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1703A1" w:rsidRDefault="00FC5605" w:rsidP="00EB053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1703A1">
        <w:rPr>
          <w:rFonts w:ascii="Times New Roman" w:hAnsi="Times New Roman" w:cs="Times New Roman"/>
          <w:sz w:val="28"/>
          <w:szCs w:val="28"/>
        </w:rPr>
        <w:t>Проект</w:t>
      </w:r>
    </w:p>
    <w:p w:rsidR="00105079" w:rsidRPr="001703A1" w:rsidRDefault="00105079" w:rsidP="00EB0538">
      <w:pPr>
        <w:spacing w:after="0" w:line="240" w:lineRule="auto"/>
        <w:jc w:val="center"/>
        <w:rPr>
          <w:rFonts w:ascii="Times New Roman" w:hAnsi="Times New Roman" w:cs="Times New Roman"/>
          <w:sz w:val="28"/>
          <w:szCs w:val="28"/>
        </w:rPr>
      </w:pPr>
      <w:r w:rsidRPr="001703A1">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1703A1" w:rsidRDefault="00105079" w:rsidP="00EB0538">
      <w:pPr>
        <w:spacing w:after="0" w:line="240" w:lineRule="auto"/>
        <w:jc w:val="center"/>
        <w:rPr>
          <w:rFonts w:ascii="Times New Roman" w:hAnsi="Times New Roman" w:cs="Times New Roman"/>
          <w:sz w:val="28"/>
          <w:szCs w:val="28"/>
        </w:rPr>
      </w:pPr>
      <w:r w:rsidRPr="001703A1">
        <w:rPr>
          <w:rFonts w:ascii="Times New Roman" w:hAnsi="Times New Roman" w:cs="Times New Roman"/>
          <w:sz w:val="28"/>
          <w:szCs w:val="28"/>
        </w:rPr>
        <w:t>Общество</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с</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ограниченной</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ответственностью</w:t>
      </w:r>
    </w:p>
    <w:p w:rsidR="00105079" w:rsidRPr="00814DE0" w:rsidRDefault="00C41322" w:rsidP="00EB0538">
      <w:pPr>
        <w:spacing w:after="0" w:line="240" w:lineRule="auto"/>
        <w:jc w:val="center"/>
        <w:rPr>
          <w:rFonts w:ascii="Times New Roman" w:hAnsi="Times New Roman" w:cs="Times New Roman"/>
          <w:sz w:val="28"/>
          <w:szCs w:val="28"/>
        </w:rPr>
      </w:pPr>
      <w:r w:rsidRPr="001703A1">
        <w:rPr>
          <w:rFonts w:ascii="Times New Roman" w:hAnsi="Times New Roman" w:cs="Times New Roman"/>
          <w:sz w:val="28"/>
          <w:szCs w:val="28"/>
        </w:rPr>
        <w:t>«</w:t>
      </w:r>
      <w:proofErr w:type="spellStart"/>
      <w:r w:rsidR="00105079" w:rsidRPr="001703A1">
        <w:rPr>
          <w:rFonts w:ascii="Times New Roman" w:hAnsi="Times New Roman" w:cs="Times New Roman"/>
          <w:sz w:val="28"/>
          <w:szCs w:val="28"/>
        </w:rPr>
        <w:t>ГЕОЗЕМСТРОЙ</w:t>
      </w:r>
      <w:proofErr w:type="spellEnd"/>
      <w:r w:rsidR="00814DE0">
        <w:rPr>
          <w:rFonts w:ascii="Times New Roman" w:hAnsi="Times New Roman" w:cs="Times New Roman"/>
          <w:sz w:val="28"/>
          <w:szCs w:val="28"/>
        </w:rPr>
        <w:t>»</w:t>
      </w:r>
    </w:p>
    <w:p w:rsidR="00105079" w:rsidRPr="001703A1" w:rsidRDefault="00105079" w:rsidP="00EB0538">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1703A1">
          <w:rPr>
            <w:rFonts w:ascii="Times New Roman" w:hAnsi="Times New Roman" w:cs="Times New Roman"/>
            <w:sz w:val="28"/>
            <w:szCs w:val="28"/>
          </w:rPr>
          <w:t>394087,</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г</w:t>
        </w:r>
      </w:smartTag>
      <w:r w:rsidRPr="001703A1">
        <w:rPr>
          <w:rFonts w:ascii="Times New Roman" w:hAnsi="Times New Roman" w:cs="Times New Roman"/>
          <w:sz w:val="28"/>
          <w:szCs w:val="28"/>
        </w:rPr>
        <w:t>.</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Воронеж,</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ул.</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Ушинского,</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д.</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4</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а</w:t>
      </w:r>
    </w:p>
    <w:p w:rsidR="00105079" w:rsidRPr="001703A1" w:rsidRDefault="00105079" w:rsidP="00EB0538">
      <w:pPr>
        <w:spacing w:after="0" w:line="240" w:lineRule="auto"/>
        <w:jc w:val="center"/>
        <w:rPr>
          <w:rFonts w:ascii="Times New Roman" w:hAnsi="Times New Roman" w:cs="Times New Roman"/>
          <w:sz w:val="28"/>
          <w:szCs w:val="28"/>
        </w:rPr>
      </w:pPr>
      <w:r w:rsidRPr="001703A1">
        <w:rPr>
          <w:rFonts w:ascii="Times New Roman" w:hAnsi="Times New Roman" w:cs="Times New Roman"/>
          <w:sz w:val="28"/>
          <w:szCs w:val="28"/>
        </w:rPr>
        <w:t>Тел:</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(473)224-71-90,</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факс</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(473)</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234-04-29</w:t>
      </w:r>
    </w:p>
    <w:p w:rsidR="00105079" w:rsidRPr="001703A1" w:rsidRDefault="00105079" w:rsidP="00EB0538">
      <w:pPr>
        <w:spacing w:after="0" w:line="240" w:lineRule="auto"/>
        <w:jc w:val="center"/>
        <w:rPr>
          <w:rFonts w:ascii="Times New Roman" w:hAnsi="Times New Roman" w:cs="Times New Roman"/>
          <w:sz w:val="28"/>
          <w:szCs w:val="28"/>
        </w:rPr>
      </w:pPr>
      <w:r w:rsidRPr="001703A1">
        <w:rPr>
          <w:rFonts w:ascii="Times New Roman" w:hAnsi="Times New Roman" w:cs="Times New Roman"/>
          <w:sz w:val="28"/>
          <w:szCs w:val="28"/>
          <w:lang w:val="en-US"/>
        </w:rPr>
        <w:t>E</w:t>
      </w:r>
      <w:r w:rsidRPr="001703A1">
        <w:rPr>
          <w:rFonts w:ascii="Times New Roman" w:hAnsi="Times New Roman" w:cs="Times New Roman"/>
          <w:sz w:val="28"/>
          <w:szCs w:val="28"/>
        </w:rPr>
        <w:t>-</w:t>
      </w:r>
      <w:r w:rsidRPr="001703A1">
        <w:rPr>
          <w:rFonts w:ascii="Times New Roman" w:hAnsi="Times New Roman" w:cs="Times New Roman"/>
          <w:sz w:val="28"/>
          <w:szCs w:val="28"/>
          <w:lang w:val="en-US"/>
        </w:rPr>
        <w:t>mail</w:t>
      </w:r>
      <w:r w:rsidRPr="001703A1">
        <w:rPr>
          <w:rFonts w:ascii="Times New Roman" w:hAnsi="Times New Roman" w:cs="Times New Roman"/>
          <w:sz w:val="28"/>
          <w:szCs w:val="28"/>
        </w:rPr>
        <w:t>:</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lang w:val="en-US"/>
        </w:rPr>
        <w:t>mail</w:t>
      </w:r>
      <w:r w:rsidRPr="001703A1">
        <w:rPr>
          <w:rFonts w:ascii="Times New Roman" w:hAnsi="Times New Roman" w:cs="Times New Roman"/>
          <w:sz w:val="28"/>
          <w:szCs w:val="28"/>
        </w:rPr>
        <w:t>@</w:t>
      </w:r>
      <w:proofErr w:type="spellStart"/>
      <w:r w:rsidRPr="001703A1">
        <w:rPr>
          <w:rFonts w:ascii="Times New Roman" w:hAnsi="Times New Roman" w:cs="Times New Roman"/>
          <w:sz w:val="28"/>
          <w:szCs w:val="28"/>
          <w:lang w:val="en-US"/>
        </w:rPr>
        <w:t>geozemstroy</w:t>
      </w:r>
      <w:proofErr w:type="spellEnd"/>
      <w:r w:rsidRPr="001703A1">
        <w:rPr>
          <w:rFonts w:ascii="Times New Roman" w:hAnsi="Times New Roman" w:cs="Times New Roman"/>
          <w:sz w:val="28"/>
          <w:szCs w:val="28"/>
        </w:rPr>
        <w:t>.</w:t>
      </w:r>
      <w:proofErr w:type="spellStart"/>
      <w:r w:rsidRPr="001703A1">
        <w:rPr>
          <w:rFonts w:ascii="Times New Roman" w:hAnsi="Times New Roman" w:cs="Times New Roman"/>
          <w:sz w:val="28"/>
          <w:szCs w:val="28"/>
          <w:lang w:val="en-US"/>
        </w:rPr>
        <w:t>vrn</w:t>
      </w:r>
      <w:proofErr w:type="spellEnd"/>
      <w:r w:rsidRPr="001703A1">
        <w:rPr>
          <w:rFonts w:ascii="Times New Roman" w:hAnsi="Times New Roman" w:cs="Times New Roman"/>
          <w:sz w:val="28"/>
          <w:szCs w:val="28"/>
        </w:rPr>
        <w:t>.</w:t>
      </w:r>
      <w:proofErr w:type="spellStart"/>
      <w:r w:rsidRPr="001703A1">
        <w:rPr>
          <w:rFonts w:ascii="Times New Roman" w:hAnsi="Times New Roman" w:cs="Times New Roman"/>
          <w:sz w:val="28"/>
          <w:szCs w:val="28"/>
          <w:lang w:val="en-US"/>
        </w:rPr>
        <w:t>ru</w:t>
      </w:r>
      <w:proofErr w:type="spellEnd"/>
    </w:p>
    <w:p w:rsidR="00105079" w:rsidRPr="001703A1" w:rsidRDefault="00105079" w:rsidP="00EB0538">
      <w:pPr>
        <w:spacing w:after="0" w:line="240" w:lineRule="auto"/>
        <w:jc w:val="center"/>
        <w:rPr>
          <w:rFonts w:ascii="Times New Roman" w:hAnsi="Times New Roman" w:cs="Times New Roman"/>
          <w:sz w:val="28"/>
          <w:szCs w:val="28"/>
        </w:rPr>
      </w:pPr>
    </w:p>
    <w:p w:rsidR="00105079" w:rsidRPr="001703A1" w:rsidRDefault="00105079" w:rsidP="00EB0538">
      <w:pPr>
        <w:spacing w:after="0" w:line="240" w:lineRule="auto"/>
        <w:rPr>
          <w:rFonts w:ascii="Times New Roman" w:hAnsi="Times New Roman" w:cs="Times New Roman"/>
          <w:sz w:val="28"/>
          <w:szCs w:val="28"/>
        </w:rPr>
      </w:pPr>
    </w:p>
    <w:p w:rsidR="00105079" w:rsidRPr="001703A1" w:rsidRDefault="00105079" w:rsidP="00EB0538">
      <w:pPr>
        <w:spacing w:after="0" w:line="240" w:lineRule="auto"/>
        <w:ind w:right="-2"/>
        <w:jc w:val="both"/>
        <w:rPr>
          <w:rFonts w:ascii="Times New Roman" w:hAnsi="Times New Roman" w:cs="Times New Roman"/>
          <w:sz w:val="28"/>
          <w:szCs w:val="28"/>
        </w:rPr>
      </w:pPr>
    </w:p>
    <w:p w:rsidR="00105079" w:rsidRPr="001703A1" w:rsidRDefault="00105079" w:rsidP="00EB0538">
      <w:pPr>
        <w:spacing w:after="0" w:line="240" w:lineRule="auto"/>
        <w:ind w:right="-2"/>
        <w:jc w:val="both"/>
        <w:rPr>
          <w:rFonts w:ascii="Times New Roman" w:hAnsi="Times New Roman" w:cs="Times New Roman"/>
          <w:sz w:val="28"/>
          <w:szCs w:val="28"/>
        </w:rPr>
      </w:pPr>
    </w:p>
    <w:p w:rsidR="00105079" w:rsidRPr="001703A1" w:rsidRDefault="00105079" w:rsidP="00EB0538">
      <w:pPr>
        <w:spacing w:after="0" w:line="240" w:lineRule="auto"/>
        <w:ind w:right="-2"/>
        <w:jc w:val="both"/>
        <w:rPr>
          <w:rFonts w:ascii="Times New Roman" w:hAnsi="Times New Roman" w:cs="Times New Roman"/>
          <w:sz w:val="28"/>
          <w:szCs w:val="28"/>
        </w:rPr>
      </w:pPr>
    </w:p>
    <w:p w:rsidR="00105079" w:rsidRPr="001703A1" w:rsidRDefault="00105079" w:rsidP="00EB0538">
      <w:pPr>
        <w:spacing w:after="0" w:line="240" w:lineRule="auto"/>
        <w:ind w:right="-2"/>
        <w:jc w:val="both"/>
        <w:rPr>
          <w:rFonts w:ascii="Times New Roman" w:hAnsi="Times New Roman" w:cs="Times New Roman"/>
          <w:sz w:val="28"/>
          <w:szCs w:val="28"/>
        </w:rPr>
      </w:pPr>
    </w:p>
    <w:p w:rsidR="00105079" w:rsidRPr="001703A1" w:rsidRDefault="00105079" w:rsidP="00EB0538">
      <w:pPr>
        <w:spacing w:after="0" w:line="240" w:lineRule="auto"/>
        <w:ind w:right="-2"/>
        <w:jc w:val="both"/>
        <w:rPr>
          <w:rFonts w:ascii="Times New Roman" w:hAnsi="Times New Roman" w:cs="Times New Roman"/>
          <w:sz w:val="28"/>
          <w:szCs w:val="28"/>
        </w:rPr>
      </w:pPr>
    </w:p>
    <w:p w:rsidR="00105079" w:rsidRPr="001703A1" w:rsidRDefault="00105079" w:rsidP="00EB0538">
      <w:pPr>
        <w:spacing w:after="0" w:line="240" w:lineRule="auto"/>
        <w:ind w:right="-2"/>
        <w:rPr>
          <w:rFonts w:ascii="Times New Roman" w:hAnsi="Times New Roman" w:cs="Times New Roman"/>
          <w:sz w:val="28"/>
          <w:szCs w:val="28"/>
        </w:rPr>
      </w:pPr>
    </w:p>
    <w:p w:rsidR="00105079" w:rsidRPr="001703A1" w:rsidRDefault="00105079" w:rsidP="00EB0538">
      <w:pPr>
        <w:spacing w:after="0" w:line="240" w:lineRule="auto"/>
        <w:ind w:right="-2"/>
        <w:rPr>
          <w:rFonts w:ascii="Times New Roman" w:hAnsi="Times New Roman" w:cs="Times New Roman"/>
          <w:sz w:val="28"/>
          <w:szCs w:val="28"/>
        </w:rPr>
      </w:pPr>
    </w:p>
    <w:p w:rsidR="00722E06" w:rsidRPr="001703A1" w:rsidRDefault="00722E06" w:rsidP="00EB0538">
      <w:pPr>
        <w:spacing w:after="0" w:line="240" w:lineRule="auto"/>
        <w:ind w:right="-2"/>
        <w:rPr>
          <w:rFonts w:ascii="Times New Roman" w:hAnsi="Times New Roman" w:cs="Times New Roman"/>
          <w:sz w:val="28"/>
          <w:szCs w:val="28"/>
        </w:rPr>
      </w:pPr>
    </w:p>
    <w:p w:rsidR="00722E06" w:rsidRPr="001703A1" w:rsidRDefault="00722E06" w:rsidP="00EB0538">
      <w:pPr>
        <w:spacing w:after="0" w:line="240" w:lineRule="auto"/>
        <w:ind w:right="-2"/>
        <w:rPr>
          <w:rFonts w:ascii="Times New Roman" w:hAnsi="Times New Roman" w:cs="Times New Roman"/>
          <w:sz w:val="28"/>
          <w:szCs w:val="28"/>
        </w:rPr>
      </w:pPr>
    </w:p>
    <w:p w:rsidR="00722E06" w:rsidRPr="001703A1" w:rsidRDefault="00722E06" w:rsidP="00EB0538">
      <w:pPr>
        <w:spacing w:after="0" w:line="240" w:lineRule="auto"/>
        <w:ind w:right="-2"/>
        <w:rPr>
          <w:rFonts w:ascii="Times New Roman" w:hAnsi="Times New Roman" w:cs="Times New Roman"/>
          <w:sz w:val="28"/>
          <w:szCs w:val="28"/>
        </w:rPr>
      </w:pPr>
    </w:p>
    <w:p w:rsidR="00105079" w:rsidRPr="001703A1" w:rsidRDefault="00105079" w:rsidP="00EB0538">
      <w:pPr>
        <w:spacing w:after="0" w:line="240" w:lineRule="auto"/>
        <w:ind w:right="-2"/>
        <w:rPr>
          <w:rFonts w:ascii="Times New Roman" w:hAnsi="Times New Roman" w:cs="Times New Roman"/>
          <w:sz w:val="28"/>
          <w:szCs w:val="28"/>
        </w:rPr>
      </w:pPr>
    </w:p>
    <w:p w:rsidR="00722E06" w:rsidRPr="001703A1" w:rsidRDefault="00722E06" w:rsidP="00EB0538">
      <w:pPr>
        <w:spacing w:after="0" w:line="240" w:lineRule="auto"/>
        <w:jc w:val="center"/>
        <w:rPr>
          <w:rFonts w:ascii="Times New Roman" w:hAnsi="Times New Roman" w:cs="Times New Roman"/>
          <w:b/>
          <w:sz w:val="28"/>
          <w:szCs w:val="28"/>
        </w:rPr>
      </w:pPr>
      <w:r w:rsidRPr="001703A1">
        <w:rPr>
          <w:rFonts w:ascii="Times New Roman" w:hAnsi="Times New Roman" w:cs="Times New Roman"/>
          <w:b/>
          <w:sz w:val="28"/>
          <w:szCs w:val="28"/>
        </w:rPr>
        <w:t>ВНЕСЕНИЕ ИЗМЕНЕНИЙ В ГЕНЕРАЛЬНЫЙ ПЛАН МУНИЦИПАЛЬНОГО ОБРАЗОВАНИЯ «</w:t>
      </w:r>
      <w:proofErr w:type="spellStart"/>
      <w:r w:rsidR="006B25DC" w:rsidRPr="001703A1">
        <w:rPr>
          <w:rFonts w:ascii="Times New Roman" w:hAnsi="Times New Roman" w:cs="Times New Roman"/>
          <w:b/>
          <w:sz w:val="28"/>
          <w:szCs w:val="28"/>
        </w:rPr>
        <w:t>НОВОМАЛЫКЛИНСКОЕ</w:t>
      </w:r>
      <w:proofErr w:type="spellEnd"/>
      <w:r w:rsidRPr="001703A1">
        <w:rPr>
          <w:rFonts w:ascii="Times New Roman" w:hAnsi="Times New Roman" w:cs="Times New Roman"/>
          <w:b/>
          <w:sz w:val="28"/>
          <w:szCs w:val="28"/>
        </w:rPr>
        <w:t xml:space="preserve"> СЕЛЬСКОЕ ПОСЕЛЕНИЕ» </w:t>
      </w:r>
      <w:proofErr w:type="spellStart"/>
      <w:r w:rsidRPr="001703A1">
        <w:rPr>
          <w:rFonts w:ascii="Times New Roman" w:hAnsi="Times New Roman" w:cs="Times New Roman"/>
          <w:b/>
          <w:sz w:val="28"/>
          <w:szCs w:val="28"/>
        </w:rPr>
        <w:t>НОВОМАЛЫКЛИНСКОГО</w:t>
      </w:r>
      <w:proofErr w:type="spellEnd"/>
      <w:r w:rsidRPr="001703A1">
        <w:rPr>
          <w:rFonts w:ascii="Times New Roman" w:hAnsi="Times New Roman" w:cs="Times New Roman"/>
          <w:b/>
          <w:sz w:val="28"/>
          <w:szCs w:val="28"/>
        </w:rPr>
        <w:t xml:space="preserve"> РАЙОНА УЛЬЯНОВСКОЙ ОБЛАСТИ</w:t>
      </w:r>
    </w:p>
    <w:p w:rsidR="00105079" w:rsidRPr="001703A1" w:rsidRDefault="00105079" w:rsidP="00EB0538">
      <w:pPr>
        <w:spacing w:after="0" w:line="240" w:lineRule="auto"/>
        <w:jc w:val="both"/>
        <w:rPr>
          <w:rFonts w:ascii="Times New Roman" w:hAnsi="Times New Roman" w:cs="Times New Roman"/>
          <w:sz w:val="28"/>
          <w:szCs w:val="28"/>
        </w:rPr>
      </w:pPr>
    </w:p>
    <w:p w:rsidR="00105079" w:rsidRPr="001703A1" w:rsidRDefault="00392FEA" w:rsidP="00EB0538">
      <w:pPr>
        <w:spacing w:after="0" w:line="240" w:lineRule="auto"/>
        <w:jc w:val="center"/>
        <w:rPr>
          <w:rFonts w:ascii="Times New Roman" w:eastAsia="Calibri" w:hAnsi="Times New Roman" w:cs="Times New Roman"/>
          <w:b/>
          <w:sz w:val="28"/>
          <w:szCs w:val="28"/>
        </w:rPr>
      </w:pPr>
      <w:r w:rsidRPr="001703A1">
        <w:rPr>
          <w:rFonts w:ascii="Times New Roman" w:eastAsia="Times New Roman" w:hAnsi="Times New Roman"/>
          <w:b/>
          <w:sz w:val="28"/>
          <w:szCs w:val="28"/>
          <w:lang w:eastAsia="ru-RU"/>
        </w:rPr>
        <w:t>Положение о территориальном планировании</w:t>
      </w:r>
    </w:p>
    <w:p w:rsidR="00105079" w:rsidRPr="001703A1" w:rsidRDefault="00105079" w:rsidP="00EB0538">
      <w:pPr>
        <w:spacing w:after="0" w:line="240" w:lineRule="auto"/>
        <w:jc w:val="both"/>
        <w:rPr>
          <w:rFonts w:ascii="Times New Roman" w:eastAsia="Times New Roman" w:hAnsi="Times New Roman"/>
          <w:sz w:val="28"/>
          <w:szCs w:val="28"/>
          <w:lang w:eastAsia="ru-RU"/>
        </w:rPr>
      </w:pPr>
    </w:p>
    <w:p w:rsidR="00BB47D1" w:rsidRPr="001703A1" w:rsidRDefault="00BB47D1" w:rsidP="00EB0538">
      <w:pPr>
        <w:spacing w:after="0" w:line="240" w:lineRule="auto"/>
        <w:jc w:val="both"/>
        <w:rPr>
          <w:rFonts w:ascii="Times New Roman" w:eastAsia="Times New Roman" w:hAnsi="Times New Roman"/>
          <w:sz w:val="28"/>
          <w:szCs w:val="28"/>
          <w:lang w:eastAsia="ru-RU"/>
        </w:rPr>
      </w:pPr>
    </w:p>
    <w:p w:rsidR="00105079" w:rsidRPr="001703A1" w:rsidRDefault="00105079" w:rsidP="00EB0538">
      <w:pPr>
        <w:spacing w:after="0" w:line="240" w:lineRule="auto"/>
        <w:jc w:val="both"/>
        <w:rPr>
          <w:rFonts w:ascii="Times New Roman" w:eastAsia="Times New Roman" w:hAnsi="Times New Roman"/>
          <w:sz w:val="28"/>
          <w:szCs w:val="28"/>
          <w:lang w:eastAsia="ru-RU"/>
        </w:rPr>
      </w:pPr>
    </w:p>
    <w:p w:rsidR="00722E06" w:rsidRPr="001703A1" w:rsidRDefault="00722E06" w:rsidP="00EB0538">
      <w:pPr>
        <w:spacing w:after="0" w:line="240" w:lineRule="auto"/>
        <w:jc w:val="both"/>
        <w:rPr>
          <w:rFonts w:ascii="Times New Roman" w:eastAsia="Times New Roman" w:hAnsi="Times New Roman"/>
          <w:sz w:val="28"/>
          <w:szCs w:val="28"/>
          <w:lang w:eastAsia="ru-RU"/>
        </w:rPr>
      </w:pPr>
    </w:p>
    <w:p w:rsidR="00392FEA" w:rsidRPr="001703A1" w:rsidRDefault="00392FEA" w:rsidP="00EB0538">
      <w:pPr>
        <w:spacing w:after="0" w:line="240" w:lineRule="auto"/>
        <w:jc w:val="both"/>
        <w:rPr>
          <w:rFonts w:ascii="Times New Roman" w:hAnsi="Times New Roman" w:cs="Times New Roman"/>
          <w:sz w:val="28"/>
          <w:szCs w:val="28"/>
        </w:rPr>
      </w:pPr>
    </w:p>
    <w:p w:rsidR="00392FEA" w:rsidRPr="001703A1" w:rsidRDefault="00392FEA" w:rsidP="00EB0538">
      <w:pPr>
        <w:spacing w:after="0" w:line="240" w:lineRule="auto"/>
        <w:jc w:val="both"/>
        <w:rPr>
          <w:rFonts w:ascii="Times New Roman" w:hAnsi="Times New Roman" w:cs="Times New Roman"/>
          <w:sz w:val="28"/>
          <w:szCs w:val="28"/>
        </w:rPr>
      </w:pPr>
    </w:p>
    <w:p w:rsidR="00105079" w:rsidRPr="001703A1" w:rsidRDefault="00105079" w:rsidP="00EB0538">
      <w:pPr>
        <w:spacing w:after="0" w:line="240" w:lineRule="auto"/>
        <w:jc w:val="both"/>
        <w:rPr>
          <w:rFonts w:ascii="Times New Roman" w:hAnsi="Times New Roman" w:cs="Times New Roman"/>
          <w:sz w:val="28"/>
          <w:szCs w:val="28"/>
        </w:rPr>
      </w:pPr>
    </w:p>
    <w:p w:rsidR="00BB47D1" w:rsidRPr="001703A1" w:rsidRDefault="00BB47D1" w:rsidP="00EB0538">
      <w:pPr>
        <w:spacing w:after="0" w:line="240" w:lineRule="auto"/>
        <w:jc w:val="both"/>
        <w:rPr>
          <w:rFonts w:ascii="Times New Roman" w:hAnsi="Times New Roman" w:cs="Times New Roman"/>
          <w:sz w:val="28"/>
          <w:szCs w:val="28"/>
        </w:rPr>
      </w:pPr>
    </w:p>
    <w:p w:rsidR="00105079" w:rsidRPr="001703A1" w:rsidRDefault="00105079" w:rsidP="00EB0538">
      <w:pPr>
        <w:spacing w:after="0" w:line="240" w:lineRule="auto"/>
        <w:rPr>
          <w:rFonts w:ascii="Times New Roman" w:hAnsi="Times New Roman" w:cs="Times New Roman"/>
          <w:sz w:val="28"/>
          <w:szCs w:val="28"/>
        </w:rPr>
      </w:pPr>
    </w:p>
    <w:p w:rsidR="00722E06" w:rsidRPr="001703A1" w:rsidRDefault="00722E06" w:rsidP="00EB0538">
      <w:pPr>
        <w:spacing w:after="0" w:line="240" w:lineRule="auto"/>
        <w:rPr>
          <w:rFonts w:ascii="Times New Roman" w:hAnsi="Times New Roman" w:cs="Times New Roman"/>
          <w:sz w:val="28"/>
          <w:szCs w:val="28"/>
        </w:rPr>
      </w:pPr>
    </w:p>
    <w:p w:rsidR="00722E06" w:rsidRPr="001703A1" w:rsidRDefault="00722E06" w:rsidP="00EB0538">
      <w:pPr>
        <w:spacing w:after="0" w:line="240" w:lineRule="auto"/>
        <w:rPr>
          <w:rFonts w:ascii="Times New Roman" w:hAnsi="Times New Roman" w:cs="Times New Roman"/>
          <w:sz w:val="28"/>
          <w:szCs w:val="28"/>
        </w:rPr>
      </w:pPr>
    </w:p>
    <w:p w:rsidR="00722E06" w:rsidRPr="001703A1" w:rsidRDefault="00722E06" w:rsidP="00EB0538">
      <w:pPr>
        <w:spacing w:after="0" w:line="240" w:lineRule="auto"/>
        <w:rPr>
          <w:rFonts w:ascii="Times New Roman" w:hAnsi="Times New Roman" w:cs="Times New Roman"/>
          <w:sz w:val="28"/>
          <w:szCs w:val="28"/>
        </w:rPr>
      </w:pPr>
    </w:p>
    <w:p w:rsidR="00722E06" w:rsidRPr="001703A1" w:rsidRDefault="00722E06" w:rsidP="00EB0538">
      <w:pPr>
        <w:spacing w:after="0" w:line="240" w:lineRule="auto"/>
        <w:rPr>
          <w:rFonts w:ascii="Times New Roman" w:hAnsi="Times New Roman" w:cs="Times New Roman"/>
          <w:sz w:val="28"/>
          <w:szCs w:val="28"/>
        </w:rPr>
      </w:pPr>
    </w:p>
    <w:p w:rsidR="00722E06" w:rsidRPr="001703A1" w:rsidRDefault="00722E06" w:rsidP="00EB0538">
      <w:pPr>
        <w:spacing w:after="0" w:line="240" w:lineRule="auto"/>
        <w:rPr>
          <w:rFonts w:ascii="Times New Roman" w:hAnsi="Times New Roman" w:cs="Times New Roman"/>
          <w:sz w:val="28"/>
          <w:szCs w:val="28"/>
        </w:rPr>
      </w:pPr>
    </w:p>
    <w:p w:rsidR="00105079" w:rsidRPr="001703A1" w:rsidRDefault="00105079" w:rsidP="00EB0538">
      <w:pPr>
        <w:spacing w:after="0" w:line="240" w:lineRule="auto"/>
        <w:jc w:val="both"/>
        <w:rPr>
          <w:rFonts w:ascii="Times New Roman" w:hAnsi="Times New Roman" w:cs="Times New Roman"/>
          <w:sz w:val="28"/>
          <w:szCs w:val="28"/>
        </w:rPr>
      </w:pPr>
    </w:p>
    <w:p w:rsidR="00105079" w:rsidRPr="001703A1" w:rsidRDefault="00105079" w:rsidP="00EB0538">
      <w:pPr>
        <w:spacing w:after="0" w:line="240" w:lineRule="auto"/>
        <w:jc w:val="both"/>
        <w:rPr>
          <w:rFonts w:ascii="Times New Roman" w:hAnsi="Times New Roman" w:cs="Times New Roman"/>
          <w:sz w:val="28"/>
          <w:szCs w:val="28"/>
        </w:rPr>
      </w:pPr>
    </w:p>
    <w:p w:rsidR="00BB47D1" w:rsidRPr="001703A1" w:rsidRDefault="00BB47D1" w:rsidP="00EB0538">
      <w:pPr>
        <w:spacing w:after="0" w:line="240" w:lineRule="auto"/>
        <w:jc w:val="both"/>
        <w:rPr>
          <w:rFonts w:ascii="Times New Roman" w:hAnsi="Times New Roman" w:cs="Times New Roman"/>
          <w:sz w:val="28"/>
          <w:szCs w:val="28"/>
        </w:rPr>
      </w:pPr>
    </w:p>
    <w:p w:rsidR="00EB5B45" w:rsidRPr="001703A1" w:rsidRDefault="00EB5B45" w:rsidP="00EB0538">
      <w:pPr>
        <w:spacing w:after="0" w:line="240" w:lineRule="auto"/>
        <w:jc w:val="both"/>
        <w:rPr>
          <w:rFonts w:ascii="Times New Roman" w:hAnsi="Times New Roman" w:cs="Times New Roman"/>
          <w:sz w:val="28"/>
          <w:szCs w:val="28"/>
        </w:rPr>
      </w:pPr>
    </w:p>
    <w:p w:rsidR="00105079" w:rsidRPr="001703A1" w:rsidRDefault="00105079" w:rsidP="00EB0538">
      <w:pPr>
        <w:spacing w:after="0" w:line="240" w:lineRule="auto"/>
        <w:jc w:val="both"/>
        <w:rPr>
          <w:rFonts w:ascii="Times New Roman" w:hAnsi="Times New Roman" w:cs="Times New Roman"/>
          <w:sz w:val="28"/>
          <w:szCs w:val="28"/>
        </w:rPr>
      </w:pPr>
    </w:p>
    <w:p w:rsidR="00105079" w:rsidRPr="001703A1" w:rsidRDefault="00105079" w:rsidP="00EB0538">
      <w:pPr>
        <w:spacing w:after="0" w:line="240" w:lineRule="auto"/>
        <w:jc w:val="center"/>
        <w:rPr>
          <w:rFonts w:ascii="Times New Roman" w:hAnsi="Times New Roman" w:cs="Times New Roman"/>
          <w:b/>
          <w:sz w:val="28"/>
          <w:szCs w:val="28"/>
        </w:rPr>
        <w:sectPr w:rsidR="00105079" w:rsidRPr="001703A1" w:rsidSect="0022281C">
          <w:headerReference w:type="default" r:id="rId9"/>
          <w:footerReference w:type="default" r:id="rId10"/>
          <w:pgSz w:w="11906" w:h="16838"/>
          <w:pgMar w:top="567" w:right="567" w:bottom="567" w:left="1134" w:header="425" w:footer="312" w:gutter="0"/>
          <w:cols w:space="708"/>
          <w:titlePg/>
          <w:docGrid w:linePitch="360"/>
        </w:sectPr>
      </w:pPr>
      <w:r w:rsidRPr="001703A1">
        <w:rPr>
          <w:rFonts w:ascii="Times New Roman" w:hAnsi="Times New Roman" w:cs="Times New Roman"/>
          <w:b/>
          <w:sz w:val="28"/>
          <w:szCs w:val="28"/>
        </w:rPr>
        <w:t>201</w:t>
      </w:r>
      <w:r w:rsidR="00F57424" w:rsidRPr="001703A1">
        <w:rPr>
          <w:rFonts w:ascii="Times New Roman" w:hAnsi="Times New Roman" w:cs="Times New Roman"/>
          <w:b/>
          <w:sz w:val="28"/>
          <w:szCs w:val="28"/>
        </w:rPr>
        <w:t>9</w:t>
      </w:r>
      <w:r w:rsidR="00E016AF" w:rsidRPr="001703A1">
        <w:rPr>
          <w:rFonts w:ascii="Times New Roman" w:hAnsi="Times New Roman" w:cs="Times New Roman"/>
          <w:b/>
          <w:sz w:val="28"/>
          <w:szCs w:val="28"/>
        </w:rPr>
        <w:t xml:space="preserve"> </w:t>
      </w:r>
      <w:r w:rsidRPr="001703A1">
        <w:rPr>
          <w:rFonts w:ascii="Times New Roman" w:hAnsi="Times New Roman" w:cs="Times New Roman"/>
          <w:b/>
          <w:sz w:val="28"/>
          <w:szCs w:val="28"/>
        </w:rPr>
        <w:t>год</w:t>
      </w:r>
    </w:p>
    <w:p w:rsidR="00105079" w:rsidRPr="001703A1" w:rsidRDefault="00FC5605" w:rsidP="00EB0538">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1703A1" w:rsidRDefault="00105079" w:rsidP="00EB0538">
      <w:pPr>
        <w:spacing w:after="0" w:line="240" w:lineRule="auto"/>
        <w:jc w:val="center"/>
        <w:rPr>
          <w:rFonts w:ascii="Times New Roman" w:hAnsi="Times New Roman" w:cs="Times New Roman"/>
          <w:sz w:val="28"/>
          <w:szCs w:val="28"/>
        </w:rPr>
      </w:pPr>
      <w:r w:rsidRPr="001703A1">
        <w:rPr>
          <w:rFonts w:ascii="Times New Roman" w:hAnsi="Times New Roman" w:cs="Times New Roman"/>
          <w:sz w:val="28"/>
          <w:szCs w:val="28"/>
        </w:rPr>
        <w:t>Общество</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с</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ограниченной</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ответственностью</w:t>
      </w:r>
    </w:p>
    <w:p w:rsidR="00105079" w:rsidRPr="001703A1" w:rsidRDefault="00C41322" w:rsidP="00EB0538">
      <w:pPr>
        <w:spacing w:after="0" w:line="240" w:lineRule="auto"/>
        <w:jc w:val="center"/>
        <w:rPr>
          <w:rFonts w:ascii="Times New Roman" w:hAnsi="Times New Roman" w:cs="Times New Roman"/>
          <w:sz w:val="28"/>
          <w:szCs w:val="28"/>
        </w:rPr>
      </w:pPr>
      <w:r w:rsidRPr="001703A1">
        <w:rPr>
          <w:rFonts w:ascii="Times New Roman" w:hAnsi="Times New Roman" w:cs="Times New Roman"/>
          <w:sz w:val="28"/>
          <w:szCs w:val="28"/>
        </w:rPr>
        <w:t>«</w:t>
      </w:r>
      <w:proofErr w:type="spellStart"/>
      <w:r w:rsidR="00105079" w:rsidRPr="001703A1">
        <w:rPr>
          <w:rFonts w:ascii="Times New Roman" w:hAnsi="Times New Roman" w:cs="Times New Roman"/>
          <w:sz w:val="28"/>
          <w:szCs w:val="28"/>
        </w:rPr>
        <w:t>ГЕОЗЕМСТРОЙ</w:t>
      </w:r>
      <w:proofErr w:type="spellEnd"/>
      <w:r w:rsidR="00814DE0">
        <w:rPr>
          <w:rFonts w:ascii="Times New Roman" w:hAnsi="Times New Roman" w:cs="Times New Roman"/>
          <w:sz w:val="28"/>
          <w:szCs w:val="28"/>
        </w:rPr>
        <w:t>»</w:t>
      </w:r>
    </w:p>
    <w:p w:rsidR="00105079" w:rsidRPr="001703A1" w:rsidRDefault="00105079" w:rsidP="00EB0538">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1703A1">
          <w:rPr>
            <w:rFonts w:ascii="Times New Roman" w:hAnsi="Times New Roman" w:cs="Times New Roman"/>
            <w:sz w:val="28"/>
            <w:szCs w:val="28"/>
          </w:rPr>
          <w:t>394087,</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г</w:t>
        </w:r>
      </w:smartTag>
      <w:r w:rsidRPr="001703A1">
        <w:rPr>
          <w:rFonts w:ascii="Times New Roman" w:hAnsi="Times New Roman" w:cs="Times New Roman"/>
          <w:sz w:val="28"/>
          <w:szCs w:val="28"/>
        </w:rPr>
        <w:t>.</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Воронеж,</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ул.</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Ушинского,</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д.</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4</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а</w:t>
      </w:r>
    </w:p>
    <w:p w:rsidR="00105079" w:rsidRPr="001703A1" w:rsidRDefault="00105079" w:rsidP="00EB0538">
      <w:pPr>
        <w:spacing w:after="0" w:line="240" w:lineRule="auto"/>
        <w:jc w:val="center"/>
        <w:rPr>
          <w:rFonts w:ascii="Times New Roman" w:hAnsi="Times New Roman" w:cs="Times New Roman"/>
          <w:sz w:val="28"/>
          <w:szCs w:val="28"/>
        </w:rPr>
      </w:pPr>
      <w:r w:rsidRPr="001703A1">
        <w:rPr>
          <w:rFonts w:ascii="Times New Roman" w:hAnsi="Times New Roman" w:cs="Times New Roman"/>
          <w:sz w:val="28"/>
          <w:szCs w:val="28"/>
        </w:rPr>
        <w:t>Тел:</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(473)224-71-90,</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факс</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(473)</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234-04-29</w:t>
      </w:r>
    </w:p>
    <w:p w:rsidR="00105079" w:rsidRPr="001703A1" w:rsidRDefault="00105079" w:rsidP="00EB0538">
      <w:pPr>
        <w:spacing w:after="0" w:line="240" w:lineRule="auto"/>
        <w:jc w:val="center"/>
        <w:rPr>
          <w:rFonts w:ascii="Times New Roman" w:hAnsi="Times New Roman" w:cs="Times New Roman"/>
          <w:sz w:val="28"/>
          <w:szCs w:val="28"/>
        </w:rPr>
      </w:pPr>
      <w:r w:rsidRPr="001703A1">
        <w:rPr>
          <w:rFonts w:ascii="Times New Roman" w:hAnsi="Times New Roman" w:cs="Times New Roman"/>
          <w:sz w:val="28"/>
          <w:szCs w:val="28"/>
          <w:lang w:val="en-US"/>
        </w:rPr>
        <w:t>E</w:t>
      </w:r>
      <w:r w:rsidRPr="001703A1">
        <w:rPr>
          <w:rFonts w:ascii="Times New Roman" w:hAnsi="Times New Roman" w:cs="Times New Roman"/>
          <w:sz w:val="28"/>
          <w:szCs w:val="28"/>
        </w:rPr>
        <w:t>-</w:t>
      </w:r>
      <w:r w:rsidRPr="001703A1">
        <w:rPr>
          <w:rFonts w:ascii="Times New Roman" w:hAnsi="Times New Roman" w:cs="Times New Roman"/>
          <w:sz w:val="28"/>
          <w:szCs w:val="28"/>
          <w:lang w:val="en-US"/>
        </w:rPr>
        <w:t>mail</w:t>
      </w:r>
      <w:r w:rsidRPr="001703A1">
        <w:rPr>
          <w:rFonts w:ascii="Times New Roman" w:hAnsi="Times New Roman" w:cs="Times New Roman"/>
          <w:sz w:val="28"/>
          <w:szCs w:val="28"/>
        </w:rPr>
        <w:t>:</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lang w:val="en-US"/>
        </w:rPr>
        <w:t>mail</w:t>
      </w:r>
      <w:r w:rsidRPr="001703A1">
        <w:rPr>
          <w:rFonts w:ascii="Times New Roman" w:hAnsi="Times New Roman" w:cs="Times New Roman"/>
          <w:sz w:val="28"/>
          <w:szCs w:val="28"/>
        </w:rPr>
        <w:t>@</w:t>
      </w:r>
      <w:proofErr w:type="spellStart"/>
      <w:r w:rsidRPr="001703A1">
        <w:rPr>
          <w:rFonts w:ascii="Times New Roman" w:hAnsi="Times New Roman" w:cs="Times New Roman"/>
          <w:sz w:val="28"/>
          <w:szCs w:val="28"/>
          <w:lang w:val="en-US"/>
        </w:rPr>
        <w:t>geozemstroy</w:t>
      </w:r>
      <w:proofErr w:type="spellEnd"/>
      <w:r w:rsidRPr="001703A1">
        <w:rPr>
          <w:rFonts w:ascii="Times New Roman" w:hAnsi="Times New Roman" w:cs="Times New Roman"/>
          <w:sz w:val="28"/>
          <w:szCs w:val="28"/>
        </w:rPr>
        <w:t>.</w:t>
      </w:r>
      <w:proofErr w:type="spellStart"/>
      <w:r w:rsidRPr="001703A1">
        <w:rPr>
          <w:rFonts w:ascii="Times New Roman" w:hAnsi="Times New Roman" w:cs="Times New Roman"/>
          <w:sz w:val="28"/>
          <w:szCs w:val="28"/>
          <w:lang w:val="en-US"/>
        </w:rPr>
        <w:t>vrn</w:t>
      </w:r>
      <w:proofErr w:type="spellEnd"/>
      <w:r w:rsidRPr="001703A1">
        <w:rPr>
          <w:rFonts w:ascii="Times New Roman" w:hAnsi="Times New Roman" w:cs="Times New Roman"/>
          <w:sz w:val="28"/>
          <w:szCs w:val="28"/>
        </w:rPr>
        <w:t>.</w:t>
      </w:r>
      <w:proofErr w:type="spellStart"/>
      <w:r w:rsidRPr="001703A1">
        <w:rPr>
          <w:rFonts w:ascii="Times New Roman" w:hAnsi="Times New Roman" w:cs="Times New Roman"/>
          <w:sz w:val="28"/>
          <w:szCs w:val="28"/>
          <w:lang w:val="en-US"/>
        </w:rPr>
        <w:t>ru</w:t>
      </w:r>
      <w:proofErr w:type="spellEnd"/>
    </w:p>
    <w:p w:rsidR="00105079" w:rsidRPr="001703A1" w:rsidRDefault="00105079" w:rsidP="00EB0538">
      <w:pPr>
        <w:spacing w:after="0" w:line="240" w:lineRule="auto"/>
        <w:jc w:val="center"/>
        <w:rPr>
          <w:rFonts w:ascii="Times New Roman" w:hAnsi="Times New Roman" w:cs="Times New Roman"/>
          <w:sz w:val="28"/>
          <w:szCs w:val="28"/>
        </w:rPr>
      </w:pPr>
    </w:p>
    <w:p w:rsidR="00105079" w:rsidRPr="001703A1" w:rsidRDefault="00105079" w:rsidP="00EB0538">
      <w:pPr>
        <w:spacing w:after="0" w:line="240" w:lineRule="auto"/>
        <w:rPr>
          <w:rFonts w:ascii="Times New Roman" w:hAnsi="Times New Roman" w:cs="Times New Roman"/>
          <w:sz w:val="28"/>
          <w:szCs w:val="28"/>
        </w:rPr>
      </w:pPr>
    </w:p>
    <w:p w:rsidR="00F57424" w:rsidRPr="001703A1" w:rsidRDefault="00F57424" w:rsidP="00F57424">
      <w:pPr>
        <w:spacing w:after="0" w:line="240" w:lineRule="auto"/>
        <w:ind w:left="4111"/>
        <w:jc w:val="right"/>
        <w:rPr>
          <w:rFonts w:ascii="Times New Roman" w:hAnsi="Times New Roman" w:cs="Times New Roman"/>
          <w:sz w:val="28"/>
          <w:szCs w:val="28"/>
        </w:rPr>
      </w:pPr>
      <w:r w:rsidRPr="001703A1">
        <w:rPr>
          <w:rFonts w:ascii="Times New Roman" w:hAnsi="Times New Roman" w:cs="Times New Roman"/>
          <w:sz w:val="28"/>
          <w:szCs w:val="28"/>
        </w:rPr>
        <w:t xml:space="preserve">Заказчик: </w:t>
      </w:r>
      <w:r w:rsidRPr="001703A1">
        <w:rPr>
          <w:rFonts w:ascii="Times New Roman" w:eastAsia="Times New Roman" w:hAnsi="Times New Roman" w:cs="Times New Roman"/>
          <w:iCs/>
          <w:sz w:val="28"/>
          <w:szCs w:val="28"/>
        </w:rPr>
        <w:t>Министерство строительства и архитектуры Ульяновской области</w:t>
      </w:r>
    </w:p>
    <w:p w:rsidR="00F57424" w:rsidRPr="001703A1" w:rsidRDefault="00F57424" w:rsidP="00F57424">
      <w:pPr>
        <w:spacing w:after="0" w:line="240" w:lineRule="auto"/>
        <w:ind w:left="4678"/>
        <w:jc w:val="right"/>
        <w:rPr>
          <w:rFonts w:ascii="Times New Roman" w:hAnsi="Times New Roman" w:cs="Times New Roman"/>
          <w:sz w:val="28"/>
          <w:szCs w:val="28"/>
        </w:rPr>
      </w:pPr>
    </w:p>
    <w:p w:rsidR="00FD66E4" w:rsidRPr="001703A1" w:rsidRDefault="00F57424" w:rsidP="00F57424">
      <w:pPr>
        <w:spacing w:after="0" w:line="240" w:lineRule="auto"/>
        <w:ind w:left="5529" w:firstLine="1275"/>
        <w:jc w:val="right"/>
        <w:rPr>
          <w:rFonts w:ascii="Times New Roman" w:hAnsi="Times New Roman" w:cs="Times New Roman"/>
          <w:sz w:val="28"/>
          <w:szCs w:val="28"/>
        </w:rPr>
      </w:pPr>
      <w:r w:rsidRPr="001703A1">
        <w:rPr>
          <w:rFonts w:ascii="Times New Roman" w:hAnsi="Times New Roman" w:cs="Times New Roman"/>
          <w:sz w:val="28"/>
          <w:szCs w:val="28"/>
        </w:rPr>
        <w:t xml:space="preserve">Государственный контракт </w:t>
      </w:r>
      <w:r w:rsidR="00FD66E4" w:rsidRPr="001703A1">
        <w:rPr>
          <w:rFonts w:ascii="Times New Roman" w:hAnsi="Times New Roman" w:cs="Times New Roman"/>
          <w:sz w:val="28"/>
          <w:szCs w:val="28"/>
        </w:rPr>
        <w:t xml:space="preserve">от </w:t>
      </w:r>
      <w:smartTag w:uri="urn:schemas-microsoft-com:office:smarttags" w:element="date">
        <w:smartTagPr>
          <w:attr w:name="Year" w:val="2018"/>
          <w:attr w:name="Day" w:val="18"/>
          <w:attr w:name="Month" w:val="12"/>
          <w:attr w:name="ls" w:val="trans"/>
        </w:smartTagPr>
        <w:r w:rsidR="00FD66E4" w:rsidRPr="001703A1">
          <w:rPr>
            <w:rFonts w:ascii="Times New Roman" w:hAnsi="Times New Roman" w:cs="Times New Roman"/>
            <w:sz w:val="28"/>
            <w:szCs w:val="28"/>
          </w:rPr>
          <w:t>18.12.2018</w:t>
        </w:r>
      </w:smartTag>
      <w:r w:rsidR="00FD66E4" w:rsidRPr="001703A1">
        <w:rPr>
          <w:rFonts w:ascii="Times New Roman" w:hAnsi="Times New Roman" w:cs="Times New Roman"/>
          <w:sz w:val="28"/>
          <w:szCs w:val="28"/>
        </w:rPr>
        <w:t xml:space="preserve"> № 57 </w:t>
      </w:r>
    </w:p>
    <w:p w:rsidR="00FD66E4" w:rsidRPr="001703A1" w:rsidRDefault="00FD66E4" w:rsidP="00EB0538">
      <w:pPr>
        <w:spacing w:after="0" w:line="240" w:lineRule="auto"/>
        <w:jc w:val="right"/>
        <w:rPr>
          <w:rFonts w:ascii="Times New Roman" w:hAnsi="Times New Roman" w:cs="Times New Roman"/>
          <w:sz w:val="28"/>
          <w:szCs w:val="28"/>
        </w:rPr>
      </w:pPr>
    </w:p>
    <w:p w:rsidR="00FD66E4" w:rsidRPr="001703A1" w:rsidRDefault="00FD66E4" w:rsidP="00EB0538">
      <w:pPr>
        <w:spacing w:after="0" w:line="240" w:lineRule="auto"/>
        <w:jc w:val="right"/>
        <w:rPr>
          <w:rFonts w:ascii="Times New Roman" w:hAnsi="Times New Roman" w:cs="Times New Roman"/>
          <w:b/>
          <w:sz w:val="28"/>
          <w:szCs w:val="28"/>
        </w:rPr>
      </w:pPr>
      <w:r w:rsidRPr="001703A1">
        <w:rPr>
          <w:rFonts w:ascii="Times New Roman" w:hAnsi="Times New Roman" w:cs="Times New Roman"/>
          <w:b/>
          <w:sz w:val="28"/>
          <w:szCs w:val="28"/>
        </w:rPr>
        <w:t>Инв. №_______</w:t>
      </w:r>
    </w:p>
    <w:p w:rsidR="00105079" w:rsidRPr="001703A1" w:rsidRDefault="00FD66E4" w:rsidP="00EB0538">
      <w:pPr>
        <w:spacing w:after="0" w:line="240" w:lineRule="auto"/>
        <w:ind w:right="-2"/>
        <w:jc w:val="right"/>
        <w:rPr>
          <w:rFonts w:ascii="Times New Roman" w:hAnsi="Times New Roman" w:cs="Times New Roman"/>
          <w:sz w:val="28"/>
          <w:szCs w:val="28"/>
        </w:rPr>
      </w:pPr>
      <w:r w:rsidRPr="001703A1">
        <w:rPr>
          <w:rFonts w:ascii="Times New Roman" w:hAnsi="Times New Roman" w:cs="Times New Roman"/>
          <w:b/>
          <w:sz w:val="28"/>
          <w:szCs w:val="28"/>
        </w:rPr>
        <w:t>Экз._______</w:t>
      </w:r>
    </w:p>
    <w:p w:rsidR="00105079" w:rsidRPr="001703A1" w:rsidRDefault="00105079" w:rsidP="00EB0538">
      <w:pPr>
        <w:spacing w:after="0" w:line="240" w:lineRule="auto"/>
        <w:ind w:right="-2"/>
        <w:jc w:val="both"/>
        <w:rPr>
          <w:rFonts w:ascii="Times New Roman" w:hAnsi="Times New Roman" w:cs="Times New Roman"/>
          <w:sz w:val="28"/>
          <w:szCs w:val="28"/>
        </w:rPr>
      </w:pPr>
    </w:p>
    <w:p w:rsidR="00355063" w:rsidRPr="001703A1" w:rsidRDefault="00355063" w:rsidP="00EB0538">
      <w:pPr>
        <w:spacing w:after="0" w:line="240" w:lineRule="auto"/>
        <w:ind w:right="-2"/>
        <w:jc w:val="both"/>
        <w:rPr>
          <w:rFonts w:ascii="Times New Roman" w:hAnsi="Times New Roman" w:cs="Times New Roman"/>
          <w:sz w:val="28"/>
          <w:szCs w:val="28"/>
        </w:rPr>
      </w:pPr>
    </w:p>
    <w:p w:rsidR="00FD66E4" w:rsidRPr="001703A1" w:rsidRDefault="00FD66E4" w:rsidP="00EB0538">
      <w:pPr>
        <w:spacing w:after="0" w:line="240" w:lineRule="auto"/>
        <w:ind w:right="-2"/>
        <w:jc w:val="both"/>
        <w:rPr>
          <w:rFonts w:ascii="Times New Roman" w:hAnsi="Times New Roman" w:cs="Times New Roman"/>
          <w:sz w:val="28"/>
          <w:szCs w:val="28"/>
        </w:rPr>
      </w:pPr>
    </w:p>
    <w:p w:rsidR="00105079" w:rsidRPr="001703A1" w:rsidRDefault="00105079" w:rsidP="00EB0538">
      <w:pPr>
        <w:spacing w:after="0" w:line="240" w:lineRule="auto"/>
        <w:ind w:right="-2"/>
        <w:rPr>
          <w:rFonts w:ascii="Times New Roman" w:hAnsi="Times New Roman" w:cs="Times New Roman"/>
          <w:sz w:val="28"/>
          <w:szCs w:val="28"/>
        </w:rPr>
      </w:pPr>
    </w:p>
    <w:p w:rsidR="00105079" w:rsidRPr="001703A1" w:rsidRDefault="00105079" w:rsidP="00EB0538">
      <w:pPr>
        <w:spacing w:after="0" w:line="240" w:lineRule="auto"/>
        <w:ind w:right="-2"/>
        <w:rPr>
          <w:rFonts w:ascii="Times New Roman" w:hAnsi="Times New Roman" w:cs="Times New Roman"/>
          <w:sz w:val="28"/>
          <w:szCs w:val="28"/>
        </w:rPr>
      </w:pPr>
    </w:p>
    <w:p w:rsidR="00722E06" w:rsidRPr="001703A1" w:rsidRDefault="00722E06" w:rsidP="00EB0538">
      <w:pPr>
        <w:spacing w:after="0" w:line="240" w:lineRule="auto"/>
        <w:jc w:val="center"/>
        <w:rPr>
          <w:rFonts w:ascii="Times New Roman" w:hAnsi="Times New Roman" w:cs="Times New Roman"/>
          <w:b/>
          <w:sz w:val="28"/>
          <w:szCs w:val="28"/>
        </w:rPr>
      </w:pPr>
      <w:r w:rsidRPr="001703A1">
        <w:rPr>
          <w:rFonts w:ascii="Times New Roman" w:hAnsi="Times New Roman" w:cs="Times New Roman"/>
          <w:b/>
          <w:sz w:val="28"/>
          <w:szCs w:val="28"/>
        </w:rPr>
        <w:t>ВНЕСЕНИЕ ИЗМЕНЕНИЙ В ГЕНЕРАЛЬНЫЙ ПЛАН МУНИЦИПАЛЬНОГО ОБРАЗОВАНИЯ «</w:t>
      </w:r>
      <w:proofErr w:type="spellStart"/>
      <w:r w:rsidR="006B25DC" w:rsidRPr="001703A1">
        <w:rPr>
          <w:rFonts w:ascii="Times New Roman" w:hAnsi="Times New Roman" w:cs="Times New Roman"/>
          <w:b/>
          <w:sz w:val="28"/>
          <w:szCs w:val="28"/>
        </w:rPr>
        <w:t>НОВОМАЛЫКЛИНСКОЕ</w:t>
      </w:r>
      <w:proofErr w:type="spellEnd"/>
      <w:r w:rsidRPr="001703A1">
        <w:rPr>
          <w:rFonts w:ascii="Times New Roman" w:hAnsi="Times New Roman" w:cs="Times New Roman"/>
          <w:b/>
          <w:sz w:val="28"/>
          <w:szCs w:val="28"/>
        </w:rPr>
        <w:t xml:space="preserve"> СЕЛЬСКОЕ ПОСЕЛЕНИЕ» </w:t>
      </w:r>
      <w:proofErr w:type="spellStart"/>
      <w:r w:rsidRPr="001703A1">
        <w:rPr>
          <w:rFonts w:ascii="Times New Roman" w:hAnsi="Times New Roman" w:cs="Times New Roman"/>
          <w:b/>
          <w:sz w:val="28"/>
          <w:szCs w:val="28"/>
        </w:rPr>
        <w:t>НОВОМАЛЫКЛИНСКОГО</w:t>
      </w:r>
      <w:proofErr w:type="spellEnd"/>
      <w:r w:rsidRPr="001703A1">
        <w:rPr>
          <w:rFonts w:ascii="Times New Roman" w:hAnsi="Times New Roman" w:cs="Times New Roman"/>
          <w:b/>
          <w:sz w:val="28"/>
          <w:szCs w:val="28"/>
        </w:rPr>
        <w:t xml:space="preserve"> РАЙОНА УЛЬЯНОВСКОЙ ОБЛАСТИ</w:t>
      </w:r>
    </w:p>
    <w:p w:rsidR="00722E06" w:rsidRPr="001703A1" w:rsidRDefault="00722E06" w:rsidP="00EB0538">
      <w:pPr>
        <w:spacing w:after="0" w:line="240" w:lineRule="auto"/>
        <w:jc w:val="both"/>
        <w:rPr>
          <w:rFonts w:ascii="Times New Roman" w:hAnsi="Times New Roman" w:cs="Times New Roman"/>
          <w:sz w:val="28"/>
          <w:szCs w:val="28"/>
        </w:rPr>
      </w:pPr>
    </w:p>
    <w:p w:rsidR="00722E06" w:rsidRPr="001703A1" w:rsidRDefault="00722E06" w:rsidP="00EB0538">
      <w:pPr>
        <w:spacing w:after="0" w:line="240" w:lineRule="auto"/>
        <w:jc w:val="center"/>
        <w:rPr>
          <w:rFonts w:ascii="Times New Roman" w:eastAsia="Calibri" w:hAnsi="Times New Roman" w:cs="Times New Roman"/>
          <w:b/>
          <w:sz w:val="28"/>
          <w:szCs w:val="28"/>
        </w:rPr>
      </w:pPr>
      <w:r w:rsidRPr="001703A1">
        <w:rPr>
          <w:rFonts w:ascii="Times New Roman" w:eastAsia="Times New Roman" w:hAnsi="Times New Roman"/>
          <w:b/>
          <w:sz w:val="28"/>
          <w:szCs w:val="28"/>
          <w:lang w:eastAsia="ru-RU"/>
        </w:rPr>
        <w:t>Положение о территориальном планировании</w:t>
      </w:r>
    </w:p>
    <w:p w:rsidR="00105079" w:rsidRPr="001703A1" w:rsidRDefault="00105079" w:rsidP="00EB0538">
      <w:pPr>
        <w:spacing w:after="0" w:line="240" w:lineRule="auto"/>
        <w:jc w:val="both"/>
        <w:rPr>
          <w:rFonts w:ascii="Times New Roman" w:eastAsia="Calibri" w:hAnsi="Times New Roman" w:cs="Times New Roman"/>
          <w:sz w:val="28"/>
          <w:szCs w:val="28"/>
        </w:rPr>
      </w:pPr>
    </w:p>
    <w:p w:rsidR="00392FEA" w:rsidRPr="001703A1" w:rsidRDefault="00392FEA" w:rsidP="00EB0538">
      <w:pPr>
        <w:spacing w:after="0" w:line="240" w:lineRule="auto"/>
        <w:jc w:val="both"/>
        <w:rPr>
          <w:rFonts w:ascii="Times New Roman" w:eastAsia="Calibri" w:hAnsi="Times New Roman" w:cs="Times New Roman"/>
          <w:sz w:val="28"/>
          <w:szCs w:val="28"/>
        </w:rPr>
      </w:pPr>
    </w:p>
    <w:p w:rsidR="00392FEA" w:rsidRPr="001703A1" w:rsidRDefault="00392FEA" w:rsidP="00EB0538">
      <w:pPr>
        <w:spacing w:after="0" w:line="240" w:lineRule="auto"/>
        <w:jc w:val="both"/>
        <w:rPr>
          <w:rFonts w:ascii="Times New Roman" w:eastAsia="Calibri" w:hAnsi="Times New Roman" w:cs="Times New Roman"/>
          <w:sz w:val="28"/>
          <w:szCs w:val="28"/>
        </w:rPr>
      </w:pPr>
    </w:p>
    <w:p w:rsidR="00392FEA" w:rsidRPr="001703A1" w:rsidRDefault="00392FEA" w:rsidP="00EB0538">
      <w:pPr>
        <w:spacing w:after="0" w:line="240" w:lineRule="auto"/>
        <w:jc w:val="both"/>
        <w:rPr>
          <w:rFonts w:ascii="Times New Roman" w:eastAsia="Calibri" w:hAnsi="Times New Roman" w:cs="Times New Roman"/>
          <w:sz w:val="28"/>
          <w:szCs w:val="28"/>
        </w:rPr>
      </w:pPr>
    </w:p>
    <w:p w:rsidR="00355063" w:rsidRPr="001703A1" w:rsidRDefault="00355063" w:rsidP="00EB0538">
      <w:pPr>
        <w:spacing w:after="0" w:line="240" w:lineRule="auto"/>
        <w:jc w:val="both"/>
        <w:rPr>
          <w:rFonts w:ascii="Times New Roman" w:eastAsia="Calibri" w:hAnsi="Times New Roman" w:cs="Times New Roman"/>
          <w:sz w:val="28"/>
          <w:szCs w:val="28"/>
        </w:rPr>
      </w:pPr>
    </w:p>
    <w:p w:rsidR="00392FEA" w:rsidRPr="001703A1" w:rsidRDefault="00392FEA" w:rsidP="00EB0538">
      <w:pPr>
        <w:spacing w:after="0" w:line="240" w:lineRule="auto"/>
        <w:jc w:val="both"/>
        <w:rPr>
          <w:rFonts w:ascii="Times New Roman" w:eastAsia="Calibri" w:hAnsi="Times New Roman" w:cs="Times New Roman"/>
          <w:sz w:val="28"/>
          <w:szCs w:val="28"/>
        </w:rPr>
      </w:pPr>
    </w:p>
    <w:p w:rsidR="00105079" w:rsidRPr="001703A1" w:rsidRDefault="00105079" w:rsidP="00EB0538">
      <w:pPr>
        <w:spacing w:after="0" w:line="240" w:lineRule="auto"/>
        <w:jc w:val="both"/>
        <w:rPr>
          <w:rFonts w:ascii="Times New Roman" w:eastAsia="Calibri" w:hAnsi="Times New Roman" w:cs="Times New Roman"/>
          <w:sz w:val="28"/>
          <w:szCs w:val="28"/>
        </w:rPr>
      </w:pPr>
    </w:p>
    <w:p w:rsidR="00105079" w:rsidRPr="001703A1" w:rsidRDefault="00105079" w:rsidP="00EB0538">
      <w:pPr>
        <w:spacing w:after="0" w:line="240" w:lineRule="auto"/>
        <w:jc w:val="both"/>
        <w:rPr>
          <w:rFonts w:ascii="Times New Roman" w:hAnsi="Times New Roman" w:cs="Times New Roman"/>
          <w:sz w:val="28"/>
          <w:szCs w:val="28"/>
        </w:rPr>
      </w:pPr>
    </w:p>
    <w:p w:rsidR="00105079" w:rsidRPr="001703A1" w:rsidRDefault="00105079" w:rsidP="00EB0538">
      <w:pPr>
        <w:spacing w:after="0" w:line="240" w:lineRule="auto"/>
        <w:jc w:val="both"/>
        <w:rPr>
          <w:rFonts w:ascii="Times New Roman" w:hAnsi="Times New Roman" w:cs="Times New Roman"/>
          <w:sz w:val="28"/>
          <w:szCs w:val="28"/>
        </w:rPr>
      </w:pPr>
    </w:p>
    <w:p w:rsidR="00105079" w:rsidRPr="001703A1" w:rsidRDefault="00105079" w:rsidP="00EB0538">
      <w:pPr>
        <w:spacing w:after="0" w:line="240" w:lineRule="auto"/>
        <w:jc w:val="both"/>
        <w:rPr>
          <w:rFonts w:ascii="Times New Roman" w:hAnsi="Times New Roman" w:cs="Times New Roman"/>
          <w:sz w:val="28"/>
          <w:szCs w:val="28"/>
        </w:rPr>
      </w:pPr>
    </w:p>
    <w:p w:rsidR="00105079" w:rsidRPr="001703A1" w:rsidRDefault="00105079" w:rsidP="00EB0538">
      <w:pPr>
        <w:spacing w:after="0" w:line="240" w:lineRule="auto"/>
        <w:jc w:val="both"/>
        <w:rPr>
          <w:rFonts w:ascii="Times New Roman" w:hAnsi="Times New Roman" w:cs="Times New Roman"/>
          <w:sz w:val="28"/>
          <w:szCs w:val="28"/>
        </w:rPr>
      </w:pPr>
    </w:p>
    <w:p w:rsidR="00105079" w:rsidRPr="001703A1" w:rsidRDefault="00105079" w:rsidP="00EB0538">
      <w:pPr>
        <w:spacing w:after="0" w:line="240" w:lineRule="auto"/>
        <w:ind w:right="-1"/>
        <w:jc w:val="both"/>
        <w:rPr>
          <w:rFonts w:ascii="Times New Roman" w:eastAsia="Times New Roman" w:hAnsi="Times New Roman" w:cs="Times New Roman"/>
          <w:iCs/>
          <w:sz w:val="28"/>
          <w:szCs w:val="28"/>
        </w:rPr>
      </w:pPr>
      <w:r w:rsidRPr="001703A1">
        <w:rPr>
          <w:rFonts w:ascii="Times New Roman" w:eastAsia="Calibri" w:hAnsi="Times New Roman" w:cs="Times New Roman"/>
          <w:sz w:val="28"/>
          <w:szCs w:val="28"/>
        </w:rPr>
        <w:t>Директор</w:t>
      </w:r>
      <w:r w:rsidR="00E016AF" w:rsidRPr="001703A1">
        <w:rPr>
          <w:rFonts w:ascii="Times New Roman" w:eastAsia="Calibri" w:hAnsi="Times New Roman" w:cs="Times New Roman"/>
          <w:sz w:val="28"/>
          <w:szCs w:val="28"/>
        </w:rPr>
        <w:t xml:space="preserve"> </w:t>
      </w:r>
      <w:r w:rsidRPr="001703A1">
        <w:rPr>
          <w:rFonts w:ascii="Times New Roman" w:eastAsia="Times New Roman" w:hAnsi="Times New Roman" w:cs="Times New Roman"/>
          <w:iCs/>
          <w:sz w:val="28"/>
          <w:szCs w:val="28"/>
        </w:rPr>
        <w:t>ООО</w:t>
      </w:r>
      <w:r w:rsidR="00E016AF" w:rsidRPr="001703A1">
        <w:rPr>
          <w:rFonts w:ascii="Times New Roman" w:eastAsia="Times New Roman" w:hAnsi="Times New Roman" w:cs="Times New Roman"/>
          <w:iCs/>
          <w:sz w:val="28"/>
          <w:szCs w:val="28"/>
        </w:rPr>
        <w:t xml:space="preserve"> </w:t>
      </w:r>
      <w:r w:rsidR="00C41322" w:rsidRPr="001703A1">
        <w:rPr>
          <w:rFonts w:ascii="Times New Roman" w:eastAsia="Times New Roman" w:hAnsi="Times New Roman" w:cs="Times New Roman"/>
          <w:iCs/>
          <w:sz w:val="28"/>
          <w:szCs w:val="28"/>
        </w:rPr>
        <w:t>«</w:t>
      </w:r>
      <w:proofErr w:type="spellStart"/>
      <w:r w:rsidRPr="001703A1">
        <w:rPr>
          <w:rFonts w:ascii="Times New Roman" w:eastAsia="Times New Roman" w:hAnsi="Times New Roman" w:cs="Times New Roman"/>
          <w:iCs/>
          <w:sz w:val="28"/>
          <w:szCs w:val="28"/>
        </w:rPr>
        <w:t>ГЕОЗЕМСТРОЙ</w:t>
      </w:r>
      <w:proofErr w:type="spellEnd"/>
      <w:r w:rsidR="005838B9" w:rsidRPr="001703A1">
        <w:rPr>
          <w:rFonts w:ascii="Times New Roman" w:eastAsia="Times New Roman" w:hAnsi="Times New Roman" w:cs="Times New Roman"/>
          <w:iCs/>
          <w:sz w:val="28"/>
          <w:szCs w:val="28"/>
        </w:rPr>
        <w:t>»</w:t>
      </w:r>
      <w:r w:rsidR="005838B9" w:rsidRPr="001703A1">
        <w:rPr>
          <w:rFonts w:ascii="Times New Roman" w:eastAsia="Times New Roman" w:hAnsi="Times New Roman" w:cs="Times New Roman"/>
          <w:iCs/>
          <w:sz w:val="28"/>
          <w:szCs w:val="28"/>
        </w:rPr>
        <w:tab/>
      </w:r>
      <w:r w:rsidR="00CE2310" w:rsidRPr="001703A1">
        <w:rPr>
          <w:rFonts w:ascii="Times New Roman" w:eastAsia="Times New Roman" w:hAnsi="Times New Roman" w:cs="Times New Roman"/>
          <w:iCs/>
          <w:sz w:val="28"/>
          <w:szCs w:val="28"/>
        </w:rPr>
        <w:tab/>
      </w:r>
      <w:r w:rsidR="00CE2310" w:rsidRPr="001703A1">
        <w:rPr>
          <w:rFonts w:ascii="Times New Roman" w:eastAsia="Times New Roman" w:hAnsi="Times New Roman" w:cs="Times New Roman"/>
          <w:iCs/>
          <w:sz w:val="28"/>
          <w:szCs w:val="28"/>
        </w:rPr>
        <w:tab/>
      </w:r>
      <w:r w:rsidR="00CE2310" w:rsidRPr="001703A1">
        <w:rPr>
          <w:rFonts w:ascii="Times New Roman" w:eastAsia="Times New Roman" w:hAnsi="Times New Roman" w:cs="Times New Roman"/>
          <w:iCs/>
          <w:sz w:val="28"/>
          <w:szCs w:val="28"/>
        </w:rPr>
        <w:tab/>
      </w:r>
      <w:r w:rsidR="00CE2310" w:rsidRPr="001703A1">
        <w:rPr>
          <w:rFonts w:ascii="Times New Roman" w:eastAsia="Times New Roman" w:hAnsi="Times New Roman" w:cs="Times New Roman"/>
          <w:iCs/>
          <w:sz w:val="28"/>
          <w:szCs w:val="28"/>
        </w:rPr>
        <w:tab/>
      </w:r>
      <w:r w:rsidRPr="001703A1">
        <w:rPr>
          <w:rFonts w:ascii="Times New Roman" w:eastAsia="Times New Roman" w:hAnsi="Times New Roman" w:cs="Times New Roman"/>
          <w:iCs/>
          <w:sz w:val="28"/>
          <w:szCs w:val="28"/>
        </w:rPr>
        <w:tab/>
      </w:r>
      <w:proofErr w:type="spellStart"/>
      <w:r w:rsidRPr="001703A1">
        <w:rPr>
          <w:rFonts w:ascii="Times New Roman" w:eastAsia="Calibri" w:hAnsi="Times New Roman" w:cs="Times New Roman"/>
          <w:sz w:val="28"/>
          <w:szCs w:val="28"/>
        </w:rPr>
        <w:t>Прилепин</w:t>
      </w:r>
      <w:proofErr w:type="spellEnd"/>
      <w:r w:rsidR="00E016AF" w:rsidRPr="001703A1">
        <w:rPr>
          <w:rFonts w:ascii="Times New Roman" w:eastAsia="Calibri" w:hAnsi="Times New Roman" w:cs="Times New Roman"/>
          <w:sz w:val="28"/>
          <w:szCs w:val="28"/>
        </w:rPr>
        <w:t xml:space="preserve"> </w:t>
      </w:r>
      <w:r w:rsidRPr="001703A1">
        <w:rPr>
          <w:rFonts w:ascii="Times New Roman" w:eastAsia="Calibri" w:hAnsi="Times New Roman" w:cs="Times New Roman"/>
          <w:sz w:val="28"/>
          <w:szCs w:val="28"/>
        </w:rPr>
        <w:t>В.</w:t>
      </w:r>
      <w:r w:rsidR="00E016AF" w:rsidRPr="001703A1">
        <w:rPr>
          <w:rFonts w:ascii="Times New Roman" w:eastAsia="Calibri" w:hAnsi="Times New Roman" w:cs="Times New Roman"/>
          <w:sz w:val="28"/>
          <w:szCs w:val="28"/>
        </w:rPr>
        <w:t xml:space="preserve"> </w:t>
      </w:r>
      <w:r w:rsidRPr="001703A1">
        <w:rPr>
          <w:rFonts w:ascii="Times New Roman" w:eastAsia="Calibri" w:hAnsi="Times New Roman" w:cs="Times New Roman"/>
          <w:sz w:val="28"/>
          <w:szCs w:val="28"/>
        </w:rPr>
        <w:t>А.</w:t>
      </w:r>
    </w:p>
    <w:p w:rsidR="00105079" w:rsidRPr="001703A1" w:rsidRDefault="00105079" w:rsidP="00EB0538">
      <w:pPr>
        <w:spacing w:after="0" w:line="240" w:lineRule="auto"/>
        <w:jc w:val="both"/>
        <w:rPr>
          <w:rFonts w:ascii="Times New Roman" w:hAnsi="Times New Roman" w:cs="Times New Roman"/>
          <w:sz w:val="28"/>
          <w:szCs w:val="28"/>
        </w:rPr>
      </w:pPr>
    </w:p>
    <w:p w:rsidR="00105079" w:rsidRPr="001703A1" w:rsidRDefault="00105079" w:rsidP="00EB0538">
      <w:pPr>
        <w:spacing w:after="0" w:line="240" w:lineRule="auto"/>
        <w:jc w:val="both"/>
        <w:rPr>
          <w:rFonts w:ascii="Times New Roman" w:hAnsi="Times New Roman" w:cs="Times New Roman"/>
          <w:sz w:val="28"/>
          <w:szCs w:val="28"/>
        </w:rPr>
      </w:pPr>
      <w:r w:rsidRPr="001703A1">
        <w:rPr>
          <w:rFonts w:ascii="Times New Roman" w:hAnsi="Times New Roman" w:cs="Times New Roman"/>
          <w:sz w:val="28"/>
          <w:szCs w:val="28"/>
        </w:rPr>
        <w:t>Начальник</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отдела</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градостроительства</w:t>
      </w:r>
    </w:p>
    <w:p w:rsidR="00105079" w:rsidRPr="001703A1" w:rsidRDefault="00105079" w:rsidP="00EB0538">
      <w:pPr>
        <w:spacing w:after="0" w:line="240" w:lineRule="auto"/>
        <w:jc w:val="both"/>
        <w:rPr>
          <w:rFonts w:ascii="Times New Roman" w:eastAsia="Times New Roman" w:hAnsi="Times New Roman" w:cs="Times New Roman"/>
          <w:iCs/>
          <w:sz w:val="28"/>
          <w:szCs w:val="28"/>
        </w:rPr>
      </w:pPr>
      <w:r w:rsidRPr="001703A1">
        <w:rPr>
          <w:rFonts w:ascii="Times New Roman" w:hAnsi="Times New Roman" w:cs="Times New Roman"/>
          <w:sz w:val="28"/>
          <w:szCs w:val="28"/>
        </w:rPr>
        <w:t>и</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архитектуры</w:t>
      </w:r>
      <w:r w:rsidRPr="001703A1">
        <w:rPr>
          <w:rFonts w:ascii="Times New Roman" w:hAnsi="Times New Roman" w:cs="Times New Roman"/>
          <w:sz w:val="28"/>
          <w:szCs w:val="28"/>
        </w:rPr>
        <w:tab/>
      </w:r>
      <w:r w:rsidRPr="001703A1">
        <w:rPr>
          <w:rFonts w:ascii="Times New Roman" w:hAnsi="Times New Roman" w:cs="Times New Roman"/>
          <w:sz w:val="28"/>
          <w:szCs w:val="28"/>
        </w:rPr>
        <w:tab/>
      </w:r>
      <w:r w:rsidRPr="001703A1">
        <w:rPr>
          <w:rFonts w:ascii="Times New Roman" w:hAnsi="Times New Roman" w:cs="Times New Roman"/>
          <w:sz w:val="28"/>
          <w:szCs w:val="28"/>
        </w:rPr>
        <w:tab/>
      </w:r>
      <w:r w:rsidRPr="001703A1">
        <w:rPr>
          <w:rFonts w:ascii="Times New Roman" w:hAnsi="Times New Roman" w:cs="Times New Roman"/>
          <w:sz w:val="28"/>
          <w:szCs w:val="28"/>
        </w:rPr>
        <w:tab/>
      </w:r>
      <w:r w:rsidRPr="001703A1">
        <w:rPr>
          <w:rFonts w:ascii="Times New Roman" w:hAnsi="Times New Roman" w:cs="Times New Roman"/>
          <w:sz w:val="28"/>
          <w:szCs w:val="28"/>
        </w:rPr>
        <w:tab/>
      </w:r>
      <w:r w:rsidRPr="001703A1">
        <w:rPr>
          <w:rFonts w:ascii="Times New Roman" w:hAnsi="Times New Roman" w:cs="Times New Roman"/>
          <w:sz w:val="28"/>
          <w:szCs w:val="28"/>
        </w:rPr>
        <w:tab/>
      </w:r>
      <w:r w:rsidRPr="001703A1">
        <w:rPr>
          <w:rFonts w:ascii="Times New Roman" w:hAnsi="Times New Roman" w:cs="Times New Roman"/>
          <w:sz w:val="28"/>
          <w:szCs w:val="28"/>
        </w:rPr>
        <w:tab/>
      </w:r>
      <w:r w:rsidRPr="001703A1">
        <w:rPr>
          <w:rFonts w:ascii="Times New Roman" w:hAnsi="Times New Roman" w:cs="Times New Roman"/>
          <w:sz w:val="28"/>
          <w:szCs w:val="28"/>
        </w:rPr>
        <w:tab/>
      </w:r>
      <w:r w:rsidRPr="001703A1">
        <w:rPr>
          <w:rFonts w:ascii="Times New Roman" w:hAnsi="Times New Roman" w:cs="Times New Roman"/>
          <w:sz w:val="28"/>
          <w:szCs w:val="28"/>
        </w:rPr>
        <w:tab/>
      </w:r>
      <w:proofErr w:type="spellStart"/>
      <w:r w:rsidRPr="001703A1">
        <w:rPr>
          <w:rFonts w:ascii="Times New Roman" w:hAnsi="Times New Roman" w:cs="Times New Roman"/>
          <w:sz w:val="28"/>
          <w:szCs w:val="28"/>
        </w:rPr>
        <w:t>Поздоровкина</w:t>
      </w:r>
      <w:proofErr w:type="spellEnd"/>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Н.</w:t>
      </w:r>
      <w:r w:rsidR="00E016AF" w:rsidRPr="001703A1">
        <w:rPr>
          <w:rFonts w:ascii="Times New Roman" w:hAnsi="Times New Roman" w:cs="Times New Roman"/>
          <w:sz w:val="28"/>
          <w:szCs w:val="28"/>
        </w:rPr>
        <w:t xml:space="preserve"> </w:t>
      </w:r>
      <w:r w:rsidRPr="001703A1">
        <w:rPr>
          <w:rFonts w:ascii="Times New Roman" w:hAnsi="Times New Roman" w:cs="Times New Roman"/>
          <w:sz w:val="28"/>
          <w:szCs w:val="28"/>
        </w:rPr>
        <w:t>В.</w:t>
      </w:r>
    </w:p>
    <w:p w:rsidR="00105079" w:rsidRPr="001703A1" w:rsidRDefault="00105079" w:rsidP="00EB0538">
      <w:pPr>
        <w:spacing w:after="0" w:line="240" w:lineRule="auto"/>
        <w:jc w:val="both"/>
        <w:rPr>
          <w:rFonts w:ascii="Times New Roman" w:hAnsi="Times New Roman" w:cs="Times New Roman"/>
          <w:sz w:val="28"/>
          <w:szCs w:val="28"/>
        </w:rPr>
      </w:pPr>
    </w:p>
    <w:p w:rsidR="00105079" w:rsidRPr="001703A1" w:rsidRDefault="00F57424" w:rsidP="00EB0538">
      <w:pPr>
        <w:spacing w:after="0" w:line="240" w:lineRule="auto"/>
        <w:jc w:val="both"/>
        <w:rPr>
          <w:rFonts w:ascii="Times New Roman" w:hAnsi="Times New Roman" w:cs="Times New Roman"/>
          <w:sz w:val="28"/>
          <w:szCs w:val="28"/>
        </w:rPr>
      </w:pPr>
      <w:r w:rsidRPr="001703A1">
        <w:rPr>
          <w:rFonts w:ascii="Times New Roman" w:hAnsi="Times New Roman" w:cs="Times New Roman"/>
          <w:sz w:val="28"/>
          <w:szCs w:val="28"/>
        </w:rPr>
        <w:t>А</w:t>
      </w:r>
      <w:r w:rsidR="00105079" w:rsidRPr="001703A1">
        <w:rPr>
          <w:rFonts w:ascii="Times New Roman" w:hAnsi="Times New Roman" w:cs="Times New Roman"/>
          <w:sz w:val="28"/>
          <w:szCs w:val="28"/>
        </w:rPr>
        <w:t>рхитектор</w:t>
      </w:r>
      <w:r w:rsidRPr="001703A1">
        <w:rPr>
          <w:rFonts w:ascii="Times New Roman" w:hAnsi="Times New Roman" w:cs="Times New Roman"/>
          <w:sz w:val="28"/>
          <w:szCs w:val="28"/>
        </w:rPr>
        <w:tab/>
      </w:r>
      <w:r w:rsidRPr="001703A1">
        <w:rPr>
          <w:rFonts w:ascii="Times New Roman" w:hAnsi="Times New Roman" w:cs="Times New Roman"/>
          <w:sz w:val="28"/>
          <w:szCs w:val="28"/>
        </w:rPr>
        <w:tab/>
      </w:r>
      <w:r w:rsidRPr="001703A1">
        <w:rPr>
          <w:rFonts w:ascii="Times New Roman" w:hAnsi="Times New Roman" w:cs="Times New Roman"/>
          <w:sz w:val="28"/>
          <w:szCs w:val="28"/>
        </w:rPr>
        <w:tab/>
      </w:r>
      <w:r w:rsidR="00105079" w:rsidRPr="001703A1">
        <w:rPr>
          <w:rFonts w:ascii="Times New Roman" w:hAnsi="Times New Roman" w:cs="Times New Roman"/>
          <w:sz w:val="28"/>
          <w:szCs w:val="28"/>
        </w:rPr>
        <w:tab/>
      </w:r>
      <w:r w:rsidR="00105079" w:rsidRPr="001703A1">
        <w:rPr>
          <w:rFonts w:ascii="Times New Roman" w:hAnsi="Times New Roman" w:cs="Times New Roman"/>
          <w:sz w:val="28"/>
          <w:szCs w:val="28"/>
        </w:rPr>
        <w:tab/>
      </w:r>
      <w:r w:rsidR="00105079" w:rsidRPr="001703A1">
        <w:rPr>
          <w:rFonts w:ascii="Times New Roman" w:hAnsi="Times New Roman" w:cs="Times New Roman"/>
          <w:sz w:val="28"/>
          <w:szCs w:val="28"/>
        </w:rPr>
        <w:tab/>
      </w:r>
      <w:r w:rsidR="00105079" w:rsidRPr="001703A1">
        <w:rPr>
          <w:rFonts w:ascii="Times New Roman" w:hAnsi="Times New Roman" w:cs="Times New Roman"/>
          <w:sz w:val="28"/>
          <w:szCs w:val="28"/>
        </w:rPr>
        <w:tab/>
      </w:r>
      <w:r w:rsidR="00105079" w:rsidRPr="001703A1">
        <w:rPr>
          <w:rFonts w:ascii="Times New Roman" w:hAnsi="Times New Roman" w:cs="Times New Roman"/>
          <w:sz w:val="28"/>
          <w:szCs w:val="28"/>
        </w:rPr>
        <w:tab/>
      </w:r>
      <w:r w:rsidR="00105079" w:rsidRPr="001703A1">
        <w:rPr>
          <w:rFonts w:ascii="Times New Roman" w:hAnsi="Times New Roman" w:cs="Times New Roman"/>
          <w:sz w:val="28"/>
          <w:szCs w:val="28"/>
        </w:rPr>
        <w:tab/>
      </w:r>
      <w:proofErr w:type="spellStart"/>
      <w:r w:rsidRPr="001703A1">
        <w:rPr>
          <w:rFonts w:ascii="Times New Roman" w:hAnsi="Times New Roman" w:cs="Times New Roman"/>
          <w:sz w:val="28"/>
          <w:szCs w:val="28"/>
        </w:rPr>
        <w:t>Сарапкина</w:t>
      </w:r>
      <w:proofErr w:type="spellEnd"/>
      <w:r w:rsidRPr="001703A1">
        <w:rPr>
          <w:rFonts w:ascii="Times New Roman" w:hAnsi="Times New Roman" w:cs="Times New Roman"/>
          <w:sz w:val="28"/>
          <w:szCs w:val="28"/>
        </w:rPr>
        <w:t xml:space="preserve"> А. Ю.</w:t>
      </w:r>
    </w:p>
    <w:p w:rsidR="00105079" w:rsidRPr="001703A1" w:rsidRDefault="00105079" w:rsidP="00EB0538">
      <w:pPr>
        <w:spacing w:after="0" w:line="240" w:lineRule="auto"/>
        <w:jc w:val="both"/>
        <w:rPr>
          <w:rFonts w:ascii="Times New Roman" w:hAnsi="Times New Roman" w:cs="Times New Roman"/>
          <w:sz w:val="28"/>
          <w:szCs w:val="28"/>
        </w:rPr>
      </w:pPr>
    </w:p>
    <w:p w:rsidR="00105079" w:rsidRPr="001703A1" w:rsidRDefault="00105079" w:rsidP="00EB0538">
      <w:pPr>
        <w:spacing w:after="0" w:line="240" w:lineRule="auto"/>
        <w:jc w:val="both"/>
        <w:rPr>
          <w:rFonts w:ascii="Times New Roman" w:hAnsi="Times New Roman" w:cs="Times New Roman"/>
          <w:sz w:val="28"/>
          <w:szCs w:val="28"/>
        </w:rPr>
      </w:pPr>
    </w:p>
    <w:p w:rsidR="00105079" w:rsidRPr="001703A1" w:rsidRDefault="00105079" w:rsidP="00EB0538">
      <w:pPr>
        <w:spacing w:after="0" w:line="240" w:lineRule="auto"/>
        <w:jc w:val="center"/>
        <w:rPr>
          <w:rFonts w:ascii="Times New Roman" w:hAnsi="Times New Roman" w:cs="Times New Roman"/>
          <w:b/>
          <w:sz w:val="28"/>
          <w:szCs w:val="28"/>
        </w:rPr>
        <w:sectPr w:rsidR="00105079" w:rsidRPr="001703A1" w:rsidSect="0022281C">
          <w:pgSz w:w="11906" w:h="16838"/>
          <w:pgMar w:top="567" w:right="567" w:bottom="567" w:left="1134" w:header="709" w:footer="709" w:gutter="0"/>
          <w:cols w:space="708"/>
          <w:titlePg/>
          <w:docGrid w:linePitch="360"/>
        </w:sectPr>
      </w:pPr>
      <w:r w:rsidRPr="001703A1">
        <w:rPr>
          <w:rFonts w:ascii="Times New Roman" w:hAnsi="Times New Roman" w:cs="Times New Roman"/>
          <w:b/>
          <w:sz w:val="28"/>
          <w:szCs w:val="28"/>
        </w:rPr>
        <w:t>201</w:t>
      </w:r>
      <w:r w:rsidR="00F57424" w:rsidRPr="001703A1">
        <w:rPr>
          <w:rFonts w:ascii="Times New Roman" w:hAnsi="Times New Roman" w:cs="Times New Roman"/>
          <w:b/>
          <w:sz w:val="28"/>
          <w:szCs w:val="28"/>
        </w:rPr>
        <w:t>9</w:t>
      </w:r>
      <w:r w:rsidR="00E016AF" w:rsidRPr="001703A1">
        <w:rPr>
          <w:rFonts w:ascii="Times New Roman" w:hAnsi="Times New Roman" w:cs="Times New Roman"/>
          <w:b/>
          <w:sz w:val="28"/>
          <w:szCs w:val="28"/>
        </w:rPr>
        <w:t xml:space="preserve"> </w:t>
      </w:r>
      <w:r w:rsidRPr="001703A1">
        <w:rPr>
          <w:rFonts w:ascii="Times New Roman" w:hAnsi="Times New Roman" w:cs="Times New Roman"/>
          <w:b/>
          <w:sz w:val="28"/>
          <w:szCs w:val="28"/>
        </w:rPr>
        <w:t>год</w:t>
      </w:r>
    </w:p>
    <w:p w:rsidR="00105079" w:rsidRPr="001703A1" w:rsidRDefault="00105079" w:rsidP="00EB0538">
      <w:pPr>
        <w:spacing w:after="0" w:line="240" w:lineRule="auto"/>
        <w:jc w:val="center"/>
        <w:rPr>
          <w:rFonts w:ascii="Times New Roman" w:hAnsi="Times New Roman" w:cs="Times New Roman"/>
          <w:sz w:val="28"/>
          <w:szCs w:val="28"/>
        </w:rPr>
      </w:pPr>
    </w:p>
    <w:p w:rsidR="00F57424" w:rsidRPr="001703A1" w:rsidRDefault="00FD66E4" w:rsidP="00EB0538">
      <w:pPr>
        <w:spacing w:after="0" w:line="240" w:lineRule="auto"/>
        <w:jc w:val="center"/>
        <w:rPr>
          <w:rFonts w:ascii="Times New Roman" w:hAnsi="Times New Roman" w:cs="Times New Roman"/>
          <w:b/>
          <w:sz w:val="26"/>
          <w:szCs w:val="26"/>
        </w:rPr>
      </w:pPr>
      <w:r w:rsidRPr="001703A1">
        <w:rPr>
          <w:rFonts w:ascii="Times New Roman" w:hAnsi="Times New Roman" w:cs="Times New Roman"/>
          <w:b/>
          <w:sz w:val="26"/>
          <w:szCs w:val="26"/>
        </w:rPr>
        <w:t>Состав авторского коллектива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3083"/>
      </w:tblGrid>
      <w:tr w:rsidR="00F57424" w:rsidRPr="001703A1" w:rsidTr="00F57424">
        <w:trPr>
          <w:jc w:val="center"/>
        </w:trPr>
        <w:tc>
          <w:tcPr>
            <w:tcW w:w="6821" w:type="dxa"/>
          </w:tcPr>
          <w:p w:rsidR="00F57424" w:rsidRPr="001703A1" w:rsidRDefault="00F57424" w:rsidP="00F57424">
            <w:pPr>
              <w:spacing w:after="0" w:line="240" w:lineRule="auto"/>
              <w:jc w:val="both"/>
              <w:rPr>
                <w:rFonts w:ascii="Times New Roman" w:hAnsi="Times New Roman" w:cs="Times New Roman"/>
                <w:sz w:val="26"/>
                <w:szCs w:val="26"/>
              </w:rPr>
            </w:pPr>
            <w:r w:rsidRPr="001703A1">
              <w:rPr>
                <w:rFonts w:ascii="Times New Roman" w:hAnsi="Times New Roman" w:cs="Times New Roman"/>
                <w:sz w:val="26"/>
                <w:szCs w:val="26"/>
              </w:rPr>
              <w:t>Должность</w:t>
            </w:r>
          </w:p>
        </w:tc>
        <w:tc>
          <w:tcPr>
            <w:tcW w:w="3083" w:type="dxa"/>
          </w:tcPr>
          <w:p w:rsidR="00F57424" w:rsidRPr="001703A1" w:rsidRDefault="00F57424" w:rsidP="00F57424">
            <w:pPr>
              <w:spacing w:after="0" w:line="240" w:lineRule="auto"/>
              <w:jc w:val="both"/>
              <w:rPr>
                <w:rFonts w:ascii="Times New Roman" w:hAnsi="Times New Roman" w:cs="Times New Roman"/>
                <w:sz w:val="26"/>
                <w:szCs w:val="26"/>
              </w:rPr>
            </w:pPr>
            <w:r w:rsidRPr="001703A1">
              <w:rPr>
                <w:rFonts w:ascii="Times New Roman" w:hAnsi="Times New Roman" w:cs="Times New Roman"/>
                <w:sz w:val="26"/>
                <w:szCs w:val="26"/>
              </w:rPr>
              <w:t>Фамилия, инициалы</w:t>
            </w:r>
          </w:p>
        </w:tc>
      </w:tr>
      <w:tr w:rsidR="00F57424" w:rsidRPr="001703A1" w:rsidTr="00F57424">
        <w:trPr>
          <w:jc w:val="center"/>
        </w:trPr>
        <w:tc>
          <w:tcPr>
            <w:tcW w:w="6821" w:type="dxa"/>
          </w:tcPr>
          <w:p w:rsidR="00F57424" w:rsidRPr="001703A1" w:rsidRDefault="00F57424" w:rsidP="00F57424">
            <w:pPr>
              <w:spacing w:after="0" w:line="240" w:lineRule="auto"/>
              <w:jc w:val="both"/>
              <w:rPr>
                <w:rFonts w:ascii="Times New Roman" w:hAnsi="Times New Roman" w:cs="Times New Roman"/>
                <w:sz w:val="26"/>
                <w:szCs w:val="26"/>
              </w:rPr>
            </w:pPr>
            <w:r w:rsidRPr="001703A1">
              <w:rPr>
                <w:rFonts w:ascii="Times New Roman" w:hAnsi="Times New Roman" w:cs="Times New Roman"/>
                <w:sz w:val="26"/>
                <w:szCs w:val="26"/>
              </w:rPr>
              <w:t xml:space="preserve">Директор </w:t>
            </w:r>
            <w:r w:rsidRPr="001703A1">
              <w:rPr>
                <w:rFonts w:ascii="Times New Roman" w:eastAsia="Times New Roman" w:hAnsi="Times New Roman" w:cs="Times New Roman"/>
                <w:iCs/>
                <w:sz w:val="26"/>
                <w:szCs w:val="26"/>
              </w:rPr>
              <w:t>ООО «</w:t>
            </w:r>
            <w:proofErr w:type="spellStart"/>
            <w:r w:rsidRPr="001703A1">
              <w:rPr>
                <w:rFonts w:ascii="Times New Roman" w:eastAsia="Times New Roman" w:hAnsi="Times New Roman" w:cs="Times New Roman"/>
                <w:iCs/>
                <w:sz w:val="26"/>
                <w:szCs w:val="26"/>
              </w:rPr>
              <w:t>ГЕОЗЕМСТРОЙ</w:t>
            </w:r>
            <w:proofErr w:type="spellEnd"/>
            <w:r w:rsidRPr="001703A1">
              <w:rPr>
                <w:rFonts w:ascii="Times New Roman" w:eastAsia="Times New Roman" w:hAnsi="Times New Roman" w:cs="Times New Roman"/>
                <w:iCs/>
                <w:sz w:val="26"/>
                <w:szCs w:val="26"/>
              </w:rPr>
              <w:t>»</w:t>
            </w:r>
          </w:p>
        </w:tc>
        <w:tc>
          <w:tcPr>
            <w:tcW w:w="3083" w:type="dxa"/>
          </w:tcPr>
          <w:p w:rsidR="00F57424" w:rsidRPr="001703A1" w:rsidRDefault="00F57424" w:rsidP="00F57424">
            <w:pPr>
              <w:spacing w:after="0" w:line="240" w:lineRule="auto"/>
              <w:jc w:val="both"/>
              <w:rPr>
                <w:rFonts w:ascii="Times New Roman" w:hAnsi="Times New Roman" w:cs="Times New Roman"/>
                <w:sz w:val="26"/>
                <w:szCs w:val="26"/>
              </w:rPr>
            </w:pPr>
            <w:proofErr w:type="spellStart"/>
            <w:r w:rsidRPr="001703A1">
              <w:rPr>
                <w:rFonts w:ascii="Times New Roman" w:hAnsi="Times New Roman" w:cs="Times New Roman"/>
                <w:sz w:val="26"/>
                <w:szCs w:val="26"/>
              </w:rPr>
              <w:t>Прилепин</w:t>
            </w:r>
            <w:proofErr w:type="spellEnd"/>
            <w:r w:rsidRPr="001703A1">
              <w:rPr>
                <w:rFonts w:ascii="Times New Roman" w:hAnsi="Times New Roman" w:cs="Times New Roman"/>
                <w:sz w:val="26"/>
                <w:szCs w:val="26"/>
              </w:rPr>
              <w:t xml:space="preserve"> В. А. </w:t>
            </w:r>
          </w:p>
        </w:tc>
      </w:tr>
      <w:tr w:rsidR="00F57424" w:rsidRPr="001703A1" w:rsidTr="00F57424">
        <w:trPr>
          <w:jc w:val="center"/>
        </w:trPr>
        <w:tc>
          <w:tcPr>
            <w:tcW w:w="6821" w:type="dxa"/>
          </w:tcPr>
          <w:p w:rsidR="00F57424" w:rsidRPr="001703A1" w:rsidRDefault="00F57424" w:rsidP="00F57424">
            <w:pPr>
              <w:spacing w:after="0" w:line="240" w:lineRule="auto"/>
              <w:jc w:val="both"/>
              <w:rPr>
                <w:rFonts w:ascii="Times New Roman" w:hAnsi="Times New Roman" w:cs="Times New Roman"/>
                <w:sz w:val="26"/>
                <w:szCs w:val="26"/>
              </w:rPr>
            </w:pPr>
            <w:proofErr w:type="spellStart"/>
            <w:r w:rsidRPr="001703A1">
              <w:rPr>
                <w:rFonts w:ascii="Times New Roman" w:hAnsi="Times New Roman" w:cs="Times New Roman"/>
                <w:sz w:val="26"/>
                <w:szCs w:val="26"/>
              </w:rPr>
              <w:t>Юрист-консульт</w:t>
            </w:r>
            <w:proofErr w:type="spellEnd"/>
          </w:p>
        </w:tc>
        <w:tc>
          <w:tcPr>
            <w:tcW w:w="3083" w:type="dxa"/>
          </w:tcPr>
          <w:p w:rsidR="00F57424" w:rsidRPr="001703A1" w:rsidRDefault="00F57424" w:rsidP="00F57424">
            <w:pPr>
              <w:spacing w:after="0" w:line="240" w:lineRule="auto"/>
              <w:jc w:val="both"/>
              <w:rPr>
                <w:rFonts w:ascii="Times New Roman" w:hAnsi="Times New Roman" w:cs="Times New Roman"/>
                <w:sz w:val="26"/>
                <w:szCs w:val="26"/>
              </w:rPr>
            </w:pPr>
            <w:proofErr w:type="spellStart"/>
            <w:r w:rsidRPr="001703A1">
              <w:rPr>
                <w:rFonts w:ascii="Times New Roman" w:hAnsi="Times New Roman" w:cs="Times New Roman"/>
                <w:sz w:val="26"/>
                <w:szCs w:val="26"/>
              </w:rPr>
              <w:t>Жужукин</w:t>
            </w:r>
            <w:proofErr w:type="spellEnd"/>
            <w:r w:rsidRPr="001703A1">
              <w:rPr>
                <w:rFonts w:ascii="Times New Roman" w:hAnsi="Times New Roman" w:cs="Times New Roman"/>
                <w:sz w:val="26"/>
                <w:szCs w:val="26"/>
              </w:rPr>
              <w:t xml:space="preserve"> В. В. </w:t>
            </w:r>
          </w:p>
        </w:tc>
      </w:tr>
      <w:tr w:rsidR="00F57424" w:rsidRPr="001703A1" w:rsidTr="00F57424">
        <w:trPr>
          <w:jc w:val="center"/>
        </w:trPr>
        <w:tc>
          <w:tcPr>
            <w:tcW w:w="6821" w:type="dxa"/>
          </w:tcPr>
          <w:p w:rsidR="00F57424" w:rsidRPr="001703A1" w:rsidRDefault="00F57424" w:rsidP="00F57424">
            <w:pPr>
              <w:spacing w:after="0" w:line="240" w:lineRule="auto"/>
              <w:jc w:val="both"/>
              <w:rPr>
                <w:rFonts w:ascii="Times New Roman" w:hAnsi="Times New Roman" w:cs="Times New Roman"/>
                <w:sz w:val="26"/>
                <w:szCs w:val="26"/>
              </w:rPr>
            </w:pPr>
            <w:r w:rsidRPr="001703A1">
              <w:rPr>
                <w:rFonts w:ascii="Times New Roman" w:hAnsi="Times New Roman" w:cs="Times New Roman"/>
                <w:sz w:val="26"/>
                <w:szCs w:val="26"/>
              </w:rPr>
              <w:t>Начальник отдела градостроительства и архитектуры</w:t>
            </w:r>
          </w:p>
        </w:tc>
        <w:tc>
          <w:tcPr>
            <w:tcW w:w="3083" w:type="dxa"/>
          </w:tcPr>
          <w:p w:rsidR="00F57424" w:rsidRPr="001703A1" w:rsidRDefault="00F57424" w:rsidP="00F57424">
            <w:pPr>
              <w:spacing w:after="0" w:line="240" w:lineRule="auto"/>
              <w:jc w:val="both"/>
              <w:rPr>
                <w:rFonts w:ascii="Times New Roman" w:hAnsi="Times New Roman" w:cs="Times New Roman"/>
                <w:sz w:val="26"/>
                <w:szCs w:val="26"/>
              </w:rPr>
            </w:pPr>
            <w:proofErr w:type="spellStart"/>
            <w:r w:rsidRPr="001703A1">
              <w:rPr>
                <w:rFonts w:ascii="Times New Roman" w:hAnsi="Times New Roman" w:cs="Times New Roman"/>
                <w:sz w:val="26"/>
                <w:szCs w:val="26"/>
              </w:rPr>
              <w:t>Поздоровкина</w:t>
            </w:r>
            <w:proofErr w:type="spellEnd"/>
            <w:r w:rsidRPr="001703A1">
              <w:rPr>
                <w:rFonts w:ascii="Times New Roman" w:hAnsi="Times New Roman" w:cs="Times New Roman"/>
                <w:sz w:val="26"/>
                <w:szCs w:val="26"/>
              </w:rPr>
              <w:t xml:space="preserve"> Н. В. </w:t>
            </w:r>
          </w:p>
        </w:tc>
      </w:tr>
      <w:tr w:rsidR="00F57424" w:rsidRPr="001703A1" w:rsidTr="00F57424">
        <w:trPr>
          <w:jc w:val="center"/>
        </w:trPr>
        <w:tc>
          <w:tcPr>
            <w:tcW w:w="6821" w:type="dxa"/>
          </w:tcPr>
          <w:p w:rsidR="00F57424" w:rsidRPr="001703A1" w:rsidRDefault="00F57424" w:rsidP="00F57424">
            <w:pPr>
              <w:spacing w:after="0" w:line="240" w:lineRule="auto"/>
              <w:jc w:val="both"/>
              <w:rPr>
                <w:rFonts w:ascii="Times New Roman" w:hAnsi="Times New Roman" w:cs="Times New Roman"/>
                <w:sz w:val="26"/>
                <w:szCs w:val="26"/>
              </w:rPr>
            </w:pPr>
            <w:r w:rsidRPr="001703A1">
              <w:rPr>
                <w:rFonts w:ascii="Times New Roman" w:hAnsi="Times New Roman" w:cs="Times New Roman"/>
                <w:sz w:val="26"/>
                <w:szCs w:val="26"/>
              </w:rPr>
              <w:t>Инженер проекта</w:t>
            </w:r>
          </w:p>
        </w:tc>
        <w:tc>
          <w:tcPr>
            <w:tcW w:w="3083" w:type="dxa"/>
          </w:tcPr>
          <w:p w:rsidR="00F57424" w:rsidRPr="001703A1" w:rsidRDefault="00F00361" w:rsidP="00F5742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Пономарева</w:t>
            </w:r>
            <w:r w:rsidR="00F57424" w:rsidRPr="001703A1">
              <w:rPr>
                <w:rFonts w:ascii="Times New Roman" w:hAnsi="Times New Roman" w:cs="Times New Roman"/>
                <w:sz w:val="26"/>
                <w:szCs w:val="26"/>
              </w:rPr>
              <w:t xml:space="preserve">. О. А. </w:t>
            </w:r>
          </w:p>
        </w:tc>
      </w:tr>
      <w:tr w:rsidR="00F57424" w:rsidRPr="001703A1" w:rsidTr="00F57424">
        <w:trPr>
          <w:jc w:val="center"/>
        </w:trPr>
        <w:tc>
          <w:tcPr>
            <w:tcW w:w="6821" w:type="dxa"/>
          </w:tcPr>
          <w:p w:rsidR="00F57424" w:rsidRPr="001703A1" w:rsidRDefault="00F57424" w:rsidP="00F57424">
            <w:pPr>
              <w:spacing w:after="0" w:line="240" w:lineRule="auto"/>
              <w:jc w:val="both"/>
              <w:rPr>
                <w:rFonts w:ascii="Times New Roman" w:hAnsi="Times New Roman" w:cs="Times New Roman"/>
                <w:sz w:val="26"/>
                <w:szCs w:val="26"/>
              </w:rPr>
            </w:pPr>
            <w:r w:rsidRPr="001703A1">
              <w:rPr>
                <w:rFonts w:ascii="Times New Roman" w:hAnsi="Times New Roman" w:cs="Times New Roman"/>
                <w:sz w:val="26"/>
                <w:szCs w:val="26"/>
              </w:rPr>
              <w:t>Архитектор</w:t>
            </w:r>
          </w:p>
        </w:tc>
        <w:tc>
          <w:tcPr>
            <w:tcW w:w="3083" w:type="dxa"/>
          </w:tcPr>
          <w:p w:rsidR="00F57424" w:rsidRPr="001703A1" w:rsidRDefault="00F57424" w:rsidP="00F57424">
            <w:pPr>
              <w:spacing w:after="0" w:line="240" w:lineRule="auto"/>
              <w:jc w:val="both"/>
              <w:rPr>
                <w:rFonts w:ascii="Times New Roman" w:hAnsi="Times New Roman" w:cs="Times New Roman"/>
                <w:sz w:val="26"/>
                <w:szCs w:val="26"/>
              </w:rPr>
            </w:pPr>
            <w:proofErr w:type="spellStart"/>
            <w:r w:rsidRPr="001703A1">
              <w:rPr>
                <w:rFonts w:ascii="Times New Roman" w:hAnsi="Times New Roman" w:cs="Times New Roman"/>
                <w:sz w:val="26"/>
                <w:szCs w:val="26"/>
              </w:rPr>
              <w:t>Голозубова</w:t>
            </w:r>
            <w:proofErr w:type="spellEnd"/>
            <w:r w:rsidRPr="001703A1">
              <w:rPr>
                <w:rFonts w:ascii="Times New Roman" w:hAnsi="Times New Roman" w:cs="Times New Roman"/>
                <w:sz w:val="26"/>
                <w:szCs w:val="26"/>
              </w:rPr>
              <w:t xml:space="preserve"> Е. А.</w:t>
            </w:r>
          </w:p>
        </w:tc>
      </w:tr>
      <w:tr w:rsidR="00F57424" w:rsidRPr="001703A1" w:rsidTr="00F57424">
        <w:trPr>
          <w:jc w:val="center"/>
        </w:trPr>
        <w:tc>
          <w:tcPr>
            <w:tcW w:w="6821" w:type="dxa"/>
          </w:tcPr>
          <w:p w:rsidR="00F57424" w:rsidRPr="001703A1" w:rsidRDefault="00F57424" w:rsidP="00F57424">
            <w:pPr>
              <w:spacing w:after="0" w:line="240" w:lineRule="auto"/>
              <w:jc w:val="both"/>
              <w:rPr>
                <w:rFonts w:ascii="Times New Roman" w:hAnsi="Times New Roman" w:cs="Times New Roman"/>
                <w:sz w:val="26"/>
                <w:szCs w:val="26"/>
              </w:rPr>
            </w:pPr>
            <w:r w:rsidRPr="001703A1">
              <w:rPr>
                <w:rFonts w:ascii="Times New Roman" w:hAnsi="Times New Roman" w:cs="Times New Roman"/>
                <w:sz w:val="26"/>
                <w:szCs w:val="26"/>
              </w:rPr>
              <w:t>Архитектор</w:t>
            </w:r>
          </w:p>
        </w:tc>
        <w:tc>
          <w:tcPr>
            <w:tcW w:w="3083" w:type="dxa"/>
          </w:tcPr>
          <w:p w:rsidR="00F57424" w:rsidRPr="001703A1" w:rsidRDefault="00F57424" w:rsidP="00F57424">
            <w:pPr>
              <w:spacing w:after="0" w:line="240" w:lineRule="auto"/>
              <w:jc w:val="both"/>
              <w:rPr>
                <w:rFonts w:ascii="Times New Roman" w:hAnsi="Times New Roman" w:cs="Times New Roman"/>
                <w:sz w:val="26"/>
                <w:szCs w:val="26"/>
              </w:rPr>
            </w:pPr>
            <w:proofErr w:type="spellStart"/>
            <w:r w:rsidRPr="001703A1">
              <w:rPr>
                <w:rFonts w:ascii="Times New Roman" w:hAnsi="Times New Roman" w:cs="Times New Roman"/>
                <w:sz w:val="26"/>
                <w:szCs w:val="26"/>
              </w:rPr>
              <w:t>Сарапкина</w:t>
            </w:r>
            <w:proofErr w:type="spellEnd"/>
            <w:r w:rsidRPr="001703A1">
              <w:rPr>
                <w:rFonts w:ascii="Times New Roman" w:hAnsi="Times New Roman" w:cs="Times New Roman"/>
                <w:sz w:val="26"/>
                <w:szCs w:val="26"/>
              </w:rPr>
              <w:t xml:space="preserve"> А. Ю.</w:t>
            </w:r>
          </w:p>
        </w:tc>
      </w:tr>
      <w:tr w:rsidR="00F57424" w:rsidRPr="001703A1" w:rsidTr="00F57424">
        <w:trPr>
          <w:jc w:val="center"/>
        </w:trPr>
        <w:tc>
          <w:tcPr>
            <w:tcW w:w="6821" w:type="dxa"/>
          </w:tcPr>
          <w:p w:rsidR="00F57424" w:rsidRPr="001703A1" w:rsidRDefault="00F57424" w:rsidP="00F57424">
            <w:pPr>
              <w:spacing w:after="0" w:line="240" w:lineRule="auto"/>
              <w:jc w:val="both"/>
              <w:rPr>
                <w:rFonts w:ascii="Times New Roman" w:hAnsi="Times New Roman" w:cs="Times New Roman"/>
                <w:sz w:val="26"/>
                <w:szCs w:val="26"/>
              </w:rPr>
            </w:pPr>
            <w:r w:rsidRPr="001703A1">
              <w:rPr>
                <w:rFonts w:ascii="Times New Roman" w:hAnsi="Times New Roman" w:cs="Times New Roman"/>
                <w:sz w:val="26"/>
                <w:szCs w:val="26"/>
              </w:rPr>
              <w:t>Инженер-проектировщик</w:t>
            </w:r>
          </w:p>
        </w:tc>
        <w:tc>
          <w:tcPr>
            <w:tcW w:w="3083" w:type="dxa"/>
          </w:tcPr>
          <w:p w:rsidR="00F57424" w:rsidRPr="001703A1" w:rsidRDefault="00F57424" w:rsidP="00F57424">
            <w:pPr>
              <w:spacing w:after="0" w:line="240" w:lineRule="auto"/>
              <w:jc w:val="both"/>
              <w:rPr>
                <w:rFonts w:ascii="Times New Roman" w:hAnsi="Times New Roman" w:cs="Times New Roman"/>
                <w:sz w:val="26"/>
                <w:szCs w:val="26"/>
              </w:rPr>
            </w:pPr>
            <w:r w:rsidRPr="001703A1">
              <w:rPr>
                <w:rFonts w:ascii="Times New Roman" w:hAnsi="Times New Roman" w:cs="Times New Roman"/>
                <w:sz w:val="26"/>
                <w:szCs w:val="26"/>
              </w:rPr>
              <w:t xml:space="preserve">Сотникова Е. В. </w:t>
            </w:r>
          </w:p>
        </w:tc>
      </w:tr>
      <w:tr w:rsidR="00F57424" w:rsidRPr="001703A1" w:rsidTr="00F57424">
        <w:trPr>
          <w:jc w:val="center"/>
        </w:trPr>
        <w:tc>
          <w:tcPr>
            <w:tcW w:w="6821" w:type="dxa"/>
          </w:tcPr>
          <w:p w:rsidR="00F57424" w:rsidRPr="001703A1" w:rsidRDefault="00F57424" w:rsidP="00F57424">
            <w:pPr>
              <w:spacing w:after="0" w:line="240" w:lineRule="auto"/>
              <w:jc w:val="both"/>
              <w:rPr>
                <w:rFonts w:ascii="Times New Roman" w:hAnsi="Times New Roman" w:cs="Times New Roman"/>
                <w:sz w:val="26"/>
                <w:szCs w:val="26"/>
              </w:rPr>
            </w:pPr>
            <w:r w:rsidRPr="001703A1">
              <w:rPr>
                <w:rFonts w:ascii="Times New Roman" w:hAnsi="Times New Roman" w:cs="Times New Roman"/>
                <w:sz w:val="26"/>
                <w:szCs w:val="26"/>
              </w:rPr>
              <w:t>Инженер-проектировщик</w:t>
            </w:r>
          </w:p>
        </w:tc>
        <w:tc>
          <w:tcPr>
            <w:tcW w:w="3083" w:type="dxa"/>
          </w:tcPr>
          <w:p w:rsidR="00F57424" w:rsidRPr="001703A1" w:rsidRDefault="00F57424" w:rsidP="00F57424">
            <w:pPr>
              <w:spacing w:after="0" w:line="240" w:lineRule="auto"/>
              <w:jc w:val="both"/>
              <w:rPr>
                <w:rFonts w:ascii="Times New Roman" w:hAnsi="Times New Roman" w:cs="Times New Roman"/>
                <w:sz w:val="26"/>
                <w:szCs w:val="26"/>
              </w:rPr>
            </w:pPr>
            <w:proofErr w:type="spellStart"/>
            <w:r w:rsidRPr="001703A1">
              <w:rPr>
                <w:rFonts w:ascii="Times New Roman" w:hAnsi="Times New Roman" w:cs="Times New Roman"/>
                <w:sz w:val="26"/>
                <w:szCs w:val="26"/>
              </w:rPr>
              <w:t>Карауш</w:t>
            </w:r>
            <w:proofErr w:type="spellEnd"/>
            <w:r w:rsidRPr="001703A1">
              <w:rPr>
                <w:rFonts w:ascii="Times New Roman" w:hAnsi="Times New Roman" w:cs="Times New Roman"/>
                <w:sz w:val="26"/>
                <w:szCs w:val="26"/>
              </w:rPr>
              <w:t xml:space="preserve"> В. Е.</w:t>
            </w:r>
          </w:p>
        </w:tc>
      </w:tr>
      <w:tr w:rsidR="00F57424" w:rsidRPr="001703A1" w:rsidTr="00F57424">
        <w:trPr>
          <w:jc w:val="center"/>
        </w:trPr>
        <w:tc>
          <w:tcPr>
            <w:tcW w:w="6821" w:type="dxa"/>
          </w:tcPr>
          <w:p w:rsidR="00F57424" w:rsidRPr="001703A1" w:rsidRDefault="00F57424" w:rsidP="00F57424">
            <w:pPr>
              <w:spacing w:after="0" w:line="240" w:lineRule="auto"/>
              <w:jc w:val="both"/>
              <w:rPr>
                <w:rFonts w:ascii="Times New Roman" w:hAnsi="Times New Roman" w:cs="Times New Roman"/>
                <w:sz w:val="26"/>
                <w:szCs w:val="26"/>
              </w:rPr>
            </w:pPr>
            <w:r w:rsidRPr="001703A1">
              <w:rPr>
                <w:rFonts w:ascii="Times New Roman" w:hAnsi="Times New Roman" w:cs="Times New Roman"/>
                <w:sz w:val="26"/>
                <w:szCs w:val="26"/>
              </w:rPr>
              <w:t>Инженер-проектировщик</w:t>
            </w:r>
          </w:p>
        </w:tc>
        <w:tc>
          <w:tcPr>
            <w:tcW w:w="3083" w:type="dxa"/>
          </w:tcPr>
          <w:p w:rsidR="00F57424" w:rsidRPr="001703A1" w:rsidRDefault="00F57424" w:rsidP="00F57424">
            <w:pPr>
              <w:spacing w:after="0" w:line="240" w:lineRule="auto"/>
              <w:jc w:val="both"/>
              <w:rPr>
                <w:rFonts w:ascii="Times New Roman" w:hAnsi="Times New Roman" w:cs="Times New Roman"/>
                <w:sz w:val="26"/>
                <w:szCs w:val="26"/>
              </w:rPr>
            </w:pPr>
            <w:proofErr w:type="spellStart"/>
            <w:r w:rsidRPr="001703A1">
              <w:rPr>
                <w:rFonts w:ascii="Times New Roman" w:hAnsi="Times New Roman" w:cs="Times New Roman"/>
                <w:sz w:val="26"/>
                <w:szCs w:val="26"/>
              </w:rPr>
              <w:t>Опритов</w:t>
            </w:r>
            <w:proofErr w:type="spellEnd"/>
            <w:r w:rsidRPr="001703A1">
              <w:rPr>
                <w:rFonts w:ascii="Times New Roman" w:hAnsi="Times New Roman" w:cs="Times New Roman"/>
                <w:sz w:val="26"/>
                <w:szCs w:val="26"/>
              </w:rPr>
              <w:t xml:space="preserve"> А. А.</w:t>
            </w:r>
          </w:p>
        </w:tc>
      </w:tr>
    </w:tbl>
    <w:p w:rsidR="00FD66E4" w:rsidRPr="001703A1" w:rsidRDefault="00FD66E4" w:rsidP="00EB0538">
      <w:pPr>
        <w:spacing w:after="0" w:line="240" w:lineRule="auto"/>
        <w:jc w:val="center"/>
        <w:rPr>
          <w:rFonts w:ascii="Times New Roman" w:hAnsi="Times New Roman" w:cs="Times New Roman"/>
          <w:b/>
          <w:sz w:val="26"/>
          <w:szCs w:val="26"/>
        </w:rPr>
      </w:pPr>
    </w:p>
    <w:p w:rsidR="00105079" w:rsidRPr="001703A1" w:rsidRDefault="00105079" w:rsidP="00EB0538">
      <w:pPr>
        <w:spacing w:after="0" w:line="240" w:lineRule="auto"/>
        <w:ind w:firstLine="709"/>
        <w:jc w:val="both"/>
        <w:rPr>
          <w:rFonts w:ascii="Times New Roman" w:eastAsia="Times New Roman" w:hAnsi="Times New Roman" w:cs="Times New Roman"/>
          <w:iCs/>
          <w:sz w:val="28"/>
          <w:szCs w:val="28"/>
        </w:rPr>
        <w:sectPr w:rsidR="00105079" w:rsidRPr="001703A1" w:rsidSect="0022281C">
          <w:pgSz w:w="11906" w:h="16838"/>
          <w:pgMar w:top="567" w:right="567" w:bottom="567" w:left="1134" w:header="709" w:footer="709" w:gutter="0"/>
          <w:cols w:space="708"/>
          <w:docGrid w:linePitch="360"/>
        </w:sectPr>
      </w:pPr>
    </w:p>
    <w:p w:rsidR="00F57424" w:rsidRPr="001703A1" w:rsidRDefault="00F57424" w:rsidP="00F57424">
      <w:pPr>
        <w:spacing w:after="0" w:line="240" w:lineRule="auto"/>
        <w:jc w:val="center"/>
        <w:rPr>
          <w:rFonts w:ascii="Times New Roman" w:hAnsi="Times New Roman" w:cs="Times New Roman"/>
          <w:b/>
          <w:sz w:val="28"/>
          <w:szCs w:val="28"/>
        </w:rPr>
      </w:pPr>
      <w:r w:rsidRPr="001703A1">
        <w:rPr>
          <w:rFonts w:ascii="Times New Roman" w:hAnsi="Times New Roman" w:cs="Times New Roman"/>
          <w:b/>
          <w:sz w:val="28"/>
          <w:szCs w:val="28"/>
        </w:rPr>
        <w:lastRenderedPageBreak/>
        <w:t>Перечень графических и текстовых материалов генерального плана МО «</w:t>
      </w:r>
      <w:proofErr w:type="spellStart"/>
      <w:r w:rsidRPr="001703A1">
        <w:rPr>
          <w:rFonts w:ascii="Times New Roman" w:hAnsi="Times New Roman" w:cs="Times New Roman"/>
          <w:b/>
          <w:sz w:val="28"/>
          <w:szCs w:val="28"/>
        </w:rPr>
        <w:t>Новомалыклинское</w:t>
      </w:r>
      <w:proofErr w:type="spellEnd"/>
      <w:r w:rsidRPr="001703A1">
        <w:rPr>
          <w:rFonts w:ascii="Times New Roman" w:hAnsi="Times New Roman" w:cs="Times New Roman"/>
          <w:b/>
          <w:sz w:val="28"/>
          <w:szCs w:val="28"/>
        </w:rPr>
        <w:t xml:space="preserve"> сельское поселение»</w:t>
      </w:r>
    </w:p>
    <w:p w:rsidR="00F57424" w:rsidRPr="001703A1" w:rsidRDefault="00F57424" w:rsidP="00F57424">
      <w:pPr>
        <w:tabs>
          <w:tab w:val="left" w:pos="2284"/>
        </w:tabs>
        <w:spacing w:after="0" w:line="240" w:lineRule="auto"/>
        <w:jc w:val="both"/>
        <w:rPr>
          <w:rFonts w:ascii="Times New Roman" w:hAnsi="Times New Roman" w:cs="Times New Roman"/>
          <w:sz w:val="28"/>
          <w:szCs w:val="28"/>
        </w:rPr>
      </w:pPr>
      <w:r w:rsidRPr="001703A1">
        <w:rPr>
          <w:rFonts w:ascii="Times New Roman" w:hAnsi="Times New Roman" w:cs="Times New Roman"/>
          <w:sz w:val="28"/>
          <w:szCs w:val="28"/>
        </w:rPr>
        <w:tab/>
      </w:r>
    </w:p>
    <w:tbl>
      <w:tblPr>
        <w:tblStyle w:val="af1"/>
        <w:tblW w:w="0" w:type="auto"/>
        <w:jc w:val="center"/>
        <w:tblLayout w:type="fixed"/>
        <w:tblLook w:val="04A0"/>
      </w:tblPr>
      <w:tblGrid>
        <w:gridCol w:w="1101"/>
        <w:gridCol w:w="1134"/>
        <w:gridCol w:w="7087"/>
        <w:gridCol w:w="1099"/>
      </w:tblGrid>
      <w:tr w:rsidR="00F57424" w:rsidRPr="001703A1" w:rsidTr="00F57424">
        <w:trPr>
          <w:tblHeader/>
          <w:jc w:val="center"/>
        </w:trPr>
        <w:tc>
          <w:tcPr>
            <w:tcW w:w="1101"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Номер тома</w:t>
            </w:r>
          </w:p>
        </w:tc>
        <w:tc>
          <w:tcPr>
            <w:tcW w:w="1134"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Обозна-чение</w:t>
            </w:r>
            <w:proofErr w:type="spellEnd"/>
          </w:p>
        </w:tc>
        <w:tc>
          <w:tcPr>
            <w:tcW w:w="7087"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Наименование</w:t>
            </w:r>
          </w:p>
        </w:tc>
        <w:tc>
          <w:tcPr>
            <w:tcW w:w="1099"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Гриф</w:t>
            </w:r>
          </w:p>
        </w:tc>
      </w:tr>
      <w:tr w:rsidR="00F57424" w:rsidRPr="001703A1" w:rsidTr="00F57424">
        <w:trPr>
          <w:jc w:val="center"/>
        </w:trPr>
        <w:tc>
          <w:tcPr>
            <w:tcW w:w="10421" w:type="dxa"/>
            <w:gridSpan w:val="4"/>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b/>
                <w:sz w:val="28"/>
                <w:szCs w:val="28"/>
              </w:rPr>
              <w:t>Генеральный план</w:t>
            </w:r>
          </w:p>
        </w:tc>
      </w:tr>
      <w:tr w:rsidR="00F57424" w:rsidRPr="001703A1" w:rsidTr="00F57424">
        <w:trPr>
          <w:jc w:val="center"/>
        </w:trPr>
        <w:tc>
          <w:tcPr>
            <w:tcW w:w="1101" w:type="dxa"/>
            <w:vMerge w:val="restart"/>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w:t>
            </w:r>
          </w:p>
        </w:tc>
        <w:tc>
          <w:tcPr>
            <w:tcW w:w="1134"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ПЗ</w:t>
            </w:r>
            <w:proofErr w:type="spellEnd"/>
          </w:p>
        </w:tc>
        <w:tc>
          <w:tcPr>
            <w:tcW w:w="7087" w:type="dxa"/>
          </w:tcPr>
          <w:p w:rsidR="00F57424" w:rsidRPr="001703A1" w:rsidRDefault="00F57424" w:rsidP="00F57424">
            <w:pPr>
              <w:jc w:val="both"/>
              <w:rPr>
                <w:rFonts w:ascii="Times New Roman" w:hAnsi="Times New Roman" w:cs="Times New Roman"/>
                <w:sz w:val="28"/>
                <w:szCs w:val="28"/>
              </w:rPr>
            </w:pPr>
            <w:r w:rsidRPr="001703A1">
              <w:rPr>
                <w:rFonts w:ascii="Times New Roman" w:hAnsi="Times New Roman" w:cs="Times New Roman"/>
                <w:sz w:val="28"/>
                <w:szCs w:val="28"/>
              </w:rPr>
              <w:t>Положение о территориальном планировании</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jc w:val="center"/>
        </w:trPr>
        <w:tc>
          <w:tcPr>
            <w:tcW w:w="1101" w:type="dxa"/>
            <w:vMerge/>
          </w:tcPr>
          <w:p w:rsidR="00F57424" w:rsidRPr="001703A1" w:rsidRDefault="00F57424" w:rsidP="00F57424">
            <w:pPr>
              <w:jc w:val="center"/>
              <w:rPr>
                <w:rFonts w:ascii="Times New Roman" w:hAnsi="Times New Roman" w:cs="Times New Roman"/>
                <w:sz w:val="28"/>
                <w:szCs w:val="28"/>
              </w:rPr>
            </w:pPr>
          </w:p>
        </w:tc>
        <w:tc>
          <w:tcPr>
            <w:tcW w:w="1134"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1.1</w:t>
            </w:r>
          </w:p>
        </w:tc>
        <w:tc>
          <w:tcPr>
            <w:tcW w:w="7087" w:type="dxa"/>
          </w:tcPr>
          <w:p w:rsidR="00F57424" w:rsidRPr="001703A1" w:rsidRDefault="00F57424" w:rsidP="00F57424">
            <w:pPr>
              <w:jc w:val="both"/>
              <w:rPr>
                <w:rFonts w:ascii="Times New Roman" w:hAnsi="Times New Roman" w:cs="Times New Roman"/>
                <w:sz w:val="28"/>
                <w:szCs w:val="28"/>
              </w:rPr>
            </w:pPr>
            <w:r w:rsidRPr="001703A1">
              <w:rPr>
                <w:rFonts w:ascii="Times New Roman" w:hAnsi="Times New Roman" w:cs="Times New Roman"/>
                <w:sz w:val="28"/>
                <w:szCs w:val="28"/>
              </w:rPr>
              <w:t>Карта планируемого размещения объектов местного значения поселения</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jc w:val="center"/>
        </w:trPr>
        <w:tc>
          <w:tcPr>
            <w:tcW w:w="1101" w:type="dxa"/>
            <w:vMerge/>
          </w:tcPr>
          <w:p w:rsidR="00F57424" w:rsidRPr="001703A1" w:rsidRDefault="00F57424" w:rsidP="00F57424">
            <w:pPr>
              <w:jc w:val="center"/>
              <w:rPr>
                <w:rFonts w:ascii="Times New Roman" w:hAnsi="Times New Roman" w:cs="Times New Roman"/>
                <w:sz w:val="28"/>
                <w:szCs w:val="28"/>
              </w:rPr>
            </w:pPr>
          </w:p>
        </w:tc>
        <w:tc>
          <w:tcPr>
            <w:tcW w:w="1134"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1.2</w:t>
            </w:r>
          </w:p>
        </w:tc>
        <w:tc>
          <w:tcPr>
            <w:tcW w:w="7087" w:type="dxa"/>
          </w:tcPr>
          <w:p w:rsidR="00F57424" w:rsidRPr="001703A1" w:rsidRDefault="00F57424" w:rsidP="00F57424">
            <w:pPr>
              <w:autoSpaceDE w:val="0"/>
              <w:autoSpaceDN w:val="0"/>
              <w:adjustRightInd w:val="0"/>
              <w:jc w:val="both"/>
              <w:rPr>
                <w:rFonts w:ascii="Times New Roman" w:hAnsi="Times New Roman" w:cs="Times New Roman"/>
                <w:sz w:val="28"/>
                <w:szCs w:val="28"/>
              </w:rPr>
            </w:pPr>
            <w:r w:rsidRPr="001703A1">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trHeight w:val="77"/>
          <w:jc w:val="center"/>
        </w:trPr>
        <w:tc>
          <w:tcPr>
            <w:tcW w:w="1101" w:type="dxa"/>
            <w:vMerge/>
          </w:tcPr>
          <w:p w:rsidR="00F57424" w:rsidRPr="001703A1" w:rsidRDefault="00F57424" w:rsidP="00F57424">
            <w:pPr>
              <w:jc w:val="center"/>
              <w:rPr>
                <w:rFonts w:ascii="Times New Roman" w:hAnsi="Times New Roman" w:cs="Times New Roman"/>
                <w:sz w:val="28"/>
                <w:szCs w:val="28"/>
              </w:rPr>
            </w:pPr>
          </w:p>
        </w:tc>
        <w:tc>
          <w:tcPr>
            <w:tcW w:w="1134"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1.3</w:t>
            </w:r>
          </w:p>
        </w:tc>
        <w:tc>
          <w:tcPr>
            <w:tcW w:w="7087" w:type="dxa"/>
          </w:tcPr>
          <w:p w:rsidR="00F57424" w:rsidRPr="001703A1" w:rsidRDefault="00F57424" w:rsidP="00F57424">
            <w:pPr>
              <w:autoSpaceDE w:val="0"/>
              <w:autoSpaceDN w:val="0"/>
              <w:adjustRightInd w:val="0"/>
              <w:jc w:val="both"/>
              <w:rPr>
                <w:rFonts w:ascii="Times New Roman" w:hAnsi="Times New Roman" w:cs="Times New Roman"/>
                <w:sz w:val="28"/>
                <w:szCs w:val="28"/>
              </w:rPr>
            </w:pPr>
            <w:r w:rsidRPr="001703A1">
              <w:rPr>
                <w:rFonts w:ascii="Times New Roman" w:hAnsi="Times New Roman" w:cs="Times New Roman"/>
                <w:sz w:val="28"/>
                <w:szCs w:val="28"/>
              </w:rPr>
              <w:t>Карта функциональных зон поселения</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jc w:val="center"/>
        </w:trPr>
        <w:tc>
          <w:tcPr>
            <w:tcW w:w="1101" w:type="dxa"/>
            <w:vMerge/>
          </w:tcPr>
          <w:p w:rsidR="00F57424" w:rsidRPr="001703A1" w:rsidRDefault="00F57424" w:rsidP="00F57424">
            <w:pPr>
              <w:jc w:val="center"/>
              <w:rPr>
                <w:rFonts w:ascii="Times New Roman" w:hAnsi="Times New Roman" w:cs="Times New Roman"/>
                <w:sz w:val="28"/>
                <w:szCs w:val="28"/>
                <w:lang w:val="en-US"/>
              </w:rPr>
            </w:pPr>
          </w:p>
        </w:tc>
        <w:tc>
          <w:tcPr>
            <w:tcW w:w="1134" w:type="dxa"/>
          </w:tcPr>
          <w:p w:rsidR="00F57424" w:rsidRPr="001703A1" w:rsidRDefault="00F57424" w:rsidP="00F57424">
            <w:pPr>
              <w:jc w:val="center"/>
              <w:rPr>
                <w:rFonts w:ascii="Times New Roman" w:hAnsi="Times New Roman" w:cs="Times New Roman"/>
                <w:sz w:val="28"/>
                <w:szCs w:val="28"/>
              </w:rPr>
            </w:pPr>
          </w:p>
        </w:tc>
        <w:tc>
          <w:tcPr>
            <w:tcW w:w="7087" w:type="dxa"/>
          </w:tcPr>
          <w:p w:rsidR="00F57424" w:rsidRPr="001703A1" w:rsidRDefault="00F57424" w:rsidP="00F57424">
            <w:pPr>
              <w:jc w:val="both"/>
              <w:rPr>
                <w:rFonts w:ascii="Times New Roman" w:eastAsia="Times New Roman" w:hAnsi="Times New Roman" w:cs="Times New Roman"/>
                <w:sz w:val="28"/>
                <w:szCs w:val="28"/>
                <w:lang w:eastAsia="ru-RU"/>
              </w:rPr>
            </w:pPr>
            <w:r w:rsidRPr="001703A1">
              <w:rPr>
                <w:rFonts w:ascii="Times New Roman" w:hAnsi="Times New Roman" w:cs="Times New Roman"/>
                <w:sz w:val="28"/>
                <w:szCs w:val="28"/>
              </w:rPr>
              <w:t>Приложение. Альбом «Фрагменты карты функциональных зон поселения»</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jc w:val="center"/>
        </w:trPr>
        <w:tc>
          <w:tcPr>
            <w:tcW w:w="1101" w:type="dxa"/>
          </w:tcPr>
          <w:p w:rsidR="00F57424" w:rsidRPr="001703A1" w:rsidRDefault="00F57424" w:rsidP="00F57424">
            <w:pPr>
              <w:jc w:val="center"/>
              <w:rPr>
                <w:rFonts w:ascii="Times New Roman" w:hAnsi="Times New Roman" w:cs="Times New Roman"/>
                <w:sz w:val="28"/>
                <w:szCs w:val="28"/>
                <w:lang w:val="en-US"/>
              </w:rPr>
            </w:pPr>
          </w:p>
        </w:tc>
        <w:tc>
          <w:tcPr>
            <w:tcW w:w="1134" w:type="dxa"/>
          </w:tcPr>
          <w:p w:rsidR="00F57424" w:rsidRPr="001703A1" w:rsidRDefault="00F57424" w:rsidP="00F57424">
            <w:pPr>
              <w:jc w:val="center"/>
              <w:rPr>
                <w:rFonts w:ascii="Times New Roman" w:hAnsi="Times New Roman" w:cs="Times New Roman"/>
                <w:sz w:val="28"/>
                <w:szCs w:val="28"/>
              </w:rPr>
            </w:pPr>
          </w:p>
        </w:tc>
        <w:tc>
          <w:tcPr>
            <w:tcW w:w="7087" w:type="dxa"/>
          </w:tcPr>
          <w:p w:rsidR="00F57424" w:rsidRPr="001703A1" w:rsidRDefault="00F57424" w:rsidP="00F57424">
            <w:pPr>
              <w:jc w:val="both"/>
              <w:rPr>
                <w:rFonts w:ascii="Times New Roman" w:hAnsi="Times New Roman" w:cs="Times New Roman"/>
                <w:sz w:val="28"/>
                <w:szCs w:val="28"/>
              </w:rPr>
            </w:pPr>
            <w:r w:rsidRPr="001703A1">
              <w:rPr>
                <w:rFonts w:ascii="Times New Roman" w:hAnsi="Times New Roman" w:cs="Times New Roman"/>
                <w:sz w:val="28"/>
                <w:szCs w:val="28"/>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jc w:val="center"/>
        </w:trPr>
        <w:tc>
          <w:tcPr>
            <w:tcW w:w="10421" w:type="dxa"/>
            <w:gridSpan w:val="4"/>
          </w:tcPr>
          <w:p w:rsidR="00F57424" w:rsidRPr="001703A1" w:rsidRDefault="00F57424" w:rsidP="00F57424">
            <w:pPr>
              <w:jc w:val="center"/>
              <w:rPr>
                <w:rFonts w:ascii="Times New Roman" w:hAnsi="Times New Roman" w:cs="Times New Roman"/>
                <w:sz w:val="28"/>
                <w:szCs w:val="28"/>
              </w:rPr>
            </w:pPr>
            <w:r w:rsidRPr="001703A1">
              <w:rPr>
                <w:rFonts w:ascii="Times New Roman" w:eastAsia="Times New Roman" w:hAnsi="Times New Roman" w:cs="Times New Roman"/>
                <w:b/>
                <w:sz w:val="28"/>
                <w:szCs w:val="28"/>
                <w:lang w:eastAsia="ru-RU"/>
              </w:rPr>
              <w:t>Материалы по обоснованию</w:t>
            </w:r>
          </w:p>
        </w:tc>
      </w:tr>
      <w:tr w:rsidR="00F57424" w:rsidRPr="001703A1" w:rsidTr="00F57424">
        <w:trPr>
          <w:jc w:val="center"/>
        </w:trPr>
        <w:tc>
          <w:tcPr>
            <w:tcW w:w="1101"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lang w:val="en-US"/>
              </w:rPr>
              <w:t>I</w:t>
            </w:r>
          </w:p>
        </w:tc>
        <w:tc>
          <w:tcPr>
            <w:tcW w:w="1134"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ПЗ</w:t>
            </w:r>
            <w:proofErr w:type="spellEnd"/>
          </w:p>
        </w:tc>
        <w:tc>
          <w:tcPr>
            <w:tcW w:w="7087" w:type="dxa"/>
          </w:tcPr>
          <w:p w:rsidR="00F57424" w:rsidRPr="001703A1" w:rsidRDefault="00F57424" w:rsidP="00F57424">
            <w:pPr>
              <w:rPr>
                <w:rFonts w:ascii="Times New Roman" w:eastAsia="Calibri" w:hAnsi="Times New Roman" w:cs="Times New Roman"/>
                <w:sz w:val="28"/>
                <w:szCs w:val="28"/>
              </w:rPr>
            </w:pPr>
            <w:r w:rsidRPr="001703A1">
              <w:rPr>
                <w:rFonts w:ascii="Times New Roman" w:eastAsia="Times New Roman" w:hAnsi="Times New Roman" w:cs="Times New Roman"/>
                <w:sz w:val="28"/>
                <w:szCs w:val="28"/>
                <w:lang w:eastAsia="ru-RU"/>
              </w:rPr>
              <w:t>Материалы по обоснованию внесения изменений</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jc w:val="center"/>
        </w:trPr>
        <w:tc>
          <w:tcPr>
            <w:tcW w:w="1101"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lang w:val="en-US"/>
              </w:rPr>
              <w:t>II</w:t>
            </w:r>
          </w:p>
        </w:tc>
        <w:tc>
          <w:tcPr>
            <w:tcW w:w="1134"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ПЗ</w:t>
            </w:r>
            <w:proofErr w:type="spellEnd"/>
          </w:p>
        </w:tc>
        <w:tc>
          <w:tcPr>
            <w:tcW w:w="7087" w:type="dxa"/>
          </w:tcPr>
          <w:p w:rsidR="00F57424" w:rsidRPr="001703A1" w:rsidRDefault="00F57424" w:rsidP="00F57424">
            <w:pPr>
              <w:jc w:val="both"/>
              <w:rPr>
                <w:rFonts w:ascii="Times New Roman" w:hAnsi="Times New Roman" w:cs="Times New Roman"/>
                <w:sz w:val="28"/>
                <w:szCs w:val="28"/>
              </w:rPr>
            </w:pPr>
            <w:r w:rsidRPr="001703A1">
              <w:rPr>
                <w:rFonts w:ascii="Times New Roman" w:hAnsi="Times New Roman" w:cs="Times New Roman"/>
                <w:sz w:val="28"/>
                <w:szCs w:val="28"/>
              </w:rPr>
              <w:t>Исходно-разрешительная документация</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jc w:val="center"/>
        </w:trPr>
        <w:tc>
          <w:tcPr>
            <w:tcW w:w="1101" w:type="dxa"/>
            <w:vMerge w:val="restart"/>
          </w:tcPr>
          <w:p w:rsidR="00F57424" w:rsidRPr="001703A1" w:rsidRDefault="00F57424" w:rsidP="00F57424">
            <w:pPr>
              <w:jc w:val="center"/>
              <w:rPr>
                <w:rFonts w:ascii="Times New Roman" w:hAnsi="Times New Roman" w:cs="Times New Roman"/>
                <w:sz w:val="28"/>
                <w:szCs w:val="28"/>
                <w:lang w:val="en-US"/>
              </w:rPr>
            </w:pPr>
            <w:r w:rsidRPr="001703A1">
              <w:rPr>
                <w:rFonts w:ascii="Times New Roman" w:hAnsi="Times New Roman" w:cs="Times New Roman"/>
                <w:sz w:val="28"/>
                <w:szCs w:val="28"/>
              </w:rPr>
              <w:t>-</w:t>
            </w:r>
          </w:p>
        </w:tc>
        <w:tc>
          <w:tcPr>
            <w:tcW w:w="1134"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2.1</w:t>
            </w:r>
          </w:p>
        </w:tc>
        <w:tc>
          <w:tcPr>
            <w:tcW w:w="7087" w:type="dxa"/>
          </w:tcPr>
          <w:p w:rsidR="00F57424" w:rsidRPr="001703A1" w:rsidRDefault="00F57424" w:rsidP="00F57424">
            <w:pPr>
              <w:jc w:val="both"/>
              <w:rPr>
                <w:rFonts w:ascii="Times New Roman" w:hAnsi="Times New Roman" w:cs="Times New Roman"/>
                <w:sz w:val="28"/>
                <w:szCs w:val="28"/>
              </w:rPr>
            </w:pPr>
            <w:r w:rsidRPr="001703A1">
              <w:rPr>
                <w:rFonts w:ascii="Times New Roman" w:hAnsi="Times New Roman" w:cs="Times New Roman"/>
                <w:sz w:val="28"/>
                <w:szCs w:val="28"/>
              </w:rPr>
              <w:t>Карта границ существующих населенных пунктов, входящих в состав поселения</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jc w:val="center"/>
        </w:trPr>
        <w:tc>
          <w:tcPr>
            <w:tcW w:w="1101" w:type="dxa"/>
            <w:vMerge/>
          </w:tcPr>
          <w:p w:rsidR="00F57424" w:rsidRPr="001703A1" w:rsidRDefault="00F57424" w:rsidP="00F57424">
            <w:pPr>
              <w:jc w:val="center"/>
              <w:rPr>
                <w:rFonts w:ascii="Times New Roman" w:hAnsi="Times New Roman" w:cs="Times New Roman"/>
                <w:sz w:val="28"/>
                <w:szCs w:val="28"/>
              </w:rPr>
            </w:pPr>
          </w:p>
        </w:tc>
        <w:tc>
          <w:tcPr>
            <w:tcW w:w="1134"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2.2</w:t>
            </w:r>
          </w:p>
        </w:tc>
        <w:tc>
          <w:tcPr>
            <w:tcW w:w="7087" w:type="dxa"/>
          </w:tcPr>
          <w:p w:rsidR="00F57424" w:rsidRPr="001703A1" w:rsidRDefault="00F57424" w:rsidP="00F57424">
            <w:pPr>
              <w:pStyle w:val="afff3"/>
              <w:jc w:val="both"/>
              <w:rPr>
                <w:rFonts w:ascii="Times New Roman" w:hAnsi="Times New Roman"/>
                <w:sz w:val="28"/>
                <w:szCs w:val="28"/>
              </w:rPr>
            </w:pPr>
            <w:r w:rsidRPr="001703A1">
              <w:rPr>
                <w:rFonts w:ascii="Times New Roman" w:hAnsi="Times New Roman"/>
                <w:sz w:val="28"/>
                <w:szCs w:val="28"/>
              </w:rPr>
              <w:t>Карта местоположения существующих и строящихся объектов местного значения поселения</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jc w:val="center"/>
        </w:trPr>
        <w:tc>
          <w:tcPr>
            <w:tcW w:w="1101" w:type="dxa"/>
            <w:vMerge/>
          </w:tcPr>
          <w:p w:rsidR="00F57424" w:rsidRPr="001703A1" w:rsidRDefault="00F57424" w:rsidP="00F57424">
            <w:pPr>
              <w:jc w:val="center"/>
              <w:rPr>
                <w:rFonts w:ascii="Times New Roman" w:hAnsi="Times New Roman" w:cs="Times New Roman"/>
                <w:sz w:val="28"/>
                <w:szCs w:val="28"/>
              </w:rPr>
            </w:pPr>
          </w:p>
        </w:tc>
        <w:tc>
          <w:tcPr>
            <w:tcW w:w="1134"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2.3</w:t>
            </w:r>
          </w:p>
        </w:tc>
        <w:tc>
          <w:tcPr>
            <w:tcW w:w="7087" w:type="dxa"/>
          </w:tcPr>
          <w:p w:rsidR="00F57424" w:rsidRPr="001703A1" w:rsidRDefault="00F57424" w:rsidP="00F57424">
            <w:pPr>
              <w:pStyle w:val="afff3"/>
              <w:jc w:val="both"/>
              <w:rPr>
                <w:rFonts w:ascii="Times New Roman" w:hAnsi="Times New Roman"/>
                <w:sz w:val="28"/>
                <w:szCs w:val="28"/>
              </w:rPr>
            </w:pPr>
            <w:r w:rsidRPr="001703A1">
              <w:rPr>
                <w:rFonts w:ascii="Times New Roman" w:hAnsi="Times New Roman"/>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jc w:val="center"/>
        </w:trPr>
        <w:tc>
          <w:tcPr>
            <w:tcW w:w="1101" w:type="dxa"/>
            <w:vMerge/>
          </w:tcPr>
          <w:p w:rsidR="00F57424" w:rsidRPr="001703A1" w:rsidRDefault="00F57424" w:rsidP="00F57424">
            <w:pPr>
              <w:jc w:val="center"/>
              <w:rPr>
                <w:rFonts w:ascii="Times New Roman" w:hAnsi="Times New Roman" w:cs="Times New Roman"/>
                <w:sz w:val="28"/>
                <w:szCs w:val="28"/>
              </w:rPr>
            </w:pPr>
          </w:p>
        </w:tc>
        <w:tc>
          <w:tcPr>
            <w:tcW w:w="1134"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2.4</w:t>
            </w:r>
          </w:p>
        </w:tc>
        <w:tc>
          <w:tcPr>
            <w:tcW w:w="7087" w:type="dxa"/>
          </w:tcPr>
          <w:p w:rsidR="00F57424" w:rsidRPr="001703A1" w:rsidRDefault="00F57424" w:rsidP="00F57424">
            <w:pPr>
              <w:pStyle w:val="aff3"/>
              <w:jc w:val="both"/>
              <w:rPr>
                <w:rFonts w:ascii="Times New Roman" w:hAnsi="Times New Roman"/>
                <w:sz w:val="28"/>
                <w:szCs w:val="28"/>
              </w:rPr>
            </w:pPr>
            <w:r w:rsidRPr="001703A1">
              <w:rPr>
                <w:rFonts w:ascii="Times New Roman" w:hAnsi="Times New Roman"/>
                <w:sz w:val="28"/>
                <w:szCs w:val="28"/>
              </w:rPr>
              <w:t>Карта транспортной инфраструктуры</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jc w:val="center"/>
        </w:trPr>
        <w:tc>
          <w:tcPr>
            <w:tcW w:w="1101" w:type="dxa"/>
            <w:vMerge/>
          </w:tcPr>
          <w:p w:rsidR="00F57424" w:rsidRPr="001703A1" w:rsidRDefault="00F57424" w:rsidP="00F57424">
            <w:pPr>
              <w:jc w:val="center"/>
              <w:rPr>
                <w:rFonts w:ascii="Times New Roman" w:hAnsi="Times New Roman" w:cs="Times New Roman"/>
                <w:sz w:val="28"/>
                <w:szCs w:val="28"/>
              </w:rPr>
            </w:pPr>
          </w:p>
        </w:tc>
        <w:tc>
          <w:tcPr>
            <w:tcW w:w="1134"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2.5</w:t>
            </w:r>
          </w:p>
        </w:tc>
        <w:tc>
          <w:tcPr>
            <w:tcW w:w="7087" w:type="dxa"/>
          </w:tcPr>
          <w:p w:rsidR="00F57424" w:rsidRPr="001703A1" w:rsidRDefault="00F57424" w:rsidP="00F57424">
            <w:pPr>
              <w:pStyle w:val="afff3"/>
              <w:jc w:val="both"/>
              <w:rPr>
                <w:rFonts w:ascii="Times New Roman" w:hAnsi="Times New Roman"/>
                <w:sz w:val="28"/>
                <w:szCs w:val="28"/>
              </w:rPr>
            </w:pPr>
            <w:r w:rsidRPr="001703A1">
              <w:rPr>
                <w:rFonts w:ascii="Times New Roman" w:hAnsi="Times New Roman"/>
                <w:sz w:val="28"/>
                <w:szCs w:val="28"/>
              </w:rPr>
              <w:t xml:space="preserve">Карта развития инженерной инфраструктуры </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jc w:val="center"/>
        </w:trPr>
        <w:tc>
          <w:tcPr>
            <w:tcW w:w="1101" w:type="dxa"/>
            <w:vMerge/>
          </w:tcPr>
          <w:p w:rsidR="00F57424" w:rsidRPr="001703A1" w:rsidRDefault="00F57424" w:rsidP="00F57424">
            <w:pPr>
              <w:jc w:val="center"/>
              <w:rPr>
                <w:rFonts w:ascii="Times New Roman" w:hAnsi="Times New Roman" w:cs="Times New Roman"/>
                <w:sz w:val="28"/>
                <w:szCs w:val="28"/>
              </w:rPr>
            </w:pPr>
          </w:p>
        </w:tc>
        <w:tc>
          <w:tcPr>
            <w:tcW w:w="1134"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2.6</w:t>
            </w:r>
          </w:p>
        </w:tc>
        <w:tc>
          <w:tcPr>
            <w:tcW w:w="7087" w:type="dxa"/>
          </w:tcPr>
          <w:p w:rsidR="00F57424" w:rsidRPr="001703A1" w:rsidRDefault="00F57424" w:rsidP="00F57424">
            <w:pPr>
              <w:pStyle w:val="afff3"/>
              <w:jc w:val="both"/>
              <w:rPr>
                <w:rFonts w:ascii="Times New Roman" w:hAnsi="Times New Roman"/>
                <w:sz w:val="28"/>
                <w:szCs w:val="28"/>
              </w:rPr>
            </w:pPr>
            <w:r w:rsidRPr="001703A1">
              <w:rPr>
                <w:rFonts w:ascii="Times New Roman" w:hAnsi="Times New Roman"/>
                <w:sz w:val="28"/>
                <w:szCs w:val="28"/>
              </w:rPr>
              <w:t>Карта зон с особыми условиями использования территории</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r w:rsidR="00F57424" w:rsidRPr="001703A1" w:rsidTr="00F57424">
        <w:trPr>
          <w:trHeight w:val="77"/>
          <w:jc w:val="center"/>
        </w:trPr>
        <w:tc>
          <w:tcPr>
            <w:tcW w:w="1101" w:type="dxa"/>
            <w:vMerge/>
          </w:tcPr>
          <w:p w:rsidR="00F57424" w:rsidRPr="001703A1" w:rsidRDefault="00F57424" w:rsidP="00F57424">
            <w:pPr>
              <w:jc w:val="center"/>
              <w:rPr>
                <w:rFonts w:ascii="Times New Roman" w:hAnsi="Times New Roman" w:cs="Times New Roman"/>
                <w:sz w:val="28"/>
                <w:szCs w:val="28"/>
              </w:rPr>
            </w:pPr>
          </w:p>
        </w:tc>
        <w:tc>
          <w:tcPr>
            <w:tcW w:w="1134" w:type="dxa"/>
          </w:tcPr>
          <w:p w:rsidR="00F57424" w:rsidRPr="001703A1" w:rsidRDefault="00F57424" w:rsidP="00F57424">
            <w:pPr>
              <w:jc w:val="center"/>
              <w:rPr>
                <w:rFonts w:ascii="Times New Roman" w:hAnsi="Times New Roman" w:cs="Times New Roman"/>
                <w:sz w:val="28"/>
                <w:szCs w:val="28"/>
              </w:rPr>
            </w:pPr>
            <w:r w:rsidRPr="001703A1">
              <w:rPr>
                <w:rFonts w:ascii="Times New Roman" w:hAnsi="Times New Roman" w:cs="Times New Roman"/>
                <w:sz w:val="28"/>
                <w:szCs w:val="28"/>
              </w:rPr>
              <w:t>2.7</w:t>
            </w:r>
          </w:p>
        </w:tc>
        <w:tc>
          <w:tcPr>
            <w:tcW w:w="7087" w:type="dxa"/>
          </w:tcPr>
          <w:p w:rsidR="00F57424" w:rsidRPr="001703A1" w:rsidRDefault="00F57424" w:rsidP="00F57424">
            <w:pPr>
              <w:pStyle w:val="afff3"/>
              <w:jc w:val="both"/>
              <w:rPr>
                <w:rFonts w:ascii="Times New Roman" w:hAnsi="Times New Roman"/>
                <w:sz w:val="28"/>
                <w:szCs w:val="28"/>
              </w:rPr>
            </w:pPr>
            <w:r w:rsidRPr="001703A1">
              <w:rPr>
                <w:rFonts w:ascii="Times New Roman" w:hAnsi="Times New Roman"/>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rsidR="00F57424" w:rsidRPr="001703A1" w:rsidRDefault="00F57424" w:rsidP="00F57424">
            <w:pPr>
              <w:jc w:val="center"/>
              <w:rPr>
                <w:rFonts w:ascii="Times New Roman" w:hAnsi="Times New Roman" w:cs="Times New Roman"/>
                <w:sz w:val="28"/>
                <w:szCs w:val="28"/>
              </w:rPr>
            </w:pPr>
            <w:proofErr w:type="spellStart"/>
            <w:r w:rsidRPr="001703A1">
              <w:rPr>
                <w:rFonts w:ascii="Times New Roman" w:hAnsi="Times New Roman" w:cs="Times New Roman"/>
                <w:sz w:val="28"/>
                <w:szCs w:val="28"/>
              </w:rPr>
              <w:t>н</w:t>
            </w:r>
            <w:proofErr w:type="spellEnd"/>
            <w:r w:rsidRPr="001703A1">
              <w:rPr>
                <w:rFonts w:ascii="Times New Roman" w:hAnsi="Times New Roman" w:cs="Times New Roman"/>
                <w:sz w:val="28"/>
                <w:szCs w:val="28"/>
              </w:rPr>
              <w:t>/с</w:t>
            </w:r>
          </w:p>
        </w:tc>
      </w:tr>
    </w:tbl>
    <w:p w:rsidR="00F57424" w:rsidRPr="001703A1" w:rsidRDefault="00F57424" w:rsidP="00F57424">
      <w:pPr>
        <w:spacing w:after="0" w:line="240" w:lineRule="auto"/>
        <w:ind w:firstLine="709"/>
        <w:jc w:val="both"/>
        <w:rPr>
          <w:rFonts w:ascii="Times New Roman" w:eastAsia="Times New Roman" w:hAnsi="Times New Roman" w:cs="Times New Roman"/>
          <w:iCs/>
          <w:sz w:val="28"/>
          <w:szCs w:val="28"/>
        </w:rPr>
      </w:pPr>
    </w:p>
    <w:p w:rsidR="00F45ABF" w:rsidRPr="001703A1" w:rsidRDefault="00F45ABF" w:rsidP="00EB0538">
      <w:pPr>
        <w:spacing w:after="0" w:line="240" w:lineRule="auto"/>
        <w:jc w:val="center"/>
        <w:outlineLvl w:val="0"/>
        <w:rPr>
          <w:rFonts w:ascii="Times New Roman" w:eastAsia="Times New Roman" w:hAnsi="Times New Roman" w:cs="Times New Roman"/>
          <w:b/>
          <w:iCs/>
          <w:sz w:val="28"/>
          <w:szCs w:val="28"/>
        </w:rPr>
      </w:pPr>
      <w:bookmarkStart w:id="0" w:name="_Toc89935581"/>
      <w:r w:rsidRPr="001703A1">
        <w:rPr>
          <w:rFonts w:ascii="Times New Roman" w:eastAsia="Times New Roman" w:hAnsi="Times New Roman" w:cs="Times New Roman"/>
          <w:b/>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Content>
        <w:p w:rsidR="00055F7C" w:rsidRPr="00350516" w:rsidRDefault="00055F7C" w:rsidP="00EB0538">
          <w:pPr>
            <w:pStyle w:val="af2"/>
            <w:spacing w:before="0" w:line="240" w:lineRule="auto"/>
            <w:rPr>
              <w:rFonts w:ascii="Times New Roman" w:hAnsi="Times New Roman" w:cs="Times New Roman"/>
              <w:b w:val="0"/>
              <w:color w:val="auto"/>
            </w:rPr>
          </w:pPr>
        </w:p>
        <w:p w:rsidR="00C65786" w:rsidRPr="00C65786" w:rsidRDefault="00FC5605">
          <w:pPr>
            <w:pStyle w:val="12"/>
            <w:tabs>
              <w:tab w:val="right" w:leader="dot" w:pos="10195"/>
            </w:tabs>
            <w:rPr>
              <w:rFonts w:ascii="Times New Roman" w:eastAsiaTheme="minorEastAsia" w:hAnsi="Times New Roman" w:cs="Times New Roman"/>
              <w:noProof/>
              <w:sz w:val="28"/>
              <w:szCs w:val="28"/>
              <w:lang w:eastAsia="ru-RU"/>
            </w:rPr>
          </w:pPr>
          <w:r w:rsidRPr="00C65786">
            <w:rPr>
              <w:rFonts w:ascii="Times New Roman" w:hAnsi="Times New Roman" w:cs="Times New Roman"/>
              <w:sz w:val="28"/>
              <w:szCs w:val="28"/>
            </w:rPr>
            <w:fldChar w:fldCharType="begin"/>
          </w:r>
          <w:r w:rsidR="00DC3378" w:rsidRPr="00C65786">
            <w:rPr>
              <w:rFonts w:ascii="Times New Roman" w:hAnsi="Times New Roman" w:cs="Times New Roman"/>
              <w:sz w:val="28"/>
              <w:szCs w:val="28"/>
            </w:rPr>
            <w:instrText xml:space="preserve"> TOC \o "1-4" \h \z \u </w:instrText>
          </w:r>
          <w:r w:rsidRPr="00C65786">
            <w:rPr>
              <w:rFonts w:ascii="Times New Roman" w:hAnsi="Times New Roman" w:cs="Times New Roman"/>
              <w:sz w:val="28"/>
              <w:szCs w:val="28"/>
            </w:rPr>
            <w:fldChar w:fldCharType="separate"/>
          </w:r>
          <w:hyperlink w:anchor="_Toc89935581" w:history="1">
            <w:r w:rsidR="00C65786" w:rsidRPr="00C65786">
              <w:rPr>
                <w:rStyle w:val="af5"/>
                <w:rFonts w:ascii="Times New Roman" w:eastAsia="Times New Roman" w:hAnsi="Times New Roman" w:cs="Times New Roman"/>
                <w:iCs/>
                <w:noProof/>
                <w:sz w:val="28"/>
                <w:szCs w:val="28"/>
              </w:rPr>
              <w:t>Оглавление</w:t>
            </w:r>
            <w:r w:rsidR="00C65786" w:rsidRPr="00C65786">
              <w:rPr>
                <w:rFonts w:ascii="Times New Roman" w:hAnsi="Times New Roman" w:cs="Times New Roman"/>
                <w:noProof/>
                <w:webHidden/>
                <w:sz w:val="28"/>
                <w:szCs w:val="28"/>
              </w:rPr>
              <w:tab/>
            </w:r>
            <w:r w:rsidR="00C65786" w:rsidRPr="00C65786">
              <w:rPr>
                <w:rFonts w:ascii="Times New Roman" w:hAnsi="Times New Roman" w:cs="Times New Roman"/>
                <w:noProof/>
                <w:webHidden/>
                <w:sz w:val="28"/>
                <w:szCs w:val="28"/>
              </w:rPr>
              <w:fldChar w:fldCharType="begin"/>
            </w:r>
            <w:r w:rsidR="00C65786" w:rsidRPr="00C65786">
              <w:rPr>
                <w:rFonts w:ascii="Times New Roman" w:hAnsi="Times New Roman" w:cs="Times New Roman"/>
                <w:noProof/>
                <w:webHidden/>
                <w:sz w:val="28"/>
                <w:szCs w:val="28"/>
              </w:rPr>
              <w:instrText xml:space="preserve"> PAGEREF _Toc89935581 \h </w:instrText>
            </w:r>
            <w:r w:rsidR="00C65786" w:rsidRPr="00C65786">
              <w:rPr>
                <w:rFonts w:ascii="Times New Roman" w:hAnsi="Times New Roman" w:cs="Times New Roman"/>
                <w:noProof/>
                <w:webHidden/>
                <w:sz w:val="28"/>
                <w:szCs w:val="28"/>
              </w:rPr>
            </w:r>
            <w:r w:rsidR="00C65786" w:rsidRPr="00C65786">
              <w:rPr>
                <w:rFonts w:ascii="Times New Roman" w:hAnsi="Times New Roman" w:cs="Times New Roman"/>
                <w:noProof/>
                <w:webHidden/>
                <w:sz w:val="28"/>
                <w:szCs w:val="28"/>
              </w:rPr>
              <w:fldChar w:fldCharType="separate"/>
            </w:r>
            <w:r w:rsidR="00C65786" w:rsidRPr="00C65786">
              <w:rPr>
                <w:rFonts w:ascii="Times New Roman" w:hAnsi="Times New Roman" w:cs="Times New Roman"/>
                <w:noProof/>
                <w:webHidden/>
                <w:sz w:val="28"/>
                <w:szCs w:val="28"/>
              </w:rPr>
              <w:t>5</w:t>
            </w:r>
            <w:r w:rsidR="00C65786" w:rsidRPr="00C65786">
              <w:rPr>
                <w:rFonts w:ascii="Times New Roman" w:hAnsi="Times New Roman" w:cs="Times New Roman"/>
                <w:noProof/>
                <w:webHidden/>
                <w:sz w:val="28"/>
                <w:szCs w:val="28"/>
              </w:rPr>
              <w:fldChar w:fldCharType="end"/>
            </w:r>
          </w:hyperlink>
        </w:p>
        <w:p w:rsidR="00C65786" w:rsidRPr="00C65786" w:rsidRDefault="00C65786">
          <w:pPr>
            <w:pStyle w:val="12"/>
            <w:tabs>
              <w:tab w:val="right" w:leader="dot" w:pos="10195"/>
            </w:tabs>
            <w:rPr>
              <w:rFonts w:ascii="Times New Roman" w:eastAsiaTheme="minorEastAsia" w:hAnsi="Times New Roman" w:cs="Times New Roman"/>
              <w:noProof/>
              <w:sz w:val="28"/>
              <w:szCs w:val="28"/>
              <w:lang w:eastAsia="ru-RU"/>
            </w:rPr>
          </w:pPr>
          <w:hyperlink w:anchor="_Toc89935582" w:history="1">
            <w:r w:rsidRPr="00C65786">
              <w:rPr>
                <w:rStyle w:val="af5"/>
                <w:rFonts w:ascii="Times New Roman" w:eastAsia="Times New Roman" w:hAnsi="Times New Roman" w:cs="Times New Roman"/>
                <w:iCs/>
                <w:noProof/>
                <w:sz w:val="28"/>
                <w:szCs w:val="28"/>
              </w:rPr>
              <w:t>Введение</w:t>
            </w:r>
            <w:r w:rsidRPr="00C65786">
              <w:rPr>
                <w:rFonts w:ascii="Times New Roman" w:hAnsi="Times New Roman" w:cs="Times New Roman"/>
                <w:noProof/>
                <w:webHidden/>
                <w:sz w:val="28"/>
                <w:szCs w:val="28"/>
              </w:rPr>
              <w:tab/>
            </w:r>
            <w:r w:rsidRPr="00C65786">
              <w:rPr>
                <w:rFonts w:ascii="Times New Roman" w:hAnsi="Times New Roman" w:cs="Times New Roman"/>
                <w:noProof/>
                <w:webHidden/>
                <w:sz w:val="28"/>
                <w:szCs w:val="28"/>
              </w:rPr>
              <w:fldChar w:fldCharType="begin"/>
            </w:r>
            <w:r w:rsidRPr="00C65786">
              <w:rPr>
                <w:rFonts w:ascii="Times New Roman" w:hAnsi="Times New Roman" w:cs="Times New Roman"/>
                <w:noProof/>
                <w:webHidden/>
                <w:sz w:val="28"/>
                <w:szCs w:val="28"/>
              </w:rPr>
              <w:instrText xml:space="preserve"> PAGEREF _Toc89935582 \h </w:instrText>
            </w:r>
            <w:r w:rsidRPr="00C65786">
              <w:rPr>
                <w:rFonts w:ascii="Times New Roman" w:hAnsi="Times New Roman" w:cs="Times New Roman"/>
                <w:noProof/>
                <w:webHidden/>
                <w:sz w:val="28"/>
                <w:szCs w:val="28"/>
              </w:rPr>
            </w:r>
            <w:r w:rsidRPr="00C65786">
              <w:rPr>
                <w:rFonts w:ascii="Times New Roman" w:hAnsi="Times New Roman" w:cs="Times New Roman"/>
                <w:noProof/>
                <w:webHidden/>
                <w:sz w:val="28"/>
                <w:szCs w:val="28"/>
              </w:rPr>
              <w:fldChar w:fldCharType="separate"/>
            </w:r>
            <w:r w:rsidRPr="00C65786">
              <w:rPr>
                <w:rFonts w:ascii="Times New Roman" w:hAnsi="Times New Roman" w:cs="Times New Roman"/>
                <w:noProof/>
                <w:webHidden/>
                <w:sz w:val="28"/>
                <w:szCs w:val="28"/>
              </w:rPr>
              <w:t>6</w:t>
            </w:r>
            <w:r w:rsidRPr="00C65786">
              <w:rPr>
                <w:rFonts w:ascii="Times New Roman" w:hAnsi="Times New Roman" w:cs="Times New Roman"/>
                <w:noProof/>
                <w:webHidden/>
                <w:sz w:val="28"/>
                <w:szCs w:val="28"/>
              </w:rPr>
              <w:fldChar w:fldCharType="end"/>
            </w:r>
          </w:hyperlink>
        </w:p>
        <w:p w:rsidR="00C65786" w:rsidRPr="00C65786" w:rsidRDefault="00C65786">
          <w:pPr>
            <w:pStyle w:val="12"/>
            <w:tabs>
              <w:tab w:val="right" w:leader="dot" w:pos="10195"/>
            </w:tabs>
            <w:rPr>
              <w:rFonts w:ascii="Times New Roman" w:eastAsiaTheme="minorEastAsia" w:hAnsi="Times New Roman" w:cs="Times New Roman"/>
              <w:noProof/>
              <w:sz w:val="28"/>
              <w:szCs w:val="28"/>
              <w:lang w:eastAsia="ru-RU"/>
            </w:rPr>
          </w:pPr>
          <w:hyperlink w:anchor="_Toc89935583" w:history="1">
            <w:r w:rsidRPr="00C65786">
              <w:rPr>
                <w:rStyle w:val="af5"/>
                <w:rFonts w:ascii="Times New Roman" w:hAnsi="Times New Roman" w:cs="Times New Roman"/>
                <w:noProof/>
                <w:sz w:val="28"/>
                <w:szCs w:val="28"/>
              </w:rPr>
              <w:t>Общие положения</w:t>
            </w:r>
            <w:r w:rsidRPr="00C65786">
              <w:rPr>
                <w:rFonts w:ascii="Times New Roman" w:hAnsi="Times New Roman" w:cs="Times New Roman"/>
                <w:noProof/>
                <w:webHidden/>
                <w:sz w:val="28"/>
                <w:szCs w:val="28"/>
              </w:rPr>
              <w:tab/>
            </w:r>
            <w:r w:rsidRPr="00C65786">
              <w:rPr>
                <w:rFonts w:ascii="Times New Roman" w:hAnsi="Times New Roman" w:cs="Times New Roman"/>
                <w:noProof/>
                <w:webHidden/>
                <w:sz w:val="28"/>
                <w:szCs w:val="28"/>
              </w:rPr>
              <w:fldChar w:fldCharType="begin"/>
            </w:r>
            <w:r w:rsidRPr="00C65786">
              <w:rPr>
                <w:rFonts w:ascii="Times New Roman" w:hAnsi="Times New Roman" w:cs="Times New Roman"/>
                <w:noProof/>
                <w:webHidden/>
                <w:sz w:val="28"/>
                <w:szCs w:val="28"/>
              </w:rPr>
              <w:instrText xml:space="preserve"> PAGEREF _Toc89935583 \h </w:instrText>
            </w:r>
            <w:r w:rsidRPr="00C65786">
              <w:rPr>
                <w:rFonts w:ascii="Times New Roman" w:hAnsi="Times New Roman" w:cs="Times New Roman"/>
                <w:noProof/>
                <w:webHidden/>
                <w:sz w:val="28"/>
                <w:szCs w:val="28"/>
              </w:rPr>
            </w:r>
            <w:r w:rsidRPr="00C65786">
              <w:rPr>
                <w:rFonts w:ascii="Times New Roman" w:hAnsi="Times New Roman" w:cs="Times New Roman"/>
                <w:noProof/>
                <w:webHidden/>
                <w:sz w:val="28"/>
                <w:szCs w:val="28"/>
              </w:rPr>
              <w:fldChar w:fldCharType="separate"/>
            </w:r>
            <w:r w:rsidRPr="00C65786">
              <w:rPr>
                <w:rFonts w:ascii="Times New Roman" w:hAnsi="Times New Roman" w:cs="Times New Roman"/>
                <w:noProof/>
                <w:webHidden/>
                <w:sz w:val="28"/>
                <w:szCs w:val="28"/>
              </w:rPr>
              <w:t>7</w:t>
            </w:r>
            <w:r w:rsidRPr="00C65786">
              <w:rPr>
                <w:rFonts w:ascii="Times New Roman" w:hAnsi="Times New Roman" w:cs="Times New Roman"/>
                <w:noProof/>
                <w:webHidden/>
                <w:sz w:val="28"/>
                <w:szCs w:val="28"/>
              </w:rPr>
              <w:fldChar w:fldCharType="end"/>
            </w:r>
          </w:hyperlink>
        </w:p>
        <w:p w:rsidR="00C65786" w:rsidRPr="00C65786" w:rsidRDefault="00C65786">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89935584" w:history="1">
            <w:r w:rsidRPr="00C65786">
              <w:rPr>
                <w:rStyle w:val="af5"/>
                <w:rFonts w:ascii="Times New Roman" w:hAnsi="Times New Roman" w:cs="Times New Roman"/>
                <w:noProof/>
                <w:sz w:val="28"/>
                <w:szCs w:val="28"/>
              </w:rPr>
              <w:t>1.</w:t>
            </w:r>
            <w:r w:rsidRPr="00C65786">
              <w:rPr>
                <w:rFonts w:ascii="Times New Roman" w:eastAsiaTheme="minorEastAsia" w:hAnsi="Times New Roman" w:cs="Times New Roman"/>
                <w:noProof/>
                <w:sz w:val="28"/>
                <w:szCs w:val="28"/>
                <w:lang w:eastAsia="ru-RU"/>
              </w:rPr>
              <w:tab/>
            </w:r>
            <w:r w:rsidRPr="00C65786">
              <w:rPr>
                <w:rStyle w:val="af5"/>
                <w:rFonts w:ascii="Times New Roman" w:hAnsi="Times New Roman" w:cs="Times New Roman"/>
                <w:noProof/>
                <w:sz w:val="28"/>
                <w:szCs w:val="28"/>
              </w:rPr>
              <w:t>Сведения о видах, назначении, наименованиях, характеристиках и местоположении планируемых для размещения объектов местного значения поселения и зоны с особыми условиями использования территорий</w:t>
            </w:r>
            <w:r w:rsidRPr="00C65786">
              <w:rPr>
                <w:rFonts w:ascii="Times New Roman" w:hAnsi="Times New Roman" w:cs="Times New Roman"/>
                <w:noProof/>
                <w:webHidden/>
                <w:sz w:val="28"/>
                <w:szCs w:val="28"/>
              </w:rPr>
              <w:tab/>
            </w:r>
            <w:r w:rsidRPr="00C65786">
              <w:rPr>
                <w:rFonts w:ascii="Times New Roman" w:hAnsi="Times New Roman" w:cs="Times New Roman"/>
                <w:noProof/>
                <w:webHidden/>
                <w:sz w:val="28"/>
                <w:szCs w:val="28"/>
              </w:rPr>
              <w:fldChar w:fldCharType="begin"/>
            </w:r>
            <w:r w:rsidRPr="00C65786">
              <w:rPr>
                <w:rFonts w:ascii="Times New Roman" w:hAnsi="Times New Roman" w:cs="Times New Roman"/>
                <w:noProof/>
                <w:webHidden/>
                <w:sz w:val="28"/>
                <w:szCs w:val="28"/>
              </w:rPr>
              <w:instrText xml:space="preserve"> PAGEREF _Toc89935584 \h </w:instrText>
            </w:r>
            <w:r w:rsidRPr="00C65786">
              <w:rPr>
                <w:rFonts w:ascii="Times New Roman" w:hAnsi="Times New Roman" w:cs="Times New Roman"/>
                <w:noProof/>
                <w:webHidden/>
                <w:sz w:val="28"/>
                <w:szCs w:val="28"/>
              </w:rPr>
            </w:r>
            <w:r w:rsidRPr="00C65786">
              <w:rPr>
                <w:rFonts w:ascii="Times New Roman" w:hAnsi="Times New Roman" w:cs="Times New Roman"/>
                <w:noProof/>
                <w:webHidden/>
                <w:sz w:val="28"/>
                <w:szCs w:val="28"/>
              </w:rPr>
              <w:fldChar w:fldCharType="separate"/>
            </w:r>
            <w:r w:rsidRPr="00C65786">
              <w:rPr>
                <w:rFonts w:ascii="Times New Roman" w:hAnsi="Times New Roman" w:cs="Times New Roman"/>
                <w:noProof/>
                <w:webHidden/>
                <w:sz w:val="28"/>
                <w:szCs w:val="28"/>
              </w:rPr>
              <w:t>8</w:t>
            </w:r>
            <w:r w:rsidRPr="00C65786">
              <w:rPr>
                <w:rFonts w:ascii="Times New Roman" w:hAnsi="Times New Roman" w:cs="Times New Roman"/>
                <w:noProof/>
                <w:webHidden/>
                <w:sz w:val="28"/>
                <w:szCs w:val="28"/>
              </w:rPr>
              <w:fldChar w:fldCharType="end"/>
            </w:r>
          </w:hyperlink>
        </w:p>
        <w:p w:rsidR="00C65786" w:rsidRPr="00C65786" w:rsidRDefault="00C65786">
          <w:pPr>
            <w:pStyle w:val="21"/>
            <w:tabs>
              <w:tab w:val="left" w:pos="960"/>
              <w:tab w:val="right" w:leader="dot" w:pos="10195"/>
            </w:tabs>
            <w:rPr>
              <w:rFonts w:eastAsiaTheme="minorEastAsia"/>
              <w:smallCaps w:val="0"/>
              <w:noProof/>
              <w:sz w:val="28"/>
              <w:szCs w:val="28"/>
            </w:rPr>
          </w:pPr>
          <w:hyperlink w:anchor="_Toc89935585" w:history="1">
            <w:r w:rsidRPr="00C65786">
              <w:rPr>
                <w:rStyle w:val="af5"/>
                <w:noProof/>
                <w:sz w:val="28"/>
                <w:szCs w:val="28"/>
              </w:rPr>
              <w:t>1.1.</w:t>
            </w:r>
            <w:r w:rsidRPr="00C65786">
              <w:rPr>
                <w:rFonts w:eastAsiaTheme="minorEastAsia"/>
                <w:smallCaps w:val="0"/>
                <w:noProof/>
                <w:sz w:val="28"/>
                <w:szCs w:val="28"/>
              </w:rPr>
              <w:tab/>
            </w:r>
            <w:r w:rsidRPr="00C65786">
              <w:rPr>
                <w:rStyle w:val="af5"/>
                <w:noProof/>
                <w:sz w:val="28"/>
                <w:szCs w:val="28"/>
              </w:rPr>
              <w:t>Планируемые для размещения на территории муниципального образования «Новомалыклинское сельское поселение» объекты транспорта местного значения</w:t>
            </w:r>
            <w:r w:rsidRPr="00C65786">
              <w:rPr>
                <w:noProof/>
                <w:webHidden/>
                <w:sz w:val="28"/>
                <w:szCs w:val="28"/>
              </w:rPr>
              <w:tab/>
            </w:r>
            <w:r w:rsidRPr="00C65786">
              <w:rPr>
                <w:noProof/>
                <w:webHidden/>
                <w:sz w:val="28"/>
                <w:szCs w:val="28"/>
              </w:rPr>
              <w:fldChar w:fldCharType="begin"/>
            </w:r>
            <w:r w:rsidRPr="00C65786">
              <w:rPr>
                <w:noProof/>
                <w:webHidden/>
                <w:sz w:val="28"/>
                <w:szCs w:val="28"/>
              </w:rPr>
              <w:instrText xml:space="preserve"> PAGEREF _Toc89935585 \h </w:instrText>
            </w:r>
            <w:r w:rsidRPr="00C65786">
              <w:rPr>
                <w:noProof/>
                <w:webHidden/>
                <w:sz w:val="28"/>
                <w:szCs w:val="28"/>
              </w:rPr>
            </w:r>
            <w:r w:rsidRPr="00C65786">
              <w:rPr>
                <w:noProof/>
                <w:webHidden/>
                <w:sz w:val="28"/>
                <w:szCs w:val="28"/>
              </w:rPr>
              <w:fldChar w:fldCharType="separate"/>
            </w:r>
            <w:r w:rsidRPr="00C65786">
              <w:rPr>
                <w:noProof/>
                <w:webHidden/>
                <w:sz w:val="28"/>
                <w:szCs w:val="28"/>
              </w:rPr>
              <w:t>9</w:t>
            </w:r>
            <w:r w:rsidRPr="00C65786">
              <w:rPr>
                <w:noProof/>
                <w:webHidden/>
                <w:sz w:val="28"/>
                <w:szCs w:val="28"/>
              </w:rPr>
              <w:fldChar w:fldCharType="end"/>
            </w:r>
          </w:hyperlink>
        </w:p>
        <w:p w:rsidR="00C65786" w:rsidRPr="00C65786" w:rsidRDefault="00C65786">
          <w:pPr>
            <w:pStyle w:val="21"/>
            <w:tabs>
              <w:tab w:val="left" w:pos="960"/>
              <w:tab w:val="right" w:leader="dot" w:pos="10195"/>
            </w:tabs>
            <w:rPr>
              <w:rFonts w:eastAsiaTheme="minorEastAsia"/>
              <w:smallCaps w:val="0"/>
              <w:noProof/>
              <w:sz w:val="28"/>
              <w:szCs w:val="28"/>
            </w:rPr>
          </w:pPr>
          <w:hyperlink w:anchor="_Toc89935586" w:history="1">
            <w:r w:rsidRPr="00C65786">
              <w:rPr>
                <w:rStyle w:val="af5"/>
                <w:noProof/>
                <w:sz w:val="28"/>
                <w:szCs w:val="28"/>
              </w:rPr>
              <w:t>1.2.</w:t>
            </w:r>
            <w:r w:rsidRPr="00C65786">
              <w:rPr>
                <w:rFonts w:eastAsiaTheme="minorEastAsia"/>
                <w:smallCaps w:val="0"/>
                <w:noProof/>
                <w:sz w:val="28"/>
                <w:szCs w:val="28"/>
              </w:rPr>
              <w:tab/>
            </w:r>
            <w:r w:rsidRPr="00C65786">
              <w:rPr>
                <w:rStyle w:val="af5"/>
                <w:noProof/>
                <w:sz w:val="28"/>
                <w:szCs w:val="28"/>
              </w:rPr>
              <w:t>Планируемые для размещения на территории муниципального образования «Новомалыклинское сельское поселение» объекты местного значения в сфере массового отдыха, благоустройства и озеленения</w:t>
            </w:r>
            <w:r w:rsidRPr="00C65786">
              <w:rPr>
                <w:noProof/>
                <w:webHidden/>
                <w:sz w:val="28"/>
                <w:szCs w:val="28"/>
              </w:rPr>
              <w:tab/>
            </w:r>
            <w:r w:rsidRPr="00C65786">
              <w:rPr>
                <w:noProof/>
                <w:webHidden/>
                <w:sz w:val="28"/>
                <w:szCs w:val="28"/>
              </w:rPr>
              <w:fldChar w:fldCharType="begin"/>
            </w:r>
            <w:r w:rsidRPr="00C65786">
              <w:rPr>
                <w:noProof/>
                <w:webHidden/>
                <w:sz w:val="28"/>
                <w:szCs w:val="28"/>
              </w:rPr>
              <w:instrText xml:space="preserve"> PAGEREF _Toc89935586 \h </w:instrText>
            </w:r>
            <w:r w:rsidRPr="00C65786">
              <w:rPr>
                <w:noProof/>
                <w:webHidden/>
                <w:sz w:val="28"/>
                <w:szCs w:val="28"/>
              </w:rPr>
            </w:r>
            <w:r w:rsidRPr="00C65786">
              <w:rPr>
                <w:noProof/>
                <w:webHidden/>
                <w:sz w:val="28"/>
                <w:szCs w:val="28"/>
              </w:rPr>
              <w:fldChar w:fldCharType="separate"/>
            </w:r>
            <w:r w:rsidRPr="00C65786">
              <w:rPr>
                <w:noProof/>
                <w:webHidden/>
                <w:sz w:val="28"/>
                <w:szCs w:val="28"/>
              </w:rPr>
              <w:t>10</w:t>
            </w:r>
            <w:r w:rsidRPr="00C65786">
              <w:rPr>
                <w:noProof/>
                <w:webHidden/>
                <w:sz w:val="28"/>
                <w:szCs w:val="28"/>
              </w:rPr>
              <w:fldChar w:fldCharType="end"/>
            </w:r>
          </w:hyperlink>
        </w:p>
        <w:p w:rsidR="00C65786" w:rsidRPr="00C65786" w:rsidRDefault="00C65786">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89935587" w:history="1">
            <w:r w:rsidRPr="00C65786">
              <w:rPr>
                <w:rStyle w:val="af5"/>
                <w:rFonts w:ascii="Times New Roman" w:hAnsi="Times New Roman" w:cs="Times New Roman"/>
                <w:noProof/>
                <w:sz w:val="28"/>
                <w:szCs w:val="28"/>
              </w:rPr>
              <w:t>2.</w:t>
            </w:r>
            <w:r w:rsidRPr="00C65786">
              <w:rPr>
                <w:rFonts w:ascii="Times New Roman" w:eastAsiaTheme="minorEastAsia" w:hAnsi="Times New Roman" w:cs="Times New Roman"/>
                <w:noProof/>
                <w:sz w:val="28"/>
                <w:szCs w:val="28"/>
                <w:lang w:eastAsia="ru-RU"/>
              </w:rPr>
              <w:tab/>
            </w:r>
            <w:r w:rsidRPr="00C65786">
              <w:rPr>
                <w:rStyle w:val="af5"/>
                <w:rFonts w:ascii="Times New Roman" w:hAnsi="Times New Roman" w:cs="Times New Roman"/>
                <w:noProof/>
                <w:sz w:val="28"/>
                <w:szCs w:val="28"/>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Pr="00C65786">
              <w:rPr>
                <w:rFonts w:ascii="Times New Roman" w:hAnsi="Times New Roman" w:cs="Times New Roman"/>
                <w:noProof/>
                <w:webHidden/>
                <w:sz w:val="28"/>
                <w:szCs w:val="28"/>
              </w:rPr>
              <w:tab/>
            </w:r>
            <w:r w:rsidRPr="00C65786">
              <w:rPr>
                <w:rFonts w:ascii="Times New Roman" w:hAnsi="Times New Roman" w:cs="Times New Roman"/>
                <w:noProof/>
                <w:webHidden/>
                <w:sz w:val="28"/>
                <w:szCs w:val="28"/>
              </w:rPr>
              <w:fldChar w:fldCharType="begin"/>
            </w:r>
            <w:r w:rsidRPr="00C65786">
              <w:rPr>
                <w:rFonts w:ascii="Times New Roman" w:hAnsi="Times New Roman" w:cs="Times New Roman"/>
                <w:noProof/>
                <w:webHidden/>
                <w:sz w:val="28"/>
                <w:szCs w:val="28"/>
              </w:rPr>
              <w:instrText xml:space="preserve"> PAGEREF _Toc89935587 \h </w:instrText>
            </w:r>
            <w:r w:rsidRPr="00C65786">
              <w:rPr>
                <w:rFonts w:ascii="Times New Roman" w:hAnsi="Times New Roman" w:cs="Times New Roman"/>
                <w:noProof/>
                <w:webHidden/>
                <w:sz w:val="28"/>
                <w:szCs w:val="28"/>
              </w:rPr>
            </w:r>
            <w:r w:rsidRPr="00C65786">
              <w:rPr>
                <w:rFonts w:ascii="Times New Roman" w:hAnsi="Times New Roman" w:cs="Times New Roman"/>
                <w:noProof/>
                <w:webHidden/>
                <w:sz w:val="28"/>
                <w:szCs w:val="28"/>
              </w:rPr>
              <w:fldChar w:fldCharType="separate"/>
            </w:r>
            <w:r w:rsidRPr="00C65786">
              <w:rPr>
                <w:rFonts w:ascii="Times New Roman" w:hAnsi="Times New Roman" w:cs="Times New Roman"/>
                <w:noProof/>
                <w:webHidden/>
                <w:sz w:val="28"/>
                <w:szCs w:val="28"/>
              </w:rPr>
              <w:t>12</w:t>
            </w:r>
            <w:r w:rsidRPr="00C65786">
              <w:rPr>
                <w:rFonts w:ascii="Times New Roman" w:hAnsi="Times New Roman" w:cs="Times New Roman"/>
                <w:noProof/>
                <w:webHidden/>
                <w:sz w:val="28"/>
                <w:szCs w:val="28"/>
              </w:rPr>
              <w:fldChar w:fldCharType="end"/>
            </w:r>
          </w:hyperlink>
        </w:p>
        <w:p w:rsidR="00C65786" w:rsidRPr="00C65786" w:rsidRDefault="00C65786">
          <w:pPr>
            <w:pStyle w:val="21"/>
            <w:tabs>
              <w:tab w:val="left" w:pos="960"/>
              <w:tab w:val="right" w:leader="dot" w:pos="10195"/>
            </w:tabs>
            <w:rPr>
              <w:rFonts w:eastAsiaTheme="minorEastAsia"/>
              <w:smallCaps w:val="0"/>
              <w:noProof/>
              <w:sz w:val="28"/>
              <w:szCs w:val="28"/>
            </w:rPr>
          </w:pPr>
          <w:hyperlink w:anchor="_Toc89935588" w:history="1">
            <w:r w:rsidRPr="00C65786">
              <w:rPr>
                <w:rStyle w:val="af5"/>
                <w:bCs/>
                <w:noProof/>
                <w:sz w:val="28"/>
                <w:szCs w:val="28"/>
              </w:rPr>
              <w:t>2.1.</w:t>
            </w:r>
            <w:r w:rsidRPr="00C65786">
              <w:rPr>
                <w:rFonts w:eastAsiaTheme="minorEastAsia"/>
                <w:smallCaps w:val="0"/>
                <w:noProof/>
                <w:sz w:val="28"/>
                <w:szCs w:val="28"/>
              </w:rPr>
              <w:tab/>
            </w:r>
            <w:r w:rsidRPr="00C65786">
              <w:rPr>
                <w:rStyle w:val="af5"/>
                <w:noProof/>
                <w:sz w:val="28"/>
                <w:szCs w:val="28"/>
                <w:shd w:val="clear" w:color="auto" w:fill="FFFFFF"/>
              </w:rPr>
              <w:t>Жилая зона</w:t>
            </w:r>
            <w:r w:rsidRPr="00C65786">
              <w:rPr>
                <w:noProof/>
                <w:webHidden/>
                <w:sz w:val="28"/>
                <w:szCs w:val="28"/>
              </w:rPr>
              <w:tab/>
            </w:r>
            <w:r w:rsidRPr="00C65786">
              <w:rPr>
                <w:noProof/>
                <w:webHidden/>
                <w:sz w:val="28"/>
                <w:szCs w:val="28"/>
              </w:rPr>
              <w:fldChar w:fldCharType="begin"/>
            </w:r>
            <w:r w:rsidRPr="00C65786">
              <w:rPr>
                <w:noProof/>
                <w:webHidden/>
                <w:sz w:val="28"/>
                <w:szCs w:val="28"/>
              </w:rPr>
              <w:instrText xml:space="preserve"> PAGEREF _Toc89935588 \h </w:instrText>
            </w:r>
            <w:r w:rsidRPr="00C65786">
              <w:rPr>
                <w:noProof/>
                <w:webHidden/>
                <w:sz w:val="28"/>
                <w:szCs w:val="28"/>
              </w:rPr>
            </w:r>
            <w:r w:rsidRPr="00C65786">
              <w:rPr>
                <w:noProof/>
                <w:webHidden/>
                <w:sz w:val="28"/>
                <w:szCs w:val="28"/>
              </w:rPr>
              <w:fldChar w:fldCharType="separate"/>
            </w:r>
            <w:r w:rsidRPr="00C65786">
              <w:rPr>
                <w:noProof/>
                <w:webHidden/>
                <w:sz w:val="28"/>
                <w:szCs w:val="28"/>
              </w:rPr>
              <w:t>14</w:t>
            </w:r>
            <w:r w:rsidRPr="00C65786">
              <w:rPr>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589" w:history="1">
            <w:r w:rsidRPr="00C65786">
              <w:rPr>
                <w:rStyle w:val="af5"/>
                <w:bCs/>
                <w:i w:val="0"/>
                <w:noProof/>
                <w:sz w:val="28"/>
                <w:szCs w:val="28"/>
              </w:rPr>
              <w:t>2.1.1.</w:t>
            </w:r>
            <w:r w:rsidRPr="00C65786">
              <w:rPr>
                <w:rFonts w:eastAsiaTheme="minorEastAsia"/>
                <w:i w:val="0"/>
                <w:iCs w:val="0"/>
                <w:noProof/>
                <w:sz w:val="28"/>
                <w:szCs w:val="28"/>
              </w:rPr>
              <w:tab/>
            </w:r>
            <w:r w:rsidRPr="00C65786">
              <w:rPr>
                <w:rStyle w:val="af5"/>
                <w:rFonts w:eastAsia="Calibri-Bold"/>
                <w:bCs/>
                <w:i w:val="0"/>
                <w:noProof/>
                <w:sz w:val="28"/>
                <w:szCs w:val="28"/>
              </w:rPr>
              <w:t>Зона застройки индивидуальными жилыми домами</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_Toc89935589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14</w:t>
            </w:r>
            <w:r w:rsidRPr="00C65786">
              <w:rPr>
                <w:i w:val="0"/>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590" w:history="1">
            <w:r w:rsidRPr="00C65786">
              <w:rPr>
                <w:rStyle w:val="af5"/>
                <w:bCs/>
                <w:i w:val="0"/>
                <w:noProof/>
                <w:sz w:val="28"/>
                <w:szCs w:val="28"/>
              </w:rPr>
              <w:t>2.1.2.</w:t>
            </w:r>
            <w:r w:rsidRPr="00C65786">
              <w:rPr>
                <w:rFonts w:eastAsiaTheme="minorEastAsia"/>
                <w:i w:val="0"/>
                <w:iCs w:val="0"/>
                <w:noProof/>
                <w:sz w:val="28"/>
                <w:szCs w:val="28"/>
              </w:rPr>
              <w:tab/>
            </w:r>
            <w:r w:rsidRPr="00C65786">
              <w:rPr>
                <w:rStyle w:val="af5"/>
                <w:rFonts w:eastAsia="Calibri-Bold"/>
                <w:bCs/>
                <w:i w:val="0"/>
                <w:noProof/>
                <w:sz w:val="28"/>
                <w:szCs w:val="28"/>
              </w:rPr>
              <w:t>Зона застройки малоэтажными жилыми домами</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_Toc89935590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14</w:t>
            </w:r>
            <w:r w:rsidRPr="00C65786">
              <w:rPr>
                <w:i w:val="0"/>
                <w:noProof/>
                <w:webHidden/>
                <w:sz w:val="28"/>
                <w:szCs w:val="28"/>
              </w:rPr>
              <w:fldChar w:fldCharType="end"/>
            </w:r>
          </w:hyperlink>
        </w:p>
        <w:p w:rsidR="00C65786" w:rsidRPr="00C65786" w:rsidRDefault="00C65786">
          <w:pPr>
            <w:pStyle w:val="21"/>
            <w:tabs>
              <w:tab w:val="left" w:pos="960"/>
              <w:tab w:val="right" w:leader="dot" w:pos="10195"/>
            </w:tabs>
            <w:rPr>
              <w:rFonts w:eastAsiaTheme="minorEastAsia"/>
              <w:smallCaps w:val="0"/>
              <w:noProof/>
              <w:sz w:val="28"/>
              <w:szCs w:val="28"/>
            </w:rPr>
          </w:pPr>
          <w:hyperlink w:anchor="_Toc89935591" w:history="1">
            <w:r w:rsidRPr="00C65786">
              <w:rPr>
                <w:rStyle w:val="af5"/>
                <w:bCs/>
                <w:noProof/>
                <w:sz w:val="28"/>
                <w:szCs w:val="28"/>
              </w:rPr>
              <w:t>2.2.</w:t>
            </w:r>
            <w:r w:rsidRPr="00C65786">
              <w:rPr>
                <w:rFonts w:eastAsiaTheme="minorEastAsia"/>
                <w:smallCaps w:val="0"/>
                <w:noProof/>
                <w:sz w:val="28"/>
                <w:szCs w:val="28"/>
              </w:rPr>
              <w:tab/>
            </w:r>
            <w:r w:rsidRPr="00C65786">
              <w:rPr>
                <w:rStyle w:val="af5"/>
                <w:rFonts w:eastAsia="Calibri-Bold"/>
                <w:bCs/>
                <w:noProof/>
                <w:sz w:val="28"/>
                <w:szCs w:val="28"/>
              </w:rPr>
              <w:t>Общественно-деловая зона</w:t>
            </w:r>
            <w:r w:rsidRPr="00C65786">
              <w:rPr>
                <w:noProof/>
                <w:webHidden/>
                <w:sz w:val="28"/>
                <w:szCs w:val="28"/>
              </w:rPr>
              <w:tab/>
            </w:r>
            <w:r w:rsidRPr="00C65786">
              <w:rPr>
                <w:noProof/>
                <w:webHidden/>
                <w:sz w:val="28"/>
                <w:szCs w:val="28"/>
              </w:rPr>
              <w:fldChar w:fldCharType="begin"/>
            </w:r>
            <w:r w:rsidRPr="00C65786">
              <w:rPr>
                <w:noProof/>
                <w:webHidden/>
                <w:sz w:val="28"/>
                <w:szCs w:val="28"/>
              </w:rPr>
              <w:instrText xml:space="preserve"> PAGEREF _Toc89935591 \h </w:instrText>
            </w:r>
            <w:r w:rsidRPr="00C65786">
              <w:rPr>
                <w:noProof/>
                <w:webHidden/>
                <w:sz w:val="28"/>
                <w:szCs w:val="28"/>
              </w:rPr>
            </w:r>
            <w:r w:rsidRPr="00C65786">
              <w:rPr>
                <w:noProof/>
                <w:webHidden/>
                <w:sz w:val="28"/>
                <w:szCs w:val="28"/>
              </w:rPr>
              <w:fldChar w:fldCharType="separate"/>
            </w:r>
            <w:r w:rsidRPr="00C65786">
              <w:rPr>
                <w:noProof/>
                <w:webHidden/>
                <w:sz w:val="28"/>
                <w:szCs w:val="28"/>
              </w:rPr>
              <w:t>14</w:t>
            </w:r>
            <w:r w:rsidRPr="00C65786">
              <w:rPr>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592" w:history="1">
            <w:r w:rsidRPr="00C65786">
              <w:rPr>
                <w:rStyle w:val="af5"/>
                <w:bCs/>
                <w:i w:val="0"/>
                <w:noProof/>
                <w:sz w:val="28"/>
                <w:szCs w:val="28"/>
              </w:rPr>
              <w:t>2.2.1.</w:t>
            </w:r>
            <w:r w:rsidRPr="00C65786">
              <w:rPr>
                <w:rFonts w:eastAsiaTheme="minorEastAsia"/>
                <w:i w:val="0"/>
                <w:iCs w:val="0"/>
                <w:noProof/>
                <w:sz w:val="28"/>
                <w:szCs w:val="28"/>
              </w:rPr>
              <w:tab/>
            </w:r>
            <w:r w:rsidRPr="00C65786">
              <w:rPr>
                <w:rStyle w:val="af5"/>
                <w:rFonts w:eastAsiaTheme="majorEastAsia"/>
                <w:bCs/>
                <w:i w:val="0"/>
                <w:noProof/>
                <w:sz w:val="28"/>
                <w:szCs w:val="28"/>
              </w:rPr>
              <w:t>Многофункциональная общественно-деловая зона</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_Toc89935592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14</w:t>
            </w:r>
            <w:r w:rsidRPr="00C65786">
              <w:rPr>
                <w:i w:val="0"/>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593" w:history="1">
            <w:r w:rsidRPr="00C65786">
              <w:rPr>
                <w:rStyle w:val="af5"/>
                <w:i w:val="0"/>
                <w:noProof/>
                <w:sz w:val="28"/>
                <w:szCs w:val="28"/>
              </w:rPr>
              <w:t>2.2.2.</w:t>
            </w:r>
            <w:r w:rsidRPr="00C65786">
              <w:rPr>
                <w:rFonts w:eastAsiaTheme="minorEastAsia"/>
                <w:i w:val="0"/>
                <w:iCs w:val="0"/>
                <w:noProof/>
                <w:sz w:val="28"/>
                <w:szCs w:val="28"/>
              </w:rPr>
              <w:tab/>
            </w:r>
            <w:r w:rsidRPr="00C65786">
              <w:rPr>
                <w:rStyle w:val="af5"/>
                <w:i w:val="0"/>
                <w:noProof/>
                <w:sz w:val="28"/>
                <w:szCs w:val="28"/>
              </w:rPr>
              <w:t>Зона специализированной общественной застройки</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_Toc89935593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15</w:t>
            </w:r>
            <w:r w:rsidRPr="00C65786">
              <w:rPr>
                <w:i w:val="0"/>
                <w:noProof/>
                <w:webHidden/>
                <w:sz w:val="28"/>
                <w:szCs w:val="28"/>
              </w:rPr>
              <w:fldChar w:fldCharType="end"/>
            </w:r>
          </w:hyperlink>
        </w:p>
        <w:p w:rsidR="00C65786" w:rsidRPr="00C65786" w:rsidRDefault="00C65786">
          <w:pPr>
            <w:pStyle w:val="21"/>
            <w:tabs>
              <w:tab w:val="left" w:pos="960"/>
              <w:tab w:val="right" w:leader="dot" w:pos="10195"/>
            </w:tabs>
            <w:rPr>
              <w:rFonts w:eastAsiaTheme="minorEastAsia"/>
              <w:smallCaps w:val="0"/>
              <w:noProof/>
              <w:sz w:val="28"/>
              <w:szCs w:val="28"/>
            </w:rPr>
          </w:pPr>
          <w:hyperlink w:anchor="_Toc89935594" w:history="1">
            <w:r w:rsidRPr="00C65786">
              <w:rPr>
                <w:rStyle w:val="af5"/>
                <w:noProof/>
                <w:sz w:val="28"/>
                <w:szCs w:val="28"/>
              </w:rPr>
              <w:t>2.3.</w:t>
            </w:r>
            <w:r w:rsidRPr="00C65786">
              <w:rPr>
                <w:rFonts w:eastAsiaTheme="minorEastAsia"/>
                <w:smallCaps w:val="0"/>
                <w:noProof/>
                <w:sz w:val="28"/>
                <w:szCs w:val="28"/>
              </w:rPr>
              <w:tab/>
            </w:r>
            <w:r w:rsidRPr="00C65786">
              <w:rPr>
                <w:rStyle w:val="af5"/>
                <w:noProof/>
                <w:sz w:val="28"/>
                <w:szCs w:val="28"/>
              </w:rPr>
              <w:t>Производственная зона</w:t>
            </w:r>
            <w:r w:rsidRPr="00C65786">
              <w:rPr>
                <w:noProof/>
                <w:webHidden/>
                <w:sz w:val="28"/>
                <w:szCs w:val="28"/>
              </w:rPr>
              <w:tab/>
            </w:r>
            <w:r w:rsidRPr="00C65786">
              <w:rPr>
                <w:noProof/>
                <w:webHidden/>
                <w:sz w:val="28"/>
                <w:szCs w:val="28"/>
              </w:rPr>
              <w:fldChar w:fldCharType="begin"/>
            </w:r>
            <w:r w:rsidRPr="00C65786">
              <w:rPr>
                <w:noProof/>
                <w:webHidden/>
                <w:sz w:val="28"/>
                <w:szCs w:val="28"/>
              </w:rPr>
              <w:instrText xml:space="preserve"> PAGEREF _Toc89935594 \h </w:instrText>
            </w:r>
            <w:r w:rsidRPr="00C65786">
              <w:rPr>
                <w:noProof/>
                <w:webHidden/>
                <w:sz w:val="28"/>
                <w:szCs w:val="28"/>
              </w:rPr>
            </w:r>
            <w:r w:rsidRPr="00C65786">
              <w:rPr>
                <w:noProof/>
                <w:webHidden/>
                <w:sz w:val="28"/>
                <w:szCs w:val="28"/>
              </w:rPr>
              <w:fldChar w:fldCharType="separate"/>
            </w:r>
            <w:r w:rsidRPr="00C65786">
              <w:rPr>
                <w:noProof/>
                <w:webHidden/>
                <w:sz w:val="28"/>
                <w:szCs w:val="28"/>
              </w:rPr>
              <w:t>15</w:t>
            </w:r>
            <w:r w:rsidRPr="00C65786">
              <w:rPr>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595" w:history="1">
            <w:r w:rsidRPr="00C65786">
              <w:rPr>
                <w:rStyle w:val="af5"/>
                <w:i w:val="0"/>
                <w:noProof/>
                <w:sz w:val="28"/>
                <w:szCs w:val="28"/>
              </w:rPr>
              <w:t>2.3.1.</w:t>
            </w:r>
            <w:r w:rsidRPr="00C65786">
              <w:rPr>
                <w:rFonts w:eastAsiaTheme="minorEastAsia"/>
                <w:i w:val="0"/>
                <w:iCs w:val="0"/>
                <w:noProof/>
                <w:sz w:val="28"/>
                <w:szCs w:val="28"/>
              </w:rPr>
              <w:tab/>
            </w:r>
            <w:r w:rsidRPr="00C65786">
              <w:rPr>
                <w:rStyle w:val="af5"/>
                <w:i w:val="0"/>
                <w:noProof/>
                <w:sz w:val="28"/>
                <w:szCs w:val="28"/>
              </w:rPr>
              <w:t>Производственная зона</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_Toc89935595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15</w:t>
            </w:r>
            <w:r w:rsidRPr="00C65786">
              <w:rPr>
                <w:i w:val="0"/>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596" w:history="1">
            <w:r w:rsidRPr="00C65786">
              <w:rPr>
                <w:rStyle w:val="af5"/>
                <w:i w:val="0"/>
                <w:noProof/>
                <w:sz w:val="28"/>
                <w:szCs w:val="28"/>
              </w:rPr>
              <w:t>2.3.2.</w:t>
            </w:r>
            <w:r w:rsidRPr="00C65786">
              <w:rPr>
                <w:rFonts w:eastAsiaTheme="minorEastAsia"/>
                <w:i w:val="0"/>
                <w:iCs w:val="0"/>
                <w:noProof/>
                <w:sz w:val="28"/>
                <w:szCs w:val="28"/>
              </w:rPr>
              <w:tab/>
            </w:r>
            <w:r w:rsidRPr="00C65786">
              <w:rPr>
                <w:rStyle w:val="af5"/>
                <w:i w:val="0"/>
                <w:noProof/>
                <w:sz w:val="28"/>
                <w:szCs w:val="28"/>
              </w:rPr>
              <w:t>Коммунально-складская зона</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_Toc89935596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15</w:t>
            </w:r>
            <w:r w:rsidRPr="00C65786">
              <w:rPr>
                <w:i w:val="0"/>
                <w:noProof/>
                <w:webHidden/>
                <w:sz w:val="28"/>
                <w:szCs w:val="28"/>
              </w:rPr>
              <w:fldChar w:fldCharType="end"/>
            </w:r>
          </w:hyperlink>
        </w:p>
        <w:p w:rsidR="00C65786" w:rsidRPr="00C65786" w:rsidRDefault="00C65786">
          <w:pPr>
            <w:pStyle w:val="21"/>
            <w:tabs>
              <w:tab w:val="left" w:pos="960"/>
              <w:tab w:val="right" w:leader="dot" w:pos="10195"/>
            </w:tabs>
            <w:rPr>
              <w:rFonts w:eastAsiaTheme="minorEastAsia"/>
              <w:smallCaps w:val="0"/>
              <w:noProof/>
              <w:sz w:val="28"/>
              <w:szCs w:val="28"/>
            </w:rPr>
          </w:pPr>
          <w:hyperlink w:anchor="_Toc89935597" w:history="1">
            <w:r w:rsidRPr="00C65786">
              <w:rPr>
                <w:rStyle w:val="af5"/>
                <w:noProof/>
                <w:sz w:val="28"/>
                <w:szCs w:val="28"/>
              </w:rPr>
              <w:t>2.4.</w:t>
            </w:r>
            <w:r w:rsidRPr="00C65786">
              <w:rPr>
                <w:rFonts w:eastAsiaTheme="minorEastAsia"/>
                <w:smallCaps w:val="0"/>
                <w:noProof/>
                <w:sz w:val="28"/>
                <w:szCs w:val="28"/>
              </w:rPr>
              <w:tab/>
            </w:r>
            <w:r w:rsidRPr="00C65786">
              <w:rPr>
                <w:rStyle w:val="af5"/>
                <w:noProof/>
                <w:sz w:val="28"/>
                <w:szCs w:val="28"/>
              </w:rPr>
              <w:t>Зона инженерной инфраструктуры</w:t>
            </w:r>
            <w:r w:rsidRPr="00C65786">
              <w:rPr>
                <w:noProof/>
                <w:webHidden/>
                <w:sz w:val="28"/>
                <w:szCs w:val="28"/>
              </w:rPr>
              <w:tab/>
            </w:r>
            <w:r w:rsidRPr="00C65786">
              <w:rPr>
                <w:noProof/>
                <w:webHidden/>
                <w:sz w:val="28"/>
                <w:szCs w:val="28"/>
              </w:rPr>
              <w:fldChar w:fldCharType="begin"/>
            </w:r>
            <w:r w:rsidRPr="00C65786">
              <w:rPr>
                <w:noProof/>
                <w:webHidden/>
                <w:sz w:val="28"/>
                <w:szCs w:val="28"/>
              </w:rPr>
              <w:instrText xml:space="preserve"> PAGEREF _Toc89935597 \h </w:instrText>
            </w:r>
            <w:r w:rsidRPr="00C65786">
              <w:rPr>
                <w:noProof/>
                <w:webHidden/>
                <w:sz w:val="28"/>
                <w:szCs w:val="28"/>
              </w:rPr>
            </w:r>
            <w:r w:rsidRPr="00C65786">
              <w:rPr>
                <w:noProof/>
                <w:webHidden/>
                <w:sz w:val="28"/>
                <w:szCs w:val="28"/>
              </w:rPr>
              <w:fldChar w:fldCharType="separate"/>
            </w:r>
            <w:r w:rsidRPr="00C65786">
              <w:rPr>
                <w:noProof/>
                <w:webHidden/>
                <w:sz w:val="28"/>
                <w:szCs w:val="28"/>
              </w:rPr>
              <w:t>16</w:t>
            </w:r>
            <w:r w:rsidRPr="00C65786">
              <w:rPr>
                <w:noProof/>
                <w:webHidden/>
                <w:sz w:val="28"/>
                <w:szCs w:val="28"/>
              </w:rPr>
              <w:fldChar w:fldCharType="end"/>
            </w:r>
          </w:hyperlink>
        </w:p>
        <w:p w:rsidR="00C65786" w:rsidRPr="00C65786" w:rsidRDefault="00C65786">
          <w:pPr>
            <w:pStyle w:val="21"/>
            <w:tabs>
              <w:tab w:val="left" w:pos="960"/>
              <w:tab w:val="right" w:leader="dot" w:pos="10195"/>
            </w:tabs>
            <w:rPr>
              <w:rFonts w:eastAsiaTheme="minorEastAsia"/>
              <w:smallCaps w:val="0"/>
              <w:noProof/>
              <w:sz w:val="28"/>
              <w:szCs w:val="28"/>
            </w:rPr>
          </w:pPr>
          <w:hyperlink w:anchor="_Toc89935598" w:history="1">
            <w:r w:rsidRPr="00C65786">
              <w:rPr>
                <w:rStyle w:val="af5"/>
                <w:noProof/>
                <w:sz w:val="28"/>
                <w:szCs w:val="28"/>
              </w:rPr>
              <w:t>2.5.</w:t>
            </w:r>
            <w:r w:rsidRPr="00C65786">
              <w:rPr>
                <w:rFonts w:eastAsiaTheme="minorEastAsia"/>
                <w:smallCaps w:val="0"/>
                <w:noProof/>
                <w:sz w:val="28"/>
                <w:szCs w:val="28"/>
              </w:rPr>
              <w:tab/>
            </w:r>
            <w:r w:rsidRPr="00C65786">
              <w:rPr>
                <w:rStyle w:val="af5"/>
                <w:noProof/>
                <w:sz w:val="28"/>
                <w:szCs w:val="28"/>
              </w:rPr>
              <w:t>Зона транспортной инфраструктуры</w:t>
            </w:r>
            <w:r w:rsidRPr="00C65786">
              <w:rPr>
                <w:noProof/>
                <w:webHidden/>
                <w:sz w:val="28"/>
                <w:szCs w:val="28"/>
              </w:rPr>
              <w:tab/>
            </w:r>
            <w:r w:rsidRPr="00C65786">
              <w:rPr>
                <w:noProof/>
                <w:webHidden/>
                <w:sz w:val="28"/>
                <w:szCs w:val="28"/>
              </w:rPr>
              <w:fldChar w:fldCharType="begin"/>
            </w:r>
            <w:r w:rsidRPr="00C65786">
              <w:rPr>
                <w:noProof/>
                <w:webHidden/>
                <w:sz w:val="28"/>
                <w:szCs w:val="28"/>
              </w:rPr>
              <w:instrText xml:space="preserve"> PAGEREF _Toc89935598 \h </w:instrText>
            </w:r>
            <w:r w:rsidRPr="00C65786">
              <w:rPr>
                <w:noProof/>
                <w:webHidden/>
                <w:sz w:val="28"/>
                <w:szCs w:val="28"/>
              </w:rPr>
            </w:r>
            <w:r w:rsidRPr="00C65786">
              <w:rPr>
                <w:noProof/>
                <w:webHidden/>
                <w:sz w:val="28"/>
                <w:szCs w:val="28"/>
              </w:rPr>
              <w:fldChar w:fldCharType="separate"/>
            </w:r>
            <w:r w:rsidRPr="00C65786">
              <w:rPr>
                <w:noProof/>
                <w:webHidden/>
                <w:sz w:val="28"/>
                <w:szCs w:val="28"/>
              </w:rPr>
              <w:t>16</w:t>
            </w:r>
            <w:r w:rsidRPr="00C65786">
              <w:rPr>
                <w:noProof/>
                <w:webHidden/>
                <w:sz w:val="28"/>
                <w:szCs w:val="28"/>
              </w:rPr>
              <w:fldChar w:fldCharType="end"/>
            </w:r>
          </w:hyperlink>
        </w:p>
        <w:p w:rsidR="00C65786" w:rsidRPr="00C65786" w:rsidRDefault="00C65786">
          <w:pPr>
            <w:pStyle w:val="21"/>
            <w:tabs>
              <w:tab w:val="left" w:pos="960"/>
              <w:tab w:val="right" w:leader="dot" w:pos="10195"/>
            </w:tabs>
            <w:rPr>
              <w:rFonts w:eastAsiaTheme="minorEastAsia"/>
              <w:smallCaps w:val="0"/>
              <w:noProof/>
              <w:sz w:val="28"/>
              <w:szCs w:val="28"/>
            </w:rPr>
          </w:pPr>
          <w:hyperlink w:anchor="_Toc89935599" w:history="1">
            <w:r w:rsidRPr="00C65786">
              <w:rPr>
                <w:rStyle w:val="af5"/>
                <w:noProof/>
                <w:sz w:val="28"/>
                <w:szCs w:val="28"/>
              </w:rPr>
              <w:t>2.6.</w:t>
            </w:r>
            <w:r w:rsidRPr="00C65786">
              <w:rPr>
                <w:rFonts w:eastAsiaTheme="minorEastAsia"/>
                <w:smallCaps w:val="0"/>
                <w:noProof/>
                <w:sz w:val="28"/>
                <w:szCs w:val="28"/>
              </w:rPr>
              <w:tab/>
            </w:r>
            <w:r w:rsidRPr="00C65786">
              <w:rPr>
                <w:rStyle w:val="af5"/>
                <w:noProof/>
                <w:sz w:val="28"/>
                <w:szCs w:val="28"/>
              </w:rPr>
              <w:t>Зона сельскохозяйственного использования</w:t>
            </w:r>
            <w:r w:rsidRPr="00C65786">
              <w:rPr>
                <w:noProof/>
                <w:webHidden/>
                <w:sz w:val="28"/>
                <w:szCs w:val="28"/>
              </w:rPr>
              <w:tab/>
            </w:r>
            <w:r w:rsidRPr="00C65786">
              <w:rPr>
                <w:noProof/>
                <w:webHidden/>
                <w:sz w:val="28"/>
                <w:szCs w:val="28"/>
              </w:rPr>
              <w:fldChar w:fldCharType="begin"/>
            </w:r>
            <w:r w:rsidRPr="00C65786">
              <w:rPr>
                <w:noProof/>
                <w:webHidden/>
                <w:sz w:val="28"/>
                <w:szCs w:val="28"/>
              </w:rPr>
              <w:instrText xml:space="preserve"> PAGEREF _Toc89935599 \h </w:instrText>
            </w:r>
            <w:r w:rsidRPr="00C65786">
              <w:rPr>
                <w:noProof/>
                <w:webHidden/>
                <w:sz w:val="28"/>
                <w:szCs w:val="28"/>
              </w:rPr>
            </w:r>
            <w:r w:rsidRPr="00C65786">
              <w:rPr>
                <w:noProof/>
                <w:webHidden/>
                <w:sz w:val="28"/>
                <w:szCs w:val="28"/>
              </w:rPr>
              <w:fldChar w:fldCharType="separate"/>
            </w:r>
            <w:r w:rsidRPr="00C65786">
              <w:rPr>
                <w:noProof/>
                <w:webHidden/>
                <w:sz w:val="28"/>
                <w:szCs w:val="28"/>
              </w:rPr>
              <w:t>17</w:t>
            </w:r>
            <w:r w:rsidRPr="00C65786">
              <w:rPr>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600" w:history="1">
            <w:r w:rsidRPr="00C65786">
              <w:rPr>
                <w:rStyle w:val="af5"/>
                <w:i w:val="0"/>
                <w:noProof/>
                <w:sz w:val="28"/>
                <w:szCs w:val="28"/>
              </w:rPr>
              <w:t>2.6.1.</w:t>
            </w:r>
            <w:r w:rsidRPr="00C65786">
              <w:rPr>
                <w:rFonts w:eastAsiaTheme="minorEastAsia"/>
                <w:i w:val="0"/>
                <w:iCs w:val="0"/>
                <w:noProof/>
                <w:sz w:val="28"/>
                <w:szCs w:val="28"/>
              </w:rPr>
              <w:tab/>
            </w:r>
            <w:r w:rsidRPr="00C65786">
              <w:rPr>
                <w:rStyle w:val="af5"/>
                <w:i w:val="0"/>
                <w:noProof/>
                <w:sz w:val="28"/>
                <w:szCs w:val="28"/>
              </w:rPr>
              <w:t>Зона сельскохозяйственных угодий</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_Toc89935600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17</w:t>
            </w:r>
            <w:r w:rsidRPr="00C65786">
              <w:rPr>
                <w:i w:val="0"/>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601" w:history="1">
            <w:r w:rsidRPr="00C65786">
              <w:rPr>
                <w:rStyle w:val="af5"/>
                <w:i w:val="0"/>
                <w:noProof/>
                <w:sz w:val="28"/>
                <w:szCs w:val="28"/>
              </w:rPr>
              <w:t>2.6.2.</w:t>
            </w:r>
            <w:r w:rsidRPr="00C65786">
              <w:rPr>
                <w:rFonts w:eastAsiaTheme="minorEastAsia"/>
                <w:i w:val="0"/>
                <w:iCs w:val="0"/>
                <w:noProof/>
                <w:sz w:val="28"/>
                <w:szCs w:val="28"/>
              </w:rPr>
              <w:tab/>
            </w:r>
            <w:r w:rsidRPr="00C65786">
              <w:rPr>
                <w:rStyle w:val="af5"/>
                <w:i w:val="0"/>
                <w:noProof/>
                <w:sz w:val="28"/>
                <w:szCs w:val="28"/>
              </w:rPr>
              <w:t>Производственная зона сельскохозяйственных предприятий</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_Toc89935601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17</w:t>
            </w:r>
            <w:r w:rsidRPr="00C65786">
              <w:rPr>
                <w:i w:val="0"/>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602" w:history="1">
            <w:r w:rsidRPr="00C65786">
              <w:rPr>
                <w:rStyle w:val="af5"/>
                <w:i w:val="0"/>
                <w:noProof/>
                <w:sz w:val="28"/>
                <w:szCs w:val="28"/>
              </w:rPr>
              <w:t>2.6.3.</w:t>
            </w:r>
            <w:r w:rsidRPr="00C65786">
              <w:rPr>
                <w:rFonts w:eastAsiaTheme="minorEastAsia"/>
                <w:i w:val="0"/>
                <w:iCs w:val="0"/>
                <w:noProof/>
                <w:sz w:val="28"/>
                <w:szCs w:val="28"/>
              </w:rPr>
              <w:tab/>
            </w:r>
            <w:r w:rsidRPr="00C65786">
              <w:rPr>
                <w:rStyle w:val="af5"/>
                <w:i w:val="0"/>
                <w:noProof/>
                <w:sz w:val="28"/>
                <w:szCs w:val="28"/>
              </w:rPr>
              <w:t>Зона садоводческих или огороднических некоммерческих товариществ</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_Toc89935602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17</w:t>
            </w:r>
            <w:r w:rsidRPr="00C65786">
              <w:rPr>
                <w:i w:val="0"/>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603" w:history="1">
            <w:r w:rsidRPr="00C65786">
              <w:rPr>
                <w:rStyle w:val="af5"/>
                <w:i w:val="0"/>
                <w:noProof/>
                <w:sz w:val="28"/>
                <w:szCs w:val="28"/>
              </w:rPr>
              <w:t>2.6.4.</w:t>
            </w:r>
            <w:r w:rsidRPr="00C65786">
              <w:rPr>
                <w:rFonts w:eastAsiaTheme="minorEastAsia"/>
                <w:i w:val="0"/>
                <w:iCs w:val="0"/>
                <w:noProof/>
                <w:sz w:val="28"/>
                <w:szCs w:val="28"/>
              </w:rPr>
              <w:tab/>
            </w:r>
            <w:r w:rsidRPr="00C65786">
              <w:rPr>
                <w:rStyle w:val="af5"/>
                <w:i w:val="0"/>
                <w:noProof/>
                <w:sz w:val="28"/>
                <w:szCs w:val="28"/>
              </w:rPr>
              <w:t>Иные зоны сельскохозяйственного назначения</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_Toc89935603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18</w:t>
            </w:r>
            <w:r w:rsidRPr="00C65786">
              <w:rPr>
                <w:i w:val="0"/>
                <w:noProof/>
                <w:webHidden/>
                <w:sz w:val="28"/>
                <w:szCs w:val="28"/>
              </w:rPr>
              <w:fldChar w:fldCharType="end"/>
            </w:r>
          </w:hyperlink>
        </w:p>
        <w:p w:rsidR="00C65786" w:rsidRPr="00C65786" w:rsidRDefault="00C65786">
          <w:pPr>
            <w:pStyle w:val="21"/>
            <w:tabs>
              <w:tab w:val="left" w:pos="960"/>
              <w:tab w:val="right" w:leader="dot" w:pos="10195"/>
            </w:tabs>
            <w:rPr>
              <w:rFonts w:eastAsiaTheme="minorEastAsia"/>
              <w:smallCaps w:val="0"/>
              <w:noProof/>
              <w:sz w:val="28"/>
              <w:szCs w:val="28"/>
            </w:rPr>
          </w:pPr>
          <w:hyperlink w:anchor="_Toc89935604" w:history="1">
            <w:r w:rsidRPr="00C65786">
              <w:rPr>
                <w:rStyle w:val="af5"/>
                <w:noProof/>
                <w:sz w:val="28"/>
                <w:szCs w:val="28"/>
              </w:rPr>
              <w:t>2.7.</w:t>
            </w:r>
            <w:r w:rsidRPr="00C65786">
              <w:rPr>
                <w:rFonts w:eastAsiaTheme="minorEastAsia"/>
                <w:smallCaps w:val="0"/>
                <w:noProof/>
                <w:sz w:val="28"/>
                <w:szCs w:val="28"/>
              </w:rPr>
              <w:tab/>
            </w:r>
            <w:r w:rsidRPr="00C65786">
              <w:rPr>
                <w:rStyle w:val="af5"/>
                <w:noProof/>
                <w:sz w:val="28"/>
                <w:szCs w:val="28"/>
              </w:rPr>
              <w:t>Рекреационная зона</w:t>
            </w:r>
            <w:r w:rsidRPr="00C65786">
              <w:rPr>
                <w:noProof/>
                <w:webHidden/>
                <w:sz w:val="28"/>
                <w:szCs w:val="28"/>
              </w:rPr>
              <w:tab/>
            </w:r>
            <w:r w:rsidRPr="00C65786">
              <w:rPr>
                <w:noProof/>
                <w:webHidden/>
                <w:sz w:val="28"/>
                <w:szCs w:val="28"/>
              </w:rPr>
              <w:fldChar w:fldCharType="begin"/>
            </w:r>
            <w:r w:rsidRPr="00C65786">
              <w:rPr>
                <w:noProof/>
                <w:webHidden/>
                <w:sz w:val="28"/>
                <w:szCs w:val="28"/>
              </w:rPr>
              <w:instrText xml:space="preserve"> PAGEREF _Toc89935604 \h </w:instrText>
            </w:r>
            <w:r w:rsidRPr="00C65786">
              <w:rPr>
                <w:noProof/>
                <w:webHidden/>
                <w:sz w:val="28"/>
                <w:szCs w:val="28"/>
              </w:rPr>
            </w:r>
            <w:r w:rsidRPr="00C65786">
              <w:rPr>
                <w:noProof/>
                <w:webHidden/>
                <w:sz w:val="28"/>
                <w:szCs w:val="28"/>
              </w:rPr>
              <w:fldChar w:fldCharType="separate"/>
            </w:r>
            <w:r w:rsidRPr="00C65786">
              <w:rPr>
                <w:noProof/>
                <w:webHidden/>
                <w:sz w:val="28"/>
                <w:szCs w:val="28"/>
              </w:rPr>
              <w:t>18</w:t>
            </w:r>
            <w:r w:rsidRPr="00C65786">
              <w:rPr>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605" w:history="1">
            <w:r w:rsidRPr="00C65786">
              <w:rPr>
                <w:rStyle w:val="af5"/>
                <w:i w:val="0"/>
                <w:noProof/>
                <w:sz w:val="28"/>
                <w:szCs w:val="28"/>
              </w:rPr>
              <w:t>2.7.1.</w:t>
            </w:r>
            <w:r w:rsidRPr="00C65786">
              <w:rPr>
                <w:rFonts w:eastAsiaTheme="minorEastAsia"/>
                <w:i w:val="0"/>
                <w:iCs w:val="0"/>
                <w:noProof/>
                <w:sz w:val="28"/>
                <w:szCs w:val="28"/>
              </w:rPr>
              <w:tab/>
            </w:r>
            <w:r w:rsidRPr="00C65786">
              <w:rPr>
                <w:rStyle w:val="af5"/>
                <w:rFonts w:eastAsia="Calibri-Bold"/>
                <w:bCs/>
                <w:i w:val="0"/>
                <w:noProof/>
                <w:sz w:val="28"/>
                <w:szCs w:val="28"/>
              </w:rPr>
              <w:t>Зона озелененных территорий общего пользования</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_Toc89935605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18</w:t>
            </w:r>
            <w:r w:rsidRPr="00C65786">
              <w:rPr>
                <w:i w:val="0"/>
                <w:noProof/>
                <w:webHidden/>
                <w:sz w:val="28"/>
                <w:szCs w:val="28"/>
              </w:rPr>
              <w:fldChar w:fldCharType="end"/>
            </w:r>
          </w:hyperlink>
        </w:p>
        <w:p w:rsidR="00C65786" w:rsidRPr="00C65786" w:rsidRDefault="00C65786">
          <w:pPr>
            <w:pStyle w:val="21"/>
            <w:tabs>
              <w:tab w:val="left" w:pos="960"/>
              <w:tab w:val="right" w:leader="dot" w:pos="10195"/>
            </w:tabs>
            <w:rPr>
              <w:rFonts w:eastAsiaTheme="minorEastAsia"/>
              <w:smallCaps w:val="0"/>
              <w:noProof/>
              <w:sz w:val="28"/>
              <w:szCs w:val="28"/>
            </w:rPr>
          </w:pPr>
          <w:hyperlink w:anchor="_Toc89935606" w:history="1">
            <w:r w:rsidRPr="00C65786">
              <w:rPr>
                <w:rStyle w:val="af5"/>
                <w:bCs/>
                <w:noProof/>
                <w:sz w:val="28"/>
                <w:szCs w:val="28"/>
              </w:rPr>
              <w:t>2.8.</w:t>
            </w:r>
            <w:r w:rsidRPr="00C65786">
              <w:rPr>
                <w:rFonts w:eastAsiaTheme="minorEastAsia"/>
                <w:smallCaps w:val="0"/>
                <w:noProof/>
                <w:sz w:val="28"/>
                <w:szCs w:val="28"/>
              </w:rPr>
              <w:tab/>
            </w:r>
            <w:r w:rsidRPr="00C65786">
              <w:rPr>
                <w:rStyle w:val="af5"/>
                <w:rFonts w:eastAsiaTheme="majorEastAsia"/>
                <w:bCs/>
                <w:noProof/>
                <w:sz w:val="28"/>
                <w:szCs w:val="28"/>
              </w:rPr>
              <w:t>Зона специального назначения</w:t>
            </w:r>
            <w:r w:rsidRPr="00C65786">
              <w:rPr>
                <w:noProof/>
                <w:webHidden/>
                <w:sz w:val="28"/>
                <w:szCs w:val="28"/>
              </w:rPr>
              <w:tab/>
            </w:r>
            <w:r w:rsidRPr="00C65786">
              <w:rPr>
                <w:noProof/>
                <w:webHidden/>
                <w:sz w:val="28"/>
                <w:szCs w:val="28"/>
              </w:rPr>
              <w:fldChar w:fldCharType="begin"/>
            </w:r>
            <w:r w:rsidRPr="00C65786">
              <w:rPr>
                <w:noProof/>
                <w:webHidden/>
                <w:sz w:val="28"/>
                <w:szCs w:val="28"/>
              </w:rPr>
              <w:instrText xml:space="preserve"> PAGEREF _Toc89935606 \h </w:instrText>
            </w:r>
            <w:r w:rsidRPr="00C65786">
              <w:rPr>
                <w:noProof/>
                <w:webHidden/>
                <w:sz w:val="28"/>
                <w:szCs w:val="28"/>
              </w:rPr>
            </w:r>
            <w:r w:rsidRPr="00C65786">
              <w:rPr>
                <w:noProof/>
                <w:webHidden/>
                <w:sz w:val="28"/>
                <w:szCs w:val="28"/>
              </w:rPr>
              <w:fldChar w:fldCharType="separate"/>
            </w:r>
            <w:r w:rsidRPr="00C65786">
              <w:rPr>
                <w:noProof/>
                <w:webHidden/>
                <w:sz w:val="28"/>
                <w:szCs w:val="28"/>
              </w:rPr>
              <w:t>18</w:t>
            </w:r>
            <w:r w:rsidRPr="00C65786">
              <w:rPr>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607" w:history="1">
            <w:r w:rsidRPr="00C65786">
              <w:rPr>
                <w:rStyle w:val="af5"/>
                <w:bCs/>
                <w:i w:val="0"/>
                <w:noProof/>
                <w:sz w:val="28"/>
                <w:szCs w:val="28"/>
              </w:rPr>
              <w:t>2.8.1.</w:t>
            </w:r>
            <w:r w:rsidRPr="00C65786">
              <w:rPr>
                <w:rFonts w:eastAsiaTheme="minorEastAsia"/>
                <w:i w:val="0"/>
                <w:iCs w:val="0"/>
                <w:noProof/>
                <w:sz w:val="28"/>
                <w:szCs w:val="28"/>
              </w:rPr>
              <w:tab/>
            </w:r>
            <w:r w:rsidRPr="00C65786">
              <w:rPr>
                <w:rStyle w:val="af5"/>
                <w:rFonts w:eastAsiaTheme="majorEastAsia"/>
                <w:bCs/>
                <w:i w:val="0"/>
                <w:noProof/>
                <w:sz w:val="28"/>
                <w:szCs w:val="28"/>
              </w:rPr>
              <w:t>Зона кладбищ</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_Toc89935607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18</w:t>
            </w:r>
            <w:r w:rsidRPr="00C65786">
              <w:rPr>
                <w:i w:val="0"/>
                <w:noProof/>
                <w:webHidden/>
                <w:sz w:val="28"/>
                <w:szCs w:val="28"/>
              </w:rPr>
              <w:fldChar w:fldCharType="end"/>
            </w:r>
          </w:hyperlink>
        </w:p>
        <w:p w:rsidR="00C65786" w:rsidRPr="00C65786" w:rsidRDefault="00C65786">
          <w:pPr>
            <w:pStyle w:val="32"/>
            <w:tabs>
              <w:tab w:val="left" w:pos="1200"/>
              <w:tab w:val="right" w:leader="dot" w:pos="10195"/>
            </w:tabs>
            <w:rPr>
              <w:rFonts w:eastAsiaTheme="minorEastAsia"/>
              <w:i w:val="0"/>
              <w:iCs w:val="0"/>
              <w:noProof/>
              <w:sz w:val="28"/>
              <w:szCs w:val="28"/>
            </w:rPr>
          </w:pPr>
          <w:hyperlink w:anchor="_Toc89935608" w:history="1">
            <w:r w:rsidRPr="00C65786">
              <w:rPr>
                <w:rStyle w:val="af5"/>
                <w:bCs/>
                <w:i w:val="0"/>
                <w:noProof/>
                <w:sz w:val="28"/>
                <w:szCs w:val="28"/>
              </w:rPr>
              <w:t>2.8.2.</w:t>
            </w:r>
            <w:r w:rsidRPr="00C65786">
              <w:rPr>
                <w:rFonts w:eastAsiaTheme="minorEastAsia"/>
                <w:i w:val="0"/>
                <w:iCs w:val="0"/>
                <w:noProof/>
                <w:sz w:val="28"/>
                <w:szCs w:val="28"/>
              </w:rPr>
              <w:tab/>
            </w:r>
            <w:r w:rsidRPr="00C65786">
              <w:rPr>
                <w:rStyle w:val="af5"/>
                <w:rFonts w:eastAsiaTheme="majorEastAsia"/>
                <w:bCs/>
                <w:i w:val="0"/>
                <w:noProof/>
                <w:sz w:val="28"/>
                <w:szCs w:val="28"/>
              </w:rPr>
              <w:t>Зона складирования и захоронения отходов</w:t>
            </w:r>
            <w:r w:rsidRPr="00C65786">
              <w:rPr>
                <w:i w:val="0"/>
                <w:noProof/>
                <w:webHidden/>
                <w:sz w:val="28"/>
                <w:szCs w:val="28"/>
              </w:rPr>
              <w:tab/>
            </w:r>
            <w:r w:rsidRPr="00C65786">
              <w:rPr>
                <w:i w:val="0"/>
                <w:noProof/>
                <w:webHidden/>
                <w:sz w:val="28"/>
                <w:szCs w:val="28"/>
              </w:rPr>
              <w:fldChar w:fldCharType="begin"/>
            </w:r>
            <w:r w:rsidRPr="00C65786">
              <w:rPr>
                <w:i w:val="0"/>
                <w:noProof/>
                <w:webHidden/>
                <w:sz w:val="28"/>
                <w:szCs w:val="28"/>
              </w:rPr>
              <w:instrText xml:space="preserve"> PAGEREF _Toc89935608 \h </w:instrText>
            </w:r>
            <w:r w:rsidRPr="00C65786">
              <w:rPr>
                <w:i w:val="0"/>
                <w:noProof/>
                <w:webHidden/>
                <w:sz w:val="28"/>
                <w:szCs w:val="28"/>
              </w:rPr>
            </w:r>
            <w:r w:rsidRPr="00C65786">
              <w:rPr>
                <w:i w:val="0"/>
                <w:noProof/>
                <w:webHidden/>
                <w:sz w:val="28"/>
                <w:szCs w:val="28"/>
              </w:rPr>
              <w:fldChar w:fldCharType="separate"/>
            </w:r>
            <w:r w:rsidRPr="00C65786">
              <w:rPr>
                <w:i w:val="0"/>
                <w:noProof/>
                <w:webHidden/>
                <w:sz w:val="28"/>
                <w:szCs w:val="28"/>
              </w:rPr>
              <w:t>19</w:t>
            </w:r>
            <w:r w:rsidRPr="00C65786">
              <w:rPr>
                <w:i w:val="0"/>
                <w:noProof/>
                <w:webHidden/>
                <w:sz w:val="28"/>
                <w:szCs w:val="28"/>
              </w:rPr>
              <w:fldChar w:fldCharType="end"/>
            </w:r>
          </w:hyperlink>
        </w:p>
        <w:p w:rsidR="00C65786" w:rsidRPr="00C65786" w:rsidRDefault="00C65786">
          <w:pPr>
            <w:pStyle w:val="21"/>
            <w:tabs>
              <w:tab w:val="left" w:pos="960"/>
              <w:tab w:val="right" w:leader="dot" w:pos="10195"/>
            </w:tabs>
            <w:rPr>
              <w:rFonts w:eastAsiaTheme="minorEastAsia"/>
              <w:smallCaps w:val="0"/>
              <w:noProof/>
              <w:sz w:val="28"/>
              <w:szCs w:val="28"/>
            </w:rPr>
          </w:pPr>
          <w:hyperlink w:anchor="_Toc89935609" w:history="1">
            <w:r w:rsidRPr="00C65786">
              <w:rPr>
                <w:rStyle w:val="af5"/>
                <w:bCs/>
                <w:noProof/>
                <w:sz w:val="28"/>
                <w:szCs w:val="28"/>
              </w:rPr>
              <w:t>2.9.</w:t>
            </w:r>
            <w:r w:rsidRPr="00C65786">
              <w:rPr>
                <w:rFonts w:eastAsiaTheme="minorEastAsia"/>
                <w:smallCaps w:val="0"/>
                <w:noProof/>
                <w:sz w:val="28"/>
                <w:szCs w:val="28"/>
              </w:rPr>
              <w:tab/>
            </w:r>
            <w:r w:rsidRPr="00C65786">
              <w:rPr>
                <w:rStyle w:val="af5"/>
                <w:rFonts w:eastAsiaTheme="majorEastAsia"/>
                <w:bCs/>
                <w:noProof/>
                <w:sz w:val="28"/>
                <w:szCs w:val="28"/>
              </w:rPr>
              <w:t>Зона режимных территорий</w:t>
            </w:r>
            <w:r w:rsidRPr="00C65786">
              <w:rPr>
                <w:noProof/>
                <w:webHidden/>
                <w:sz w:val="28"/>
                <w:szCs w:val="28"/>
              </w:rPr>
              <w:tab/>
            </w:r>
            <w:r w:rsidRPr="00C65786">
              <w:rPr>
                <w:noProof/>
                <w:webHidden/>
                <w:sz w:val="28"/>
                <w:szCs w:val="28"/>
              </w:rPr>
              <w:fldChar w:fldCharType="begin"/>
            </w:r>
            <w:r w:rsidRPr="00C65786">
              <w:rPr>
                <w:noProof/>
                <w:webHidden/>
                <w:sz w:val="28"/>
                <w:szCs w:val="28"/>
              </w:rPr>
              <w:instrText xml:space="preserve"> PAGEREF _Toc89935609 \h </w:instrText>
            </w:r>
            <w:r w:rsidRPr="00C65786">
              <w:rPr>
                <w:noProof/>
                <w:webHidden/>
                <w:sz w:val="28"/>
                <w:szCs w:val="28"/>
              </w:rPr>
            </w:r>
            <w:r w:rsidRPr="00C65786">
              <w:rPr>
                <w:noProof/>
                <w:webHidden/>
                <w:sz w:val="28"/>
                <w:szCs w:val="28"/>
              </w:rPr>
              <w:fldChar w:fldCharType="separate"/>
            </w:r>
            <w:r w:rsidRPr="00C65786">
              <w:rPr>
                <w:noProof/>
                <w:webHidden/>
                <w:sz w:val="28"/>
                <w:szCs w:val="28"/>
              </w:rPr>
              <w:t>19</w:t>
            </w:r>
            <w:r w:rsidRPr="00C65786">
              <w:rPr>
                <w:noProof/>
                <w:webHidden/>
                <w:sz w:val="28"/>
                <w:szCs w:val="28"/>
              </w:rPr>
              <w:fldChar w:fldCharType="end"/>
            </w:r>
          </w:hyperlink>
        </w:p>
        <w:p w:rsidR="00C65786" w:rsidRPr="00C65786" w:rsidRDefault="00C65786">
          <w:pPr>
            <w:pStyle w:val="12"/>
            <w:tabs>
              <w:tab w:val="right" w:leader="dot" w:pos="10195"/>
            </w:tabs>
            <w:rPr>
              <w:rFonts w:ascii="Times New Roman" w:eastAsiaTheme="minorEastAsia" w:hAnsi="Times New Roman" w:cs="Times New Roman"/>
              <w:noProof/>
              <w:sz w:val="28"/>
              <w:szCs w:val="28"/>
              <w:lang w:eastAsia="ru-RU"/>
            </w:rPr>
          </w:pPr>
          <w:hyperlink w:anchor="_Toc89935610" w:history="1">
            <w:r w:rsidRPr="00C65786">
              <w:rPr>
                <w:rStyle w:val="af5"/>
                <w:rFonts w:ascii="Times New Roman" w:hAnsi="Times New Roman" w:cs="Times New Roman"/>
                <w:noProof/>
                <w:sz w:val="28"/>
                <w:szCs w:val="28"/>
              </w:rPr>
              <w:t>Приложение 1</w:t>
            </w:r>
            <w:r w:rsidRPr="00C65786">
              <w:rPr>
                <w:rFonts w:ascii="Times New Roman" w:hAnsi="Times New Roman" w:cs="Times New Roman"/>
                <w:noProof/>
                <w:webHidden/>
                <w:sz w:val="28"/>
                <w:szCs w:val="28"/>
              </w:rPr>
              <w:tab/>
            </w:r>
            <w:r w:rsidRPr="00C65786">
              <w:rPr>
                <w:rFonts w:ascii="Times New Roman" w:hAnsi="Times New Roman" w:cs="Times New Roman"/>
                <w:noProof/>
                <w:webHidden/>
                <w:sz w:val="28"/>
                <w:szCs w:val="28"/>
              </w:rPr>
              <w:fldChar w:fldCharType="begin"/>
            </w:r>
            <w:r w:rsidRPr="00C65786">
              <w:rPr>
                <w:rFonts w:ascii="Times New Roman" w:hAnsi="Times New Roman" w:cs="Times New Roman"/>
                <w:noProof/>
                <w:webHidden/>
                <w:sz w:val="28"/>
                <w:szCs w:val="28"/>
              </w:rPr>
              <w:instrText xml:space="preserve"> PAGEREF _Toc89935610 \h </w:instrText>
            </w:r>
            <w:r w:rsidRPr="00C65786">
              <w:rPr>
                <w:rFonts w:ascii="Times New Roman" w:hAnsi="Times New Roman" w:cs="Times New Roman"/>
                <w:noProof/>
                <w:webHidden/>
                <w:sz w:val="28"/>
                <w:szCs w:val="28"/>
              </w:rPr>
            </w:r>
            <w:r w:rsidRPr="00C65786">
              <w:rPr>
                <w:rFonts w:ascii="Times New Roman" w:hAnsi="Times New Roman" w:cs="Times New Roman"/>
                <w:noProof/>
                <w:webHidden/>
                <w:sz w:val="28"/>
                <w:szCs w:val="28"/>
              </w:rPr>
              <w:fldChar w:fldCharType="separate"/>
            </w:r>
            <w:r w:rsidRPr="00C65786">
              <w:rPr>
                <w:rFonts w:ascii="Times New Roman" w:hAnsi="Times New Roman" w:cs="Times New Roman"/>
                <w:noProof/>
                <w:webHidden/>
                <w:sz w:val="28"/>
                <w:szCs w:val="28"/>
              </w:rPr>
              <w:t>20</w:t>
            </w:r>
            <w:r w:rsidRPr="00C65786">
              <w:rPr>
                <w:rFonts w:ascii="Times New Roman" w:hAnsi="Times New Roman" w:cs="Times New Roman"/>
                <w:noProof/>
                <w:webHidden/>
                <w:sz w:val="28"/>
                <w:szCs w:val="28"/>
              </w:rPr>
              <w:fldChar w:fldCharType="end"/>
            </w:r>
          </w:hyperlink>
        </w:p>
        <w:p w:rsidR="00C65786" w:rsidRPr="00C65786" w:rsidRDefault="00C65786">
          <w:pPr>
            <w:pStyle w:val="12"/>
            <w:tabs>
              <w:tab w:val="right" w:leader="dot" w:pos="10195"/>
            </w:tabs>
            <w:rPr>
              <w:rFonts w:ascii="Times New Roman" w:eastAsiaTheme="minorEastAsia" w:hAnsi="Times New Roman" w:cs="Times New Roman"/>
              <w:noProof/>
              <w:sz w:val="28"/>
              <w:szCs w:val="28"/>
              <w:lang w:eastAsia="ru-RU"/>
            </w:rPr>
          </w:pPr>
          <w:hyperlink w:anchor="_Toc89935611" w:history="1">
            <w:r w:rsidRPr="00C65786">
              <w:rPr>
                <w:rStyle w:val="af5"/>
                <w:rFonts w:ascii="Times New Roman" w:hAnsi="Times New Roman" w:cs="Times New Roman"/>
                <w:noProof/>
                <w:sz w:val="28"/>
                <w:szCs w:val="28"/>
              </w:rPr>
              <w:t>Приложение 2</w:t>
            </w:r>
            <w:r w:rsidRPr="00C65786">
              <w:rPr>
                <w:rFonts w:ascii="Times New Roman" w:hAnsi="Times New Roman" w:cs="Times New Roman"/>
                <w:noProof/>
                <w:webHidden/>
                <w:sz w:val="28"/>
                <w:szCs w:val="28"/>
              </w:rPr>
              <w:tab/>
            </w:r>
            <w:r w:rsidRPr="00C65786">
              <w:rPr>
                <w:rFonts w:ascii="Times New Roman" w:hAnsi="Times New Roman" w:cs="Times New Roman"/>
                <w:noProof/>
                <w:webHidden/>
                <w:sz w:val="28"/>
                <w:szCs w:val="28"/>
              </w:rPr>
              <w:fldChar w:fldCharType="begin"/>
            </w:r>
            <w:r w:rsidRPr="00C65786">
              <w:rPr>
                <w:rFonts w:ascii="Times New Roman" w:hAnsi="Times New Roman" w:cs="Times New Roman"/>
                <w:noProof/>
                <w:webHidden/>
                <w:sz w:val="28"/>
                <w:szCs w:val="28"/>
              </w:rPr>
              <w:instrText xml:space="preserve"> PAGEREF _Toc89935611 \h </w:instrText>
            </w:r>
            <w:r w:rsidRPr="00C65786">
              <w:rPr>
                <w:rFonts w:ascii="Times New Roman" w:hAnsi="Times New Roman" w:cs="Times New Roman"/>
                <w:noProof/>
                <w:webHidden/>
                <w:sz w:val="28"/>
                <w:szCs w:val="28"/>
              </w:rPr>
            </w:r>
            <w:r w:rsidRPr="00C65786">
              <w:rPr>
                <w:rFonts w:ascii="Times New Roman" w:hAnsi="Times New Roman" w:cs="Times New Roman"/>
                <w:noProof/>
                <w:webHidden/>
                <w:sz w:val="28"/>
                <w:szCs w:val="28"/>
              </w:rPr>
              <w:fldChar w:fldCharType="separate"/>
            </w:r>
            <w:r w:rsidRPr="00C65786">
              <w:rPr>
                <w:rFonts w:ascii="Times New Roman" w:hAnsi="Times New Roman" w:cs="Times New Roman"/>
                <w:noProof/>
                <w:webHidden/>
                <w:sz w:val="28"/>
                <w:szCs w:val="28"/>
              </w:rPr>
              <w:t>22</w:t>
            </w:r>
            <w:r w:rsidRPr="00C65786">
              <w:rPr>
                <w:rFonts w:ascii="Times New Roman" w:hAnsi="Times New Roman" w:cs="Times New Roman"/>
                <w:noProof/>
                <w:webHidden/>
                <w:sz w:val="28"/>
                <w:szCs w:val="28"/>
              </w:rPr>
              <w:fldChar w:fldCharType="end"/>
            </w:r>
          </w:hyperlink>
        </w:p>
        <w:p w:rsidR="00055F7C" w:rsidRPr="00F72807" w:rsidRDefault="00FC5605" w:rsidP="00F72807">
          <w:pPr>
            <w:spacing w:after="0" w:line="240" w:lineRule="auto"/>
            <w:rPr>
              <w:rFonts w:ascii="Times New Roman" w:hAnsi="Times New Roman" w:cs="Times New Roman"/>
              <w:sz w:val="28"/>
              <w:szCs w:val="28"/>
            </w:rPr>
            <w:sectPr w:rsidR="00055F7C" w:rsidRPr="00F72807" w:rsidSect="0022281C">
              <w:pgSz w:w="11906" w:h="16838"/>
              <w:pgMar w:top="1134" w:right="567" w:bottom="567" w:left="1134" w:header="709" w:footer="709" w:gutter="0"/>
              <w:cols w:space="708"/>
              <w:docGrid w:linePitch="360"/>
            </w:sectPr>
          </w:pPr>
          <w:r w:rsidRPr="00C65786">
            <w:rPr>
              <w:rFonts w:ascii="Times New Roman" w:hAnsi="Times New Roman" w:cs="Times New Roman"/>
              <w:sz w:val="28"/>
              <w:szCs w:val="28"/>
            </w:rPr>
            <w:fldChar w:fldCharType="end"/>
          </w:r>
        </w:p>
      </w:sdtContent>
    </w:sdt>
    <w:p w:rsidR="00055F7C" w:rsidRPr="001703A1" w:rsidRDefault="00055F7C" w:rsidP="00EB0538">
      <w:pPr>
        <w:pStyle w:val="10"/>
        <w:spacing w:before="0" w:line="240" w:lineRule="auto"/>
        <w:jc w:val="center"/>
        <w:rPr>
          <w:rFonts w:ascii="Times New Roman" w:eastAsia="Times New Roman" w:hAnsi="Times New Roman" w:cs="Times New Roman"/>
          <w:b w:val="0"/>
          <w:iCs/>
          <w:color w:val="auto"/>
        </w:rPr>
      </w:pPr>
      <w:bookmarkStart w:id="1" w:name="_Toc89935582"/>
      <w:r w:rsidRPr="001703A1">
        <w:rPr>
          <w:rFonts w:ascii="Times New Roman" w:eastAsia="Times New Roman" w:hAnsi="Times New Roman" w:cs="Times New Roman"/>
          <w:iCs/>
          <w:color w:val="auto"/>
        </w:rPr>
        <w:lastRenderedPageBreak/>
        <w:t>Введение</w:t>
      </w:r>
      <w:bookmarkEnd w:id="1"/>
    </w:p>
    <w:p w:rsidR="00055F7C" w:rsidRPr="001703A1" w:rsidRDefault="00055F7C" w:rsidP="00EB0538">
      <w:pPr>
        <w:spacing w:after="0" w:line="240" w:lineRule="auto"/>
        <w:ind w:firstLine="709"/>
        <w:jc w:val="both"/>
        <w:rPr>
          <w:rFonts w:ascii="Times New Roman" w:eastAsia="Times New Roman" w:hAnsi="Times New Roman" w:cs="Times New Roman"/>
          <w:iCs/>
          <w:sz w:val="28"/>
          <w:szCs w:val="28"/>
        </w:rPr>
      </w:pPr>
    </w:p>
    <w:p w:rsidR="00756E3E" w:rsidRPr="001703A1" w:rsidRDefault="00FD66E4" w:rsidP="00EB0538">
      <w:pPr>
        <w:spacing w:after="0" w:line="240" w:lineRule="auto"/>
        <w:ind w:firstLine="709"/>
        <w:jc w:val="both"/>
        <w:rPr>
          <w:rFonts w:ascii="Times New Roman" w:hAnsi="Times New Roman" w:cs="Times New Roman"/>
          <w:sz w:val="28"/>
          <w:szCs w:val="28"/>
        </w:rPr>
      </w:pPr>
      <w:r w:rsidRPr="001703A1">
        <w:rPr>
          <w:rFonts w:ascii="Times New Roman" w:eastAsia="Times New Roman" w:hAnsi="Times New Roman" w:cs="Times New Roman"/>
          <w:iCs/>
          <w:sz w:val="28"/>
          <w:szCs w:val="28"/>
        </w:rPr>
        <w:t>Проект по внесению изменений в генеральный план муниципального образования «</w:t>
      </w:r>
      <w:proofErr w:type="spellStart"/>
      <w:r w:rsidR="006B25DC" w:rsidRPr="001703A1">
        <w:rPr>
          <w:rFonts w:ascii="Times New Roman" w:eastAsia="Times New Roman" w:hAnsi="Times New Roman" w:cs="Times New Roman"/>
          <w:iCs/>
          <w:sz w:val="28"/>
          <w:szCs w:val="28"/>
        </w:rPr>
        <w:t>Новомалыклинское</w:t>
      </w:r>
      <w:proofErr w:type="spellEnd"/>
      <w:r w:rsidRPr="001703A1">
        <w:rPr>
          <w:rFonts w:ascii="Times New Roman" w:eastAsia="Times New Roman" w:hAnsi="Times New Roman" w:cs="Times New Roman"/>
          <w:iCs/>
          <w:sz w:val="28"/>
          <w:szCs w:val="28"/>
        </w:rPr>
        <w:t xml:space="preserve"> сельское поселение» </w:t>
      </w:r>
      <w:proofErr w:type="spellStart"/>
      <w:r w:rsidRPr="001703A1">
        <w:rPr>
          <w:rFonts w:ascii="Times New Roman" w:eastAsia="Times New Roman" w:hAnsi="Times New Roman" w:cs="Times New Roman"/>
          <w:iCs/>
          <w:sz w:val="28"/>
          <w:szCs w:val="28"/>
        </w:rPr>
        <w:t>Новомалыклинского</w:t>
      </w:r>
      <w:proofErr w:type="spellEnd"/>
      <w:r w:rsidRPr="001703A1">
        <w:rPr>
          <w:rFonts w:ascii="Times New Roman" w:eastAsia="Times New Roman" w:hAnsi="Times New Roman" w:cs="Times New Roman"/>
          <w:iCs/>
          <w:sz w:val="28"/>
          <w:szCs w:val="28"/>
        </w:rPr>
        <w:t xml:space="preserve"> района Ульяновской области выполнен ООО </w:t>
      </w:r>
      <w:r w:rsidR="00F00361">
        <w:rPr>
          <w:rFonts w:ascii="Times New Roman" w:eastAsia="Times New Roman" w:hAnsi="Times New Roman" w:cs="Times New Roman"/>
          <w:iCs/>
          <w:sz w:val="28"/>
          <w:szCs w:val="28"/>
        </w:rPr>
        <w:t>«</w:t>
      </w:r>
      <w:proofErr w:type="spellStart"/>
      <w:r w:rsidRPr="001703A1">
        <w:rPr>
          <w:rFonts w:ascii="Times New Roman" w:eastAsia="Times New Roman" w:hAnsi="Times New Roman" w:cs="Times New Roman"/>
          <w:iCs/>
          <w:sz w:val="28"/>
          <w:szCs w:val="28"/>
        </w:rPr>
        <w:t>ГЕОЗЕМСТРОЙ</w:t>
      </w:r>
      <w:proofErr w:type="spellEnd"/>
      <w:r w:rsidRPr="001703A1">
        <w:rPr>
          <w:rFonts w:ascii="Times New Roman" w:eastAsia="Times New Roman" w:hAnsi="Times New Roman" w:cs="Times New Roman"/>
          <w:iCs/>
          <w:sz w:val="28"/>
          <w:szCs w:val="28"/>
        </w:rPr>
        <w:t xml:space="preserve">» по заказу </w:t>
      </w:r>
      <w:r w:rsidR="00F57424" w:rsidRPr="001703A1">
        <w:rPr>
          <w:rFonts w:ascii="Times New Roman" w:eastAsia="Times New Roman" w:hAnsi="Times New Roman" w:cs="Times New Roman"/>
          <w:iCs/>
          <w:sz w:val="28"/>
          <w:szCs w:val="28"/>
        </w:rPr>
        <w:t>Министерства строительства и архитектуры Ульяновской области на основе государственного контракта</w:t>
      </w:r>
      <w:r w:rsidRPr="001703A1">
        <w:rPr>
          <w:rFonts w:ascii="Times New Roman" w:eastAsia="Times New Roman" w:hAnsi="Times New Roman" w:cs="Times New Roman"/>
          <w:iCs/>
          <w:sz w:val="28"/>
          <w:szCs w:val="28"/>
        </w:rPr>
        <w:t xml:space="preserve"> от </w:t>
      </w:r>
      <w:smartTag w:uri="urn:schemas-microsoft-com:office:smarttags" w:element="date">
        <w:smartTagPr>
          <w:attr w:name="Year" w:val="2018"/>
          <w:attr w:name="Day" w:val="18"/>
          <w:attr w:name="Month" w:val="12"/>
          <w:attr w:name="ls" w:val="trans"/>
        </w:smartTagPr>
        <w:r w:rsidRPr="001703A1">
          <w:rPr>
            <w:rFonts w:ascii="Times New Roman" w:eastAsia="Times New Roman" w:hAnsi="Times New Roman" w:cs="Times New Roman"/>
            <w:iCs/>
            <w:sz w:val="28"/>
            <w:szCs w:val="28"/>
          </w:rPr>
          <w:t>18.12.2018</w:t>
        </w:r>
      </w:smartTag>
      <w:r w:rsidRPr="001703A1">
        <w:rPr>
          <w:rFonts w:ascii="Times New Roman" w:eastAsia="Times New Roman" w:hAnsi="Times New Roman" w:cs="Times New Roman"/>
          <w:iCs/>
          <w:sz w:val="28"/>
          <w:szCs w:val="28"/>
        </w:rPr>
        <w:t xml:space="preserve"> № 57 </w:t>
      </w:r>
      <w:r w:rsidR="00756E3E" w:rsidRPr="001703A1">
        <w:rPr>
          <w:rFonts w:ascii="Times New Roman" w:eastAsia="Times New Roman" w:hAnsi="Times New Roman" w:cs="Times New Roman"/>
          <w:iCs/>
          <w:sz w:val="28"/>
          <w:szCs w:val="28"/>
        </w:rPr>
        <w:t xml:space="preserve">и в соответствие с </w:t>
      </w:r>
      <w:r w:rsidR="00756E3E" w:rsidRPr="001703A1">
        <w:rPr>
          <w:rFonts w:ascii="Times New Roman" w:hAnsi="Times New Roman" w:cs="Times New Roman"/>
          <w:sz w:val="28"/>
          <w:szCs w:val="28"/>
        </w:rPr>
        <w:t xml:space="preserve">«Градостроительным кодексом Российской Федерации» от </w:t>
      </w:r>
      <w:smartTag w:uri="urn:schemas-microsoft-com:office:smarttags" w:element="date">
        <w:smartTagPr>
          <w:attr w:name="Year" w:val="2004"/>
          <w:attr w:name="Day" w:val="29"/>
          <w:attr w:name="Month" w:val="12"/>
          <w:attr w:name="ls" w:val="trans"/>
        </w:smartTagPr>
        <w:r w:rsidR="00756E3E" w:rsidRPr="001703A1">
          <w:rPr>
            <w:rFonts w:ascii="Times New Roman" w:hAnsi="Times New Roman" w:cs="Times New Roman"/>
            <w:sz w:val="28"/>
            <w:szCs w:val="28"/>
          </w:rPr>
          <w:t>29.12.2004</w:t>
        </w:r>
      </w:smartTag>
      <w:r w:rsidR="00756E3E" w:rsidRPr="001703A1">
        <w:rPr>
          <w:rFonts w:ascii="Times New Roman" w:hAnsi="Times New Roman" w:cs="Times New Roman"/>
          <w:sz w:val="28"/>
          <w:szCs w:val="28"/>
        </w:rPr>
        <w:t xml:space="preserve"> № 190-ФЗ</w:t>
      </w:r>
      <w:r w:rsidRPr="001703A1">
        <w:rPr>
          <w:rFonts w:ascii="Times New Roman" w:hAnsi="Times New Roman" w:cs="Times New Roman"/>
          <w:sz w:val="28"/>
          <w:szCs w:val="28"/>
        </w:rPr>
        <w:t>.</w:t>
      </w:r>
    </w:p>
    <w:p w:rsidR="000A6D9F" w:rsidRPr="001703A1" w:rsidRDefault="000A6D9F" w:rsidP="00EB0538">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0A6D9F" w:rsidRPr="001703A1" w:rsidRDefault="000A6D9F" w:rsidP="00EB0538">
      <w:pPr>
        <w:pStyle w:val="af"/>
        <w:tabs>
          <w:tab w:val="left" w:pos="993"/>
        </w:tabs>
        <w:spacing w:after="0" w:line="240" w:lineRule="auto"/>
        <w:ind w:left="0" w:firstLine="709"/>
        <w:jc w:val="both"/>
        <w:rPr>
          <w:rFonts w:ascii="Times New Roman" w:eastAsia="Times New Roman" w:hAnsi="Times New Roman" w:cs="Times New Roman"/>
          <w:iCs/>
          <w:sz w:val="28"/>
          <w:szCs w:val="28"/>
        </w:rPr>
        <w:sectPr w:rsidR="000A6D9F" w:rsidRPr="001703A1" w:rsidSect="0022281C">
          <w:pgSz w:w="11906" w:h="16838"/>
          <w:pgMar w:top="567" w:right="567" w:bottom="567" w:left="1134" w:header="709" w:footer="709" w:gutter="0"/>
          <w:cols w:space="708"/>
          <w:docGrid w:linePitch="360"/>
        </w:sectPr>
      </w:pPr>
    </w:p>
    <w:p w:rsidR="000A6D9F" w:rsidRPr="001703A1" w:rsidRDefault="000A6D9F" w:rsidP="00EB0538">
      <w:pPr>
        <w:pStyle w:val="10"/>
        <w:tabs>
          <w:tab w:val="left" w:pos="5245"/>
        </w:tabs>
        <w:spacing w:before="0" w:line="240" w:lineRule="auto"/>
        <w:jc w:val="center"/>
        <w:rPr>
          <w:rFonts w:ascii="Times New Roman" w:hAnsi="Times New Roman" w:cs="Times New Roman"/>
          <w:color w:val="auto"/>
        </w:rPr>
      </w:pPr>
      <w:bookmarkStart w:id="2" w:name="_Toc511205338"/>
      <w:bookmarkStart w:id="3" w:name="_Toc89935583"/>
      <w:r w:rsidRPr="001703A1">
        <w:rPr>
          <w:rFonts w:ascii="Times New Roman" w:hAnsi="Times New Roman" w:cs="Times New Roman"/>
          <w:color w:val="auto"/>
        </w:rPr>
        <w:lastRenderedPageBreak/>
        <w:t>Общие положения</w:t>
      </w:r>
      <w:bookmarkEnd w:id="2"/>
      <w:bookmarkEnd w:id="3"/>
    </w:p>
    <w:p w:rsidR="000A6D9F" w:rsidRPr="001703A1" w:rsidRDefault="000A6D9F" w:rsidP="00EB0538">
      <w:pPr>
        <w:spacing w:after="0" w:line="240" w:lineRule="auto"/>
        <w:ind w:firstLine="709"/>
        <w:jc w:val="both"/>
        <w:rPr>
          <w:rFonts w:ascii="Times New Roman" w:hAnsi="Times New Roman" w:cs="Times New Roman"/>
          <w:bCs/>
          <w:sz w:val="28"/>
          <w:szCs w:val="28"/>
        </w:rPr>
      </w:pPr>
    </w:p>
    <w:p w:rsidR="000A6D9F" w:rsidRPr="001703A1" w:rsidRDefault="000A6D9F" w:rsidP="00EB0538">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 xml:space="preserve">Территориальное планирование </w:t>
      </w:r>
      <w:r w:rsidR="00FD66E4" w:rsidRPr="001703A1">
        <w:rPr>
          <w:rFonts w:ascii="Times New Roman" w:hAnsi="Times New Roman" w:cs="Times New Roman"/>
          <w:sz w:val="28"/>
          <w:szCs w:val="28"/>
        </w:rPr>
        <w:t>муниципального образования «</w:t>
      </w:r>
      <w:proofErr w:type="spellStart"/>
      <w:r w:rsidR="006B25DC" w:rsidRPr="001703A1">
        <w:rPr>
          <w:rFonts w:ascii="Times New Roman" w:hAnsi="Times New Roman" w:cs="Times New Roman"/>
          <w:sz w:val="28"/>
          <w:szCs w:val="28"/>
        </w:rPr>
        <w:t>Новомалыклинское</w:t>
      </w:r>
      <w:proofErr w:type="spellEnd"/>
      <w:r w:rsidR="00FD66E4" w:rsidRPr="001703A1">
        <w:rPr>
          <w:rFonts w:ascii="Times New Roman" w:hAnsi="Times New Roman" w:cs="Times New Roman"/>
          <w:sz w:val="28"/>
          <w:szCs w:val="28"/>
        </w:rPr>
        <w:t xml:space="preserve"> сельское поселение»</w:t>
      </w:r>
      <w:r w:rsidR="00EB0538" w:rsidRPr="001703A1">
        <w:rPr>
          <w:rFonts w:ascii="Times New Roman" w:hAnsi="Times New Roman" w:cs="Times New Roman"/>
          <w:sz w:val="28"/>
          <w:szCs w:val="28"/>
        </w:rPr>
        <w:t xml:space="preserve"> </w:t>
      </w:r>
      <w:r w:rsidRPr="001703A1">
        <w:rPr>
          <w:rFonts w:ascii="Times New Roman" w:hAnsi="Times New Roman" w:cs="Times New Roman"/>
          <w:sz w:val="28"/>
          <w:szCs w:val="28"/>
        </w:rPr>
        <w:t xml:space="preserve">осуществляется посредством разработки и утверждения» Генерального плана </w:t>
      </w:r>
      <w:r w:rsidR="00FD66E4" w:rsidRPr="001703A1">
        <w:rPr>
          <w:rFonts w:ascii="Times New Roman" w:hAnsi="Times New Roman" w:cs="Times New Roman"/>
          <w:sz w:val="28"/>
          <w:szCs w:val="28"/>
        </w:rPr>
        <w:t>муниципального образования «</w:t>
      </w:r>
      <w:proofErr w:type="spellStart"/>
      <w:r w:rsidR="006B25DC" w:rsidRPr="001703A1">
        <w:rPr>
          <w:rFonts w:ascii="Times New Roman" w:hAnsi="Times New Roman" w:cs="Times New Roman"/>
          <w:sz w:val="28"/>
          <w:szCs w:val="28"/>
        </w:rPr>
        <w:t>Новомалыклинское</w:t>
      </w:r>
      <w:proofErr w:type="spellEnd"/>
      <w:r w:rsidR="006B25DC" w:rsidRPr="001703A1">
        <w:rPr>
          <w:rFonts w:ascii="Times New Roman" w:hAnsi="Times New Roman" w:cs="Times New Roman"/>
          <w:sz w:val="28"/>
          <w:szCs w:val="28"/>
        </w:rPr>
        <w:t xml:space="preserve"> </w:t>
      </w:r>
      <w:r w:rsidR="00FD66E4" w:rsidRPr="001703A1">
        <w:rPr>
          <w:rFonts w:ascii="Times New Roman" w:hAnsi="Times New Roman" w:cs="Times New Roman"/>
          <w:sz w:val="28"/>
          <w:szCs w:val="28"/>
        </w:rPr>
        <w:t>сельское поселение</w:t>
      </w:r>
      <w:r w:rsidRPr="001703A1">
        <w:rPr>
          <w:rFonts w:ascii="Times New Roman" w:hAnsi="Times New Roman" w:cs="Times New Roman"/>
          <w:sz w:val="28"/>
          <w:szCs w:val="28"/>
        </w:rPr>
        <w:t>» (далее также - Генеральный план).</w:t>
      </w:r>
    </w:p>
    <w:p w:rsidR="000A6D9F" w:rsidRPr="001703A1" w:rsidRDefault="000A6D9F" w:rsidP="00EB0538">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 xml:space="preserve">Настоящее Положение о территориальном планировании </w:t>
      </w:r>
      <w:r w:rsidR="00FD66E4" w:rsidRPr="001703A1">
        <w:rPr>
          <w:rFonts w:ascii="Times New Roman" w:hAnsi="Times New Roman" w:cs="Times New Roman"/>
          <w:sz w:val="28"/>
          <w:szCs w:val="28"/>
        </w:rPr>
        <w:t>муниципального образования «</w:t>
      </w:r>
      <w:proofErr w:type="spellStart"/>
      <w:r w:rsidR="006B25DC" w:rsidRPr="001703A1">
        <w:rPr>
          <w:rFonts w:ascii="Times New Roman" w:hAnsi="Times New Roman" w:cs="Times New Roman"/>
          <w:sz w:val="28"/>
          <w:szCs w:val="28"/>
        </w:rPr>
        <w:t>Новомалыклинское</w:t>
      </w:r>
      <w:proofErr w:type="spellEnd"/>
      <w:r w:rsidR="00FD66E4" w:rsidRPr="001703A1">
        <w:rPr>
          <w:rFonts w:ascii="Times New Roman" w:hAnsi="Times New Roman" w:cs="Times New Roman"/>
          <w:sz w:val="28"/>
          <w:szCs w:val="28"/>
        </w:rPr>
        <w:t xml:space="preserve"> сельское поселение»</w:t>
      </w:r>
      <w:r w:rsidR="00EB0538" w:rsidRPr="001703A1">
        <w:rPr>
          <w:rFonts w:ascii="Times New Roman" w:hAnsi="Times New Roman" w:cs="Times New Roman"/>
          <w:sz w:val="28"/>
          <w:szCs w:val="28"/>
        </w:rPr>
        <w:t xml:space="preserve"> </w:t>
      </w:r>
      <w:r w:rsidRPr="001703A1">
        <w:rPr>
          <w:rFonts w:ascii="Times New Roman" w:hAnsi="Times New Roman" w:cs="Times New Roman"/>
          <w:sz w:val="28"/>
          <w:szCs w:val="28"/>
        </w:rPr>
        <w:t xml:space="preserve">подготовлено в соответствии со статьей 23 Градостроительного кодекса Российской Федерации в качестве текстовой части материалов Генерального плана содержит: </w:t>
      </w:r>
    </w:p>
    <w:p w:rsidR="000A6D9F" w:rsidRPr="001703A1" w:rsidRDefault="000A6D9F" w:rsidP="00EB0538">
      <w:pPr>
        <w:pStyle w:val="af"/>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1703A1">
        <w:rPr>
          <w:rFonts w:ascii="Times New Roman" w:hAnsi="Times New Roman" w:cs="Times New Roman"/>
          <w:sz w:val="28"/>
          <w:szCs w:val="28"/>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0A6D9F" w:rsidRPr="001703A1" w:rsidRDefault="000A6D9F" w:rsidP="00EB0538">
      <w:pPr>
        <w:pStyle w:val="af"/>
        <w:widowControl w:val="0"/>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1703A1">
        <w:rPr>
          <w:rFonts w:ascii="Times New Roman" w:hAnsi="Times New Roman" w:cs="Times New Roman"/>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A6D9F" w:rsidRPr="001703A1" w:rsidRDefault="000A6D9F" w:rsidP="00EB0538">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 xml:space="preserve">Генеральный план реализуется в границах </w:t>
      </w:r>
      <w:r w:rsidR="00FD66E4" w:rsidRPr="001703A1">
        <w:rPr>
          <w:rFonts w:ascii="Times New Roman" w:hAnsi="Times New Roman" w:cs="Times New Roman"/>
          <w:sz w:val="28"/>
          <w:szCs w:val="28"/>
        </w:rPr>
        <w:t>муниципального образования «</w:t>
      </w:r>
      <w:proofErr w:type="spellStart"/>
      <w:r w:rsidR="006B25DC" w:rsidRPr="001703A1">
        <w:rPr>
          <w:rFonts w:ascii="Times New Roman" w:hAnsi="Times New Roman" w:cs="Times New Roman"/>
          <w:sz w:val="28"/>
          <w:szCs w:val="28"/>
        </w:rPr>
        <w:t>Новомалыклинское</w:t>
      </w:r>
      <w:proofErr w:type="spellEnd"/>
      <w:r w:rsidR="00FD66E4" w:rsidRPr="001703A1">
        <w:rPr>
          <w:rFonts w:ascii="Times New Roman" w:hAnsi="Times New Roman" w:cs="Times New Roman"/>
          <w:sz w:val="28"/>
          <w:szCs w:val="28"/>
        </w:rPr>
        <w:t xml:space="preserve"> сельское поселение» </w:t>
      </w:r>
      <w:r w:rsidRPr="001703A1">
        <w:rPr>
          <w:rFonts w:ascii="Times New Roman" w:hAnsi="Times New Roman" w:cs="Times New Roman"/>
          <w:sz w:val="28"/>
          <w:szCs w:val="28"/>
        </w:rPr>
        <w:t>и с учетом развития прилегающей к нему территории.</w:t>
      </w:r>
    </w:p>
    <w:p w:rsidR="000A6D9F" w:rsidRPr="001703A1" w:rsidRDefault="000A6D9F" w:rsidP="00EB0538">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В Генеральном плане учтены ограничения использования территории, установленные в соответствии с законодательством Российской Федерации.</w:t>
      </w:r>
    </w:p>
    <w:p w:rsidR="000A6D9F" w:rsidRPr="001703A1" w:rsidRDefault="000A6D9F" w:rsidP="00EB0538">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В составе Генерального плана выделены следующие временные сроки его реализации:</w:t>
      </w:r>
    </w:p>
    <w:p w:rsidR="000A6D9F" w:rsidRPr="001703A1" w:rsidRDefault="000A6D9F" w:rsidP="00EB0538">
      <w:pPr>
        <w:pStyle w:val="Default"/>
        <w:numPr>
          <w:ilvl w:val="0"/>
          <w:numId w:val="38"/>
        </w:numPr>
        <w:jc w:val="both"/>
        <w:rPr>
          <w:rFonts w:ascii="Times New Roman" w:hAnsi="Times New Roman" w:cs="Times New Roman"/>
          <w:color w:val="auto"/>
          <w:sz w:val="28"/>
          <w:szCs w:val="28"/>
        </w:rPr>
      </w:pPr>
      <w:r w:rsidRPr="001703A1">
        <w:rPr>
          <w:rFonts w:ascii="Times New Roman" w:hAnsi="Times New Roman" w:cs="Times New Roman"/>
          <w:color w:val="auto"/>
          <w:sz w:val="28"/>
          <w:szCs w:val="28"/>
        </w:rPr>
        <w:t>первая очередь – 20</w:t>
      </w:r>
      <w:r w:rsidR="00FD66E4" w:rsidRPr="001703A1">
        <w:rPr>
          <w:rFonts w:ascii="Times New Roman" w:hAnsi="Times New Roman" w:cs="Times New Roman"/>
          <w:color w:val="auto"/>
          <w:sz w:val="28"/>
          <w:szCs w:val="28"/>
        </w:rPr>
        <w:t>28</w:t>
      </w:r>
      <w:r w:rsidRPr="001703A1">
        <w:rPr>
          <w:rFonts w:ascii="Times New Roman" w:hAnsi="Times New Roman" w:cs="Times New Roman"/>
          <w:color w:val="auto"/>
          <w:sz w:val="28"/>
          <w:szCs w:val="28"/>
        </w:rPr>
        <w:t xml:space="preserve"> год; </w:t>
      </w:r>
    </w:p>
    <w:p w:rsidR="000A6D9F" w:rsidRPr="001703A1" w:rsidRDefault="000A6D9F" w:rsidP="00EB0538">
      <w:pPr>
        <w:pStyle w:val="Default"/>
        <w:numPr>
          <w:ilvl w:val="0"/>
          <w:numId w:val="38"/>
        </w:numPr>
        <w:jc w:val="both"/>
        <w:rPr>
          <w:rFonts w:ascii="Times New Roman" w:hAnsi="Times New Roman" w:cs="Times New Roman"/>
          <w:color w:val="auto"/>
          <w:sz w:val="28"/>
          <w:szCs w:val="28"/>
        </w:rPr>
      </w:pPr>
      <w:r w:rsidRPr="001703A1">
        <w:rPr>
          <w:rFonts w:ascii="Times New Roman" w:hAnsi="Times New Roman" w:cs="Times New Roman"/>
          <w:color w:val="auto"/>
          <w:sz w:val="28"/>
          <w:szCs w:val="28"/>
        </w:rPr>
        <w:t>расчетный срок – 20</w:t>
      </w:r>
      <w:r w:rsidR="00FD66E4" w:rsidRPr="001703A1">
        <w:rPr>
          <w:rFonts w:ascii="Times New Roman" w:hAnsi="Times New Roman" w:cs="Times New Roman"/>
          <w:color w:val="auto"/>
          <w:sz w:val="28"/>
          <w:szCs w:val="28"/>
        </w:rPr>
        <w:t>38</w:t>
      </w:r>
      <w:r w:rsidRPr="001703A1">
        <w:rPr>
          <w:rFonts w:ascii="Times New Roman" w:hAnsi="Times New Roman" w:cs="Times New Roman"/>
          <w:color w:val="auto"/>
          <w:sz w:val="28"/>
          <w:szCs w:val="28"/>
        </w:rPr>
        <w:t xml:space="preserve"> год.</w:t>
      </w:r>
    </w:p>
    <w:p w:rsidR="000A6D9F" w:rsidRPr="001703A1" w:rsidRDefault="000A6D9F" w:rsidP="00EB0538">
      <w:pPr>
        <w:widowControl w:val="0"/>
        <w:numPr>
          <w:ilvl w:val="0"/>
          <w:numId w:val="32"/>
        </w:numPr>
        <w:tabs>
          <w:tab w:val="clear" w:pos="363"/>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 xml:space="preserve">Проектные решения Генерального плана являются основанием для разработки документации по планировке территории населенных пунктов </w:t>
      </w:r>
      <w:r w:rsidR="00FD66E4" w:rsidRPr="001703A1">
        <w:rPr>
          <w:rFonts w:ascii="Times New Roman" w:hAnsi="Times New Roman" w:cs="Times New Roman"/>
          <w:sz w:val="28"/>
          <w:szCs w:val="28"/>
        </w:rPr>
        <w:t>муниципального образования «</w:t>
      </w:r>
      <w:proofErr w:type="spellStart"/>
      <w:r w:rsidR="006B25DC" w:rsidRPr="001703A1">
        <w:rPr>
          <w:rFonts w:ascii="Times New Roman" w:hAnsi="Times New Roman" w:cs="Times New Roman"/>
          <w:sz w:val="28"/>
          <w:szCs w:val="28"/>
        </w:rPr>
        <w:t>Новомалыклинское</w:t>
      </w:r>
      <w:proofErr w:type="spellEnd"/>
      <w:r w:rsidR="00FD66E4" w:rsidRPr="001703A1">
        <w:rPr>
          <w:rFonts w:ascii="Times New Roman" w:hAnsi="Times New Roman" w:cs="Times New Roman"/>
          <w:sz w:val="28"/>
          <w:szCs w:val="28"/>
        </w:rPr>
        <w:t xml:space="preserve"> сельское поселение».</w:t>
      </w:r>
    </w:p>
    <w:p w:rsidR="000A6D9F" w:rsidRPr="001703A1" w:rsidRDefault="000A6D9F" w:rsidP="00EB0538">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756E3E" w:rsidRPr="001703A1" w:rsidRDefault="00756E3E" w:rsidP="00EB0538">
      <w:pPr>
        <w:spacing w:after="0" w:line="240" w:lineRule="auto"/>
        <w:ind w:firstLine="709"/>
        <w:jc w:val="both"/>
        <w:rPr>
          <w:rFonts w:ascii="Times New Roman" w:eastAsia="Times New Roman" w:hAnsi="Times New Roman" w:cs="Times New Roman"/>
          <w:iCs/>
          <w:sz w:val="28"/>
          <w:szCs w:val="28"/>
        </w:rPr>
        <w:sectPr w:rsidR="00756E3E" w:rsidRPr="001703A1" w:rsidSect="0022281C">
          <w:pgSz w:w="11906" w:h="16838"/>
          <w:pgMar w:top="567" w:right="567" w:bottom="567" w:left="1134" w:header="709" w:footer="709" w:gutter="0"/>
          <w:cols w:space="708"/>
          <w:docGrid w:linePitch="360"/>
        </w:sectPr>
      </w:pPr>
    </w:p>
    <w:p w:rsidR="003860A7" w:rsidRPr="001703A1" w:rsidRDefault="003860A7" w:rsidP="00EB0538">
      <w:pPr>
        <w:pStyle w:val="af"/>
        <w:numPr>
          <w:ilvl w:val="0"/>
          <w:numId w:val="16"/>
        </w:numPr>
        <w:spacing w:after="0" w:line="240" w:lineRule="auto"/>
        <w:jc w:val="center"/>
        <w:outlineLvl w:val="0"/>
        <w:rPr>
          <w:rFonts w:ascii="Times New Roman" w:hAnsi="Times New Roman" w:cs="Times New Roman"/>
          <w:b/>
          <w:sz w:val="28"/>
          <w:szCs w:val="28"/>
        </w:rPr>
      </w:pPr>
      <w:bookmarkStart w:id="4" w:name="_Toc518253370"/>
      <w:bookmarkStart w:id="5" w:name="_Toc89935584"/>
      <w:r w:rsidRPr="001703A1">
        <w:rPr>
          <w:rFonts w:ascii="Times New Roman" w:hAnsi="Times New Roman" w:cs="Times New Roman"/>
          <w:b/>
          <w:sz w:val="28"/>
          <w:szCs w:val="28"/>
        </w:rPr>
        <w:lastRenderedPageBreak/>
        <w:t>Сведения о видах, назначении, наименованиях, характеристиках и местоположении планируемых для размещения объектов местного значения</w:t>
      </w:r>
      <w:r w:rsidR="00F57424" w:rsidRPr="001703A1">
        <w:rPr>
          <w:rFonts w:ascii="Times New Roman" w:hAnsi="Times New Roman" w:cs="Times New Roman"/>
          <w:b/>
          <w:sz w:val="28"/>
          <w:szCs w:val="28"/>
        </w:rPr>
        <w:t xml:space="preserve"> поселения</w:t>
      </w:r>
      <w:r w:rsidRPr="001703A1">
        <w:rPr>
          <w:rFonts w:ascii="Times New Roman" w:hAnsi="Times New Roman" w:cs="Times New Roman"/>
          <w:b/>
          <w:sz w:val="28"/>
          <w:szCs w:val="28"/>
        </w:rPr>
        <w:t xml:space="preserve"> и зоны с особыми условиями использования территорий</w:t>
      </w:r>
      <w:bookmarkEnd w:id="4"/>
      <w:bookmarkEnd w:id="5"/>
    </w:p>
    <w:p w:rsidR="003860A7" w:rsidRPr="001703A1" w:rsidRDefault="003860A7" w:rsidP="00EB0538">
      <w:pPr>
        <w:spacing w:after="0" w:line="240" w:lineRule="auto"/>
        <w:ind w:firstLine="709"/>
        <w:rPr>
          <w:rFonts w:ascii="Times New Roman" w:hAnsi="Times New Roman" w:cs="Times New Roman"/>
          <w:sz w:val="28"/>
          <w:szCs w:val="28"/>
        </w:rPr>
      </w:pPr>
    </w:p>
    <w:p w:rsidR="00FD66E4" w:rsidRPr="001703A1" w:rsidRDefault="003860A7" w:rsidP="00EB0538">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703A1">
        <w:rPr>
          <w:rFonts w:ascii="Times New Roman" w:hAnsi="Times New Roman" w:cs="Times New Roman"/>
          <w:sz w:val="28"/>
          <w:szCs w:val="28"/>
        </w:rPr>
        <w:t>Перечень объектов местного значения</w:t>
      </w:r>
      <w:r w:rsidR="00F57424" w:rsidRPr="001703A1">
        <w:rPr>
          <w:rFonts w:ascii="Times New Roman" w:hAnsi="Times New Roman" w:cs="Times New Roman"/>
          <w:sz w:val="28"/>
          <w:szCs w:val="28"/>
        </w:rPr>
        <w:t xml:space="preserve"> поселения</w:t>
      </w:r>
      <w:r w:rsidRPr="001703A1">
        <w:rPr>
          <w:rFonts w:ascii="Times New Roman" w:hAnsi="Times New Roman" w:cs="Times New Roman"/>
          <w:sz w:val="28"/>
          <w:szCs w:val="28"/>
        </w:rPr>
        <w:t xml:space="preserve">, размещаемых в пределах </w:t>
      </w:r>
      <w:r w:rsidR="00FD66E4" w:rsidRPr="001703A1">
        <w:rPr>
          <w:rFonts w:ascii="Times New Roman" w:hAnsi="Times New Roman" w:cs="Times New Roman"/>
          <w:sz w:val="28"/>
          <w:szCs w:val="28"/>
        </w:rPr>
        <w:t>муниципального образования «</w:t>
      </w:r>
      <w:proofErr w:type="spellStart"/>
      <w:r w:rsidR="001335B5" w:rsidRPr="001703A1">
        <w:rPr>
          <w:rFonts w:ascii="Times New Roman" w:hAnsi="Times New Roman" w:cs="Times New Roman"/>
          <w:sz w:val="28"/>
          <w:szCs w:val="28"/>
        </w:rPr>
        <w:t>Новомалыклинское</w:t>
      </w:r>
      <w:proofErr w:type="spellEnd"/>
      <w:r w:rsidR="00FD66E4" w:rsidRPr="001703A1">
        <w:rPr>
          <w:rFonts w:ascii="Times New Roman" w:hAnsi="Times New Roman" w:cs="Times New Roman"/>
          <w:sz w:val="28"/>
          <w:szCs w:val="28"/>
        </w:rPr>
        <w:t xml:space="preserve"> сельское поселение» </w:t>
      </w:r>
      <w:r w:rsidRPr="001703A1">
        <w:rPr>
          <w:rFonts w:ascii="Times New Roman" w:hAnsi="Times New Roman" w:cs="Times New Roman"/>
          <w:sz w:val="28"/>
          <w:szCs w:val="28"/>
        </w:rPr>
        <w:t xml:space="preserve">сформирован на основании материалов по обоснованию </w:t>
      </w:r>
      <w:r w:rsidR="00FD66E4" w:rsidRPr="001703A1">
        <w:rPr>
          <w:rFonts w:ascii="Times New Roman" w:hAnsi="Times New Roman" w:cs="Times New Roman"/>
          <w:sz w:val="26"/>
          <w:szCs w:val="26"/>
        </w:rPr>
        <w:t xml:space="preserve">по обоснованию Генерального плана,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1703A1" w:rsidRDefault="003860A7" w:rsidP="00EB0538">
      <w:pPr>
        <w:spacing w:after="0" w:line="240" w:lineRule="auto"/>
        <w:ind w:firstLine="709"/>
        <w:jc w:val="both"/>
        <w:rPr>
          <w:rFonts w:ascii="Times New Roman" w:hAnsi="Times New Roman" w:cs="Times New Roman"/>
          <w:sz w:val="28"/>
          <w:szCs w:val="28"/>
        </w:rPr>
      </w:pPr>
      <w:r w:rsidRPr="001703A1">
        <w:rPr>
          <w:rFonts w:ascii="Times New Roman" w:hAnsi="Times New Roman" w:cs="Times New Roman"/>
          <w:sz w:val="28"/>
          <w:szCs w:val="28"/>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1703A1" w:rsidRDefault="00FD66E4" w:rsidP="00EB0538">
      <w:pPr>
        <w:spacing w:after="0" w:line="240" w:lineRule="auto"/>
        <w:ind w:firstLine="709"/>
        <w:jc w:val="both"/>
        <w:rPr>
          <w:rFonts w:ascii="Times New Roman" w:hAnsi="Times New Roman" w:cs="Times New Roman"/>
          <w:sz w:val="28"/>
          <w:szCs w:val="28"/>
        </w:rPr>
      </w:pPr>
      <w:r w:rsidRPr="001703A1">
        <w:rPr>
          <w:rFonts w:ascii="Times New Roman" w:hAnsi="Times New Roman" w:cs="Times New Roman"/>
          <w:sz w:val="26"/>
          <w:szCs w:val="26"/>
        </w:rPr>
        <w:t xml:space="preserve">Величина радиуса зоны </w:t>
      </w:r>
      <w:r w:rsidR="003860A7" w:rsidRPr="001703A1">
        <w:rPr>
          <w:rFonts w:ascii="Times New Roman" w:hAnsi="Times New Roman" w:cs="Times New Roman"/>
          <w:sz w:val="28"/>
          <w:szCs w:val="28"/>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1703A1" w:rsidRDefault="003860A7" w:rsidP="00EB0538">
      <w:pPr>
        <w:spacing w:after="0" w:line="240" w:lineRule="auto"/>
        <w:ind w:firstLine="709"/>
        <w:rPr>
          <w:rFonts w:ascii="Times New Roman" w:hAnsi="Times New Roman" w:cs="Times New Roman"/>
          <w:sz w:val="28"/>
          <w:szCs w:val="28"/>
        </w:rPr>
      </w:pPr>
    </w:p>
    <w:p w:rsidR="003860A7" w:rsidRPr="001703A1" w:rsidRDefault="003860A7" w:rsidP="00EB0538">
      <w:pPr>
        <w:pStyle w:val="af"/>
        <w:numPr>
          <w:ilvl w:val="1"/>
          <w:numId w:val="16"/>
        </w:numPr>
        <w:spacing w:after="0" w:line="240" w:lineRule="auto"/>
        <w:ind w:firstLine="709"/>
        <w:jc w:val="center"/>
        <w:outlineLvl w:val="1"/>
        <w:rPr>
          <w:rFonts w:ascii="Times New Roman" w:hAnsi="Times New Roman" w:cs="Times New Roman"/>
          <w:b/>
          <w:sz w:val="28"/>
          <w:szCs w:val="28"/>
        </w:rPr>
        <w:sectPr w:rsidR="003860A7" w:rsidRPr="001703A1" w:rsidSect="000A6D9F">
          <w:pgSz w:w="11906" w:h="16838"/>
          <w:pgMar w:top="567" w:right="567" w:bottom="567" w:left="1134" w:header="425" w:footer="569" w:gutter="0"/>
          <w:cols w:space="708"/>
          <w:docGrid w:linePitch="360"/>
        </w:sectPr>
      </w:pPr>
    </w:p>
    <w:p w:rsidR="008E1298" w:rsidRPr="001703A1" w:rsidRDefault="003860A7" w:rsidP="00EB0538">
      <w:pPr>
        <w:pStyle w:val="af"/>
        <w:numPr>
          <w:ilvl w:val="1"/>
          <w:numId w:val="16"/>
        </w:numPr>
        <w:spacing w:after="0" w:line="240" w:lineRule="auto"/>
        <w:jc w:val="center"/>
        <w:outlineLvl w:val="1"/>
        <w:rPr>
          <w:rFonts w:ascii="Times New Roman" w:hAnsi="Times New Roman" w:cs="Times New Roman"/>
          <w:b/>
          <w:sz w:val="28"/>
          <w:szCs w:val="28"/>
        </w:rPr>
      </w:pPr>
      <w:bookmarkStart w:id="6" w:name="_Toc518253374"/>
      <w:bookmarkStart w:id="7" w:name="_Toc89935585"/>
      <w:r w:rsidRPr="001703A1">
        <w:rPr>
          <w:rFonts w:ascii="Times New Roman" w:hAnsi="Times New Roman" w:cs="Times New Roman"/>
          <w:b/>
          <w:sz w:val="28"/>
          <w:szCs w:val="28"/>
        </w:rPr>
        <w:lastRenderedPageBreak/>
        <w:t xml:space="preserve">Планируемые для размещения на территории </w:t>
      </w:r>
      <w:r w:rsidR="008E1298" w:rsidRPr="001703A1">
        <w:rPr>
          <w:rFonts w:ascii="Times New Roman" w:hAnsi="Times New Roman" w:cs="Times New Roman"/>
          <w:b/>
          <w:sz w:val="28"/>
          <w:szCs w:val="28"/>
        </w:rPr>
        <w:t>муниципального образования «</w:t>
      </w:r>
      <w:proofErr w:type="spellStart"/>
      <w:r w:rsidR="001335B5" w:rsidRPr="001703A1">
        <w:rPr>
          <w:rFonts w:ascii="Times New Roman" w:hAnsi="Times New Roman" w:cs="Times New Roman"/>
          <w:b/>
          <w:sz w:val="28"/>
          <w:szCs w:val="28"/>
        </w:rPr>
        <w:t>Новомалыклинское</w:t>
      </w:r>
      <w:proofErr w:type="spellEnd"/>
      <w:r w:rsidR="008E1298" w:rsidRPr="001703A1">
        <w:rPr>
          <w:rFonts w:ascii="Times New Roman" w:hAnsi="Times New Roman" w:cs="Times New Roman"/>
          <w:b/>
          <w:sz w:val="28"/>
          <w:szCs w:val="28"/>
        </w:rPr>
        <w:t xml:space="preserve"> сельское поселение» </w:t>
      </w:r>
      <w:r w:rsidRPr="001703A1">
        <w:rPr>
          <w:rFonts w:ascii="Times New Roman" w:hAnsi="Times New Roman" w:cs="Times New Roman"/>
          <w:b/>
          <w:sz w:val="28"/>
          <w:szCs w:val="28"/>
        </w:rPr>
        <w:t xml:space="preserve">объекты </w:t>
      </w:r>
      <w:r w:rsidR="008E1298" w:rsidRPr="001703A1">
        <w:rPr>
          <w:rFonts w:ascii="Times New Roman" w:hAnsi="Times New Roman" w:cs="Times New Roman"/>
          <w:b/>
          <w:sz w:val="28"/>
          <w:szCs w:val="28"/>
        </w:rPr>
        <w:t xml:space="preserve">транспорта </w:t>
      </w:r>
      <w:r w:rsidRPr="001703A1">
        <w:rPr>
          <w:rFonts w:ascii="Times New Roman" w:hAnsi="Times New Roman" w:cs="Times New Roman"/>
          <w:b/>
          <w:sz w:val="28"/>
          <w:szCs w:val="28"/>
        </w:rPr>
        <w:t>местного значения</w:t>
      </w:r>
      <w:bookmarkEnd w:id="7"/>
      <w:r w:rsidRPr="001703A1">
        <w:rPr>
          <w:rFonts w:ascii="Times New Roman" w:hAnsi="Times New Roman" w:cs="Times New Roman"/>
          <w:b/>
          <w:sz w:val="28"/>
          <w:szCs w:val="28"/>
        </w:rPr>
        <w:t xml:space="preserve"> </w:t>
      </w:r>
      <w:bookmarkEnd w:id="6"/>
    </w:p>
    <w:p w:rsidR="003860A7" w:rsidRPr="001703A1" w:rsidRDefault="003860A7" w:rsidP="00EB0538">
      <w:pPr>
        <w:pStyle w:val="af"/>
        <w:spacing w:after="0" w:line="240" w:lineRule="auto"/>
        <w:ind w:left="1080"/>
        <w:rPr>
          <w:rFonts w:ascii="Times New Roman" w:hAnsi="Times New Roman" w:cs="Times New Roman"/>
          <w:sz w:val="28"/>
          <w:szCs w:val="28"/>
        </w:rPr>
      </w:pPr>
    </w:p>
    <w:tbl>
      <w:tblPr>
        <w:tblStyle w:val="af1"/>
        <w:tblW w:w="15228" w:type="dxa"/>
        <w:jc w:val="center"/>
        <w:tblLayout w:type="fixed"/>
        <w:tblLook w:val="04A0"/>
      </w:tblPr>
      <w:tblGrid>
        <w:gridCol w:w="613"/>
        <w:gridCol w:w="1984"/>
        <w:gridCol w:w="2127"/>
        <w:gridCol w:w="2693"/>
        <w:gridCol w:w="2551"/>
        <w:gridCol w:w="1701"/>
        <w:gridCol w:w="3559"/>
      </w:tblGrid>
      <w:tr w:rsidR="003860A7" w:rsidRPr="00AA18F7" w:rsidTr="00B14233">
        <w:trPr>
          <w:trHeight w:val="592"/>
          <w:tblHeader/>
          <w:jc w:val="center"/>
        </w:trPr>
        <w:tc>
          <w:tcPr>
            <w:tcW w:w="613" w:type="dxa"/>
          </w:tcPr>
          <w:p w:rsidR="003860A7" w:rsidRPr="00AA18F7" w:rsidRDefault="003860A7" w:rsidP="00EB0538">
            <w:pPr>
              <w:jc w:val="center"/>
              <w:rPr>
                <w:rFonts w:ascii="Times New Roman" w:hAnsi="Times New Roman" w:cs="Times New Roman"/>
                <w:sz w:val="24"/>
                <w:szCs w:val="24"/>
              </w:rPr>
            </w:pPr>
            <w:r w:rsidRPr="00AA18F7">
              <w:rPr>
                <w:rFonts w:ascii="Times New Roman" w:hAnsi="Times New Roman" w:cs="Times New Roman"/>
                <w:sz w:val="24"/>
                <w:szCs w:val="24"/>
              </w:rPr>
              <w:t xml:space="preserve">№ </w:t>
            </w:r>
            <w:proofErr w:type="spellStart"/>
            <w:r w:rsidRPr="00AA18F7">
              <w:rPr>
                <w:rFonts w:ascii="Times New Roman" w:hAnsi="Times New Roman" w:cs="Times New Roman"/>
                <w:sz w:val="24"/>
                <w:szCs w:val="24"/>
              </w:rPr>
              <w:t>п</w:t>
            </w:r>
            <w:proofErr w:type="spellEnd"/>
            <w:r w:rsidRPr="00AA18F7">
              <w:rPr>
                <w:rFonts w:ascii="Times New Roman" w:hAnsi="Times New Roman" w:cs="Times New Roman"/>
                <w:sz w:val="24"/>
                <w:szCs w:val="24"/>
              </w:rPr>
              <w:t>/</w:t>
            </w:r>
            <w:proofErr w:type="spellStart"/>
            <w:r w:rsidRPr="00AA18F7">
              <w:rPr>
                <w:rFonts w:ascii="Times New Roman" w:hAnsi="Times New Roman" w:cs="Times New Roman"/>
                <w:sz w:val="24"/>
                <w:szCs w:val="24"/>
              </w:rPr>
              <w:t>п</w:t>
            </w:r>
            <w:proofErr w:type="spellEnd"/>
          </w:p>
        </w:tc>
        <w:tc>
          <w:tcPr>
            <w:tcW w:w="1984" w:type="dxa"/>
          </w:tcPr>
          <w:p w:rsidR="003860A7" w:rsidRPr="00AA18F7" w:rsidRDefault="003860A7" w:rsidP="00EB0538">
            <w:pPr>
              <w:jc w:val="center"/>
              <w:rPr>
                <w:rFonts w:ascii="Times New Roman" w:hAnsi="Times New Roman" w:cs="Times New Roman"/>
                <w:sz w:val="24"/>
                <w:szCs w:val="24"/>
              </w:rPr>
            </w:pPr>
            <w:r w:rsidRPr="00AA18F7">
              <w:rPr>
                <w:rFonts w:ascii="Times New Roman" w:hAnsi="Times New Roman" w:cs="Times New Roman"/>
                <w:sz w:val="24"/>
                <w:szCs w:val="24"/>
              </w:rPr>
              <w:t>На</w:t>
            </w:r>
            <w:r w:rsidR="007E6B0C" w:rsidRPr="00AA18F7">
              <w:rPr>
                <w:rFonts w:ascii="Times New Roman" w:hAnsi="Times New Roman" w:cs="Times New Roman"/>
                <w:sz w:val="24"/>
                <w:szCs w:val="24"/>
              </w:rPr>
              <w:t xml:space="preserve">именование </w:t>
            </w:r>
            <w:r w:rsidRPr="00AA18F7">
              <w:rPr>
                <w:rFonts w:ascii="Times New Roman" w:hAnsi="Times New Roman" w:cs="Times New Roman"/>
                <w:sz w:val="24"/>
                <w:szCs w:val="24"/>
              </w:rPr>
              <w:t>объекта</w:t>
            </w:r>
          </w:p>
        </w:tc>
        <w:tc>
          <w:tcPr>
            <w:tcW w:w="2127" w:type="dxa"/>
          </w:tcPr>
          <w:p w:rsidR="003860A7" w:rsidRPr="00AA18F7" w:rsidRDefault="003860A7" w:rsidP="00EB0538">
            <w:pPr>
              <w:jc w:val="center"/>
              <w:rPr>
                <w:rFonts w:ascii="Times New Roman" w:hAnsi="Times New Roman" w:cs="Times New Roman"/>
                <w:sz w:val="24"/>
                <w:szCs w:val="24"/>
              </w:rPr>
            </w:pPr>
            <w:r w:rsidRPr="00AA18F7">
              <w:rPr>
                <w:rFonts w:ascii="Times New Roman" w:hAnsi="Times New Roman" w:cs="Times New Roman"/>
                <w:sz w:val="24"/>
                <w:szCs w:val="24"/>
              </w:rPr>
              <w:t>Мероприятие</w:t>
            </w:r>
          </w:p>
        </w:tc>
        <w:tc>
          <w:tcPr>
            <w:tcW w:w="2693" w:type="dxa"/>
          </w:tcPr>
          <w:p w:rsidR="003860A7" w:rsidRPr="00AA18F7" w:rsidRDefault="003860A7" w:rsidP="00EB0538">
            <w:pPr>
              <w:jc w:val="center"/>
              <w:rPr>
                <w:rFonts w:ascii="Times New Roman" w:hAnsi="Times New Roman" w:cs="Times New Roman"/>
                <w:sz w:val="24"/>
                <w:szCs w:val="24"/>
              </w:rPr>
            </w:pPr>
            <w:r w:rsidRPr="00AA18F7">
              <w:rPr>
                <w:rFonts w:ascii="Times New Roman" w:hAnsi="Times New Roman" w:cs="Times New Roman"/>
                <w:sz w:val="24"/>
                <w:szCs w:val="24"/>
              </w:rPr>
              <w:t>Основные характеристики объекта</w:t>
            </w:r>
          </w:p>
        </w:tc>
        <w:tc>
          <w:tcPr>
            <w:tcW w:w="2551" w:type="dxa"/>
          </w:tcPr>
          <w:p w:rsidR="003860A7" w:rsidRPr="00AA18F7" w:rsidRDefault="003860A7" w:rsidP="00EB0538">
            <w:pPr>
              <w:jc w:val="center"/>
              <w:rPr>
                <w:rFonts w:ascii="Times New Roman" w:hAnsi="Times New Roman" w:cs="Times New Roman"/>
                <w:sz w:val="24"/>
                <w:szCs w:val="24"/>
              </w:rPr>
            </w:pPr>
            <w:r w:rsidRPr="00AA18F7">
              <w:rPr>
                <w:rFonts w:ascii="Times New Roman" w:hAnsi="Times New Roman" w:cs="Times New Roman"/>
                <w:sz w:val="24"/>
                <w:szCs w:val="24"/>
              </w:rPr>
              <w:t>Местоположение объекта</w:t>
            </w:r>
            <w:r w:rsidR="00CD1707" w:rsidRPr="00AA18F7">
              <w:rPr>
                <w:rFonts w:ascii="Times New Roman" w:hAnsi="Times New Roman" w:cs="Times New Roman"/>
                <w:sz w:val="24"/>
                <w:szCs w:val="24"/>
              </w:rPr>
              <w:t>, функциональная зона</w:t>
            </w:r>
          </w:p>
        </w:tc>
        <w:tc>
          <w:tcPr>
            <w:tcW w:w="1701" w:type="dxa"/>
          </w:tcPr>
          <w:p w:rsidR="003860A7" w:rsidRPr="00AA18F7" w:rsidRDefault="003860A7" w:rsidP="00EB0538">
            <w:pPr>
              <w:jc w:val="center"/>
              <w:rPr>
                <w:rFonts w:ascii="Times New Roman" w:hAnsi="Times New Roman" w:cs="Times New Roman"/>
                <w:sz w:val="24"/>
                <w:szCs w:val="24"/>
              </w:rPr>
            </w:pPr>
            <w:r w:rsidRPr="00AA18F7">
              <w:rPr>
                <w:rFonts w:ascii="Times New Roman" w:hAnsi="Times New Roman" w:cs="Times New Roman"/>
                <w:sz w:val="24"/>
                <w:szCs w:val="24"/>
              </w:rPr>
              <w:t>Очередность строительства</w:t>
            </w:r>
          </w:p>
        </w:tc>
        <w:tc>
          <w:tcPr>
            <w:tcW w:w="3559" w:type="dxa"/>
          </w:tcPr>
          <w:p w:rsidR="003860A7" w:rsidRPr="00AA18F7" w:rsidRDefault="003860A7" w:rsidP="00EB0538">
            <w:pPr>
              <w:jc w:val="center"/>
              <w:rPr>
                <w:rFonts w:ascii="Times New Roman" w:hAnsi="Times New Roman" w:cs="Times New Roman"/>
                <w:sz w:val="24"/>
                <w:szCs w:val="24"/>
              </w:rPr>
            </w:pPr>
            <w:r w:rsidRPr="00AA18F7">
              <w:rPr>
                <w:rFonts w:ascii="Times New Roman" w:hAnsi="Times New Roman" w:cs="Times New Roman"/>
                <w:sz w:val="24"/>
                <w:szCs w:val="24"/>
              </w:rPr>
              <w:t>Характеристика зон с особыми условиями использования территории</w:t>
            </w:r>
          </w:p>
        </w:tc>
      </w:tr>
      <w:tr w:rsidR="007E6B0C" w:rsidRPr="00AA18F7" w:rsidTr="00B14233">
        <w:trPr>
          <w:trHeight w:val="77"/>
          <w:jc w:val="center"/>
        </w:trPr>
        <w:tc>
          <w:tcPr>
            <w:tcW w:w="15228" w:type="dxa"/>
            <w:gridSpan w:val="7"/>
          </w:tcPr>
          <w:p w:rsidR="007E6B0C" w:rsidRPr="00AA18F7" w:rsidRDefault="001263B2" w:rsidP="00EB0538">
            <w:pPr>
              <w:jc w:val="center"/>
              <w:rPr>
                <w:rFonts w:ascii="Times New Roman" w:hAnsi="Times New Roman" w:cs="Times New Roman"/>
                <w:sz w:val="24"/>
                <w:szCs w:val="24"/>
              </w:rPr>
            </w:pPr>
            <w:r w:rsidRPr="00AA18F7">
              <w:rPr>
                <w:rFonts w:ascii="Times New Roman" w:hAnsi="Times New Roman" w:cs="Times New Roman"/>
                <w:sz w:val="24"/>
                <w:szCs w:val="24"/>
              </w:rPr>
              <w:t>Улично-дорожная сеть</w:t>
            </w:r>
          </w:p>
        </w:tc>
      </w:tr>
      <w:tr w:rsidR="00B73D9D" w:rsidRPr="00AA18F7" w:rsidTr="00B14233">
        <w:trPr>
          <w:trHeight w:val="77"/>
          <w:jc w:val="center"/>
        </w:trPr>
        <w:tc>
          <w:tcPr>
            <w:tcW w:w="613" w:type="dxa"/>
          </w:tcPr>
          <w:p w:rsidR="00B73D9D" w:rsidRPr="00AA18F7" w:rsidRDefault="00B73D9D" w:rsidP="00EB0538">
            <w:pPr>
              <w:jc w:val="center"/>
              <w:rPr>
                <w:rFonts w:ascii="Times New Roman" w:hAnsi="Times New Roman" w:cs="Times New Roman"/>
                <w:sz w:val="24"/>
                <w:szCs w:val="24"/>
              </w:rPr>
            </w:pPr>
            <w:r w:rsidRPr="00AA18F7">
              <w:rPr>
                <w:rFonts w:ascii="Times New Roman" w:hAnsi="Times New Roman" w:cs="Times New Roman"/>
                <w:sz w:val="24"/>
                <w:szCs w:val="24"/>
              </w:rPr>
              <w:t>1</w:t>
            </w:r>
          </w:p>
        </w:tc>
        <w:tc>
          <w:tcPr>
            <w:tcW w:w="1984" w:type="dxa"/>
          </w:tcPr>
          <w:p w:rsidR="00B73D9D" w:rsidRPr="00AA18F7" w:rsidRDefault="00B73D9D" w:rsidP="00EB0538">
            <w:pPr>
              <w:widowControl w:val="0"/>
              <w:autoSpaceDE w:val="0"/>
              <w:autoSpaceDN w:val="0"/>
              <w:adjustRightInd w:val="0"/>
              <w:jc w:val="both"/>
              <w:rPr>
                <w:rFonts w:ascii="Times New Roman" w:eastAsia="Calibri" w:hAnsi="Times New Roman" w:cs="Times New Roman"/>
                <w:sz w:val="24"/>
                <w:szCs w:val="24"/>
              </w:rPr>
            </w:pPr>
            <w:r w:rsidRPr="00AA18F7">
              <w:rPr>
                <w:rFonts w:ascii="Times New Roman" w:hAnsi="Times New Roman" w:cs="Times New Roman"/>
                <w:sz w:val="24"/>
                <w:szCs w:val="24"/>
              </w:rPr>
              <w:t>Улично-дорожная сеть</w:t>
            </w:r>
          </w:p>
        </w:tc>
        <w:tc>
          <w:tcPr>
            <w:tcW w:w="2127" w:type="dxa"/>
          </w:tcPr>
          <w:p w:rsidR="00B73D9D" w:rsidRPr="00AA18F7" w:rsidRDefault="00B73D9D" w:rsidP="00EB0538">
            <w:pPr>
              <w:jc w:val="center"/>
              <w:rPr>
                <w:rFonts w:ascii="Times New Roman" w:hAnsi="Times New Roman" w:cs="Times New Roman"/>
                <w:sz w:val="24"/>
                <w:szCs w:val="24"/>
              </w:rPr>
            </w:pPr>
            <w:r w:rsidRPr="00AA18F7">
              <w:rPr>
                <w:rFonts w:ascii="Times New Roman" w:hAnsi="Times New Roman" w:cs="Times New Roman"/>
                <w:sz w:val="24"/>
                <w:szCs w:val="24"/>
              </w:rPr>
              <w:t>реконструкция</w:t>
            </w:r>
          </w:p>
        </w:tc>
        <w:tc>
          <w:tcPr>
            <w:tcW w:w="2693" w:type="dxa"/>
          </w:tcPr>
          <w:p w:rsidR="00B73D9D" w:rsidRPr="00AA18F7" w:rsidRDefault="00B73D9D" w:rsidP="00EB0538">
            <w:pPr>
              <w:jc w:val="center"/>
              <w:rPr>
                <w:rFonts w:ascii="Times New Roman" w:hAnsi="Times New Roman" w:cs="Times New Roman"/>
                <w:sz w:val="24"/>
                <w:szCs w:val="24"/>
              </w:rPr>
            </w:pPr>
            <w:r w:rsidRPr="00AA18F7">
              <w:rPr>
                <w:rFonts w:ascii="Times New Roman" w:hAnsi="Times New Roman" w:cs="Times New Roman"/>
                <w:iCs/>
                <w:sz w:val="24"/>
                <w:szCs w:val="24"/>
              </w:rPr>
              <w:t>протяженность - 0,3 км</w:t>
            </w:r>
          </w:p>
        </w:tc>
        <w:tc>
          <w:tcPr>
            <w:tcW w:w="2551" w:type="dxa"/>
          </w:tcPr>
          <w:p w:rsidR="00B73D9D" w:rsidRPr="00AA18F7" w:rsidRDefault="00B73D9D" w:rsidP="00EB0538">
            <w:pPr>
              <w:jc w:val="both"/>
              <w:rPr>
                <w:rFonts w:ascii="Times New Roman" w:hAnsi="Times New Roman" w:cs="Times New Roman"/>
                <w:sz w:val="24"/>
                <w:szCs w:val="24"/>
              </w:rPr>
            </w:pPr>
            <w:r w:rsidRPr="00AA18F7">
              <w:rPr>
                <w:rFonts w:ascii="Times New Roman" w:hAnsi="Times New Roman" w:cs="Times New Roman"/>
                <w:iCs/>
                <w:sz w:val="24"/>
                <w:szCs w:val="24"/>
              </w:rPr>
              <w:t>с. Новая Малыкла</w:t>
            </w:r>
            <w:r w:rsidRPr="00AA18F7">
              <w:rPr>
                <w:rFonts w:ascii="Times New Roman" w:hAnsi="Times New Roman" w:cs="Times New Roman"/>
                <w:sz w:val="24"/>
                <w:szCs w:val="24"/>
              </w:rPr>
              <w:t>, зона транспортной инфраструктуры</w:t>
            </w:r>
          </w:p>
        </w:tc>
        <w:tc>
          <w:tcPr>
            <w:tcW w:w="1701" w:type="dxa"/>
          </w:tcPr>
          <w:p w:rsidR="00B73D9D" w:rsidRPr="00AA18F7" w:rsidRDefault="00B73D9D" w:rsidP="00EB0538">
            <w:pPr>
              <w:widowControl w:val="0"/>
              <w:autoSpaceDE w:val="0"/>
              <w:autoSpaceDN w:val="0"/>
              <w:adjustRightInd w:val="0"/>
              <w:jc w:val="center"/>
              <w:rPr>
                <w:rFonts w:ascii="Times New Roman" w:eastAsia="Calibri" w:hAnsi="Times New Roman" w:cs="Times New Roman"/>
                <w:sz w:val="24"/>
                <w:szCs w:val="24"/>
              </w:rPr>
            </w:pPr>
            <w:r w:rsidRPr="00AA18F7">
              <w:rPr>
                <w:rFonts w:ascii="Times New Roman" w:hAnsi="Times New Roman" w:cs="Times New Roman"/>
                <w:sz w:val="24"/>
                <w:szCs w:val="24"/>
                <w:lang w:val="en-US"/>
              </w:rPr>
              <w:t>I</w:t>
            </w:r>
            <w:r w:rsidRPr="00AA18F7">
              <w:rPr>
                <w:rFonts w:ascii="Times New Roman" w:eastAsia="Calibri" w:hAnsi="Times New Roman" w:cs="Times New Roman"/>
                <w:sz w:val="24"/>
                <w:szCs w:val="24"/>
              </w:rPr>
              <w:t xml:space="preserve"> очередь</w:t>
            </w:r>
          </w:p>
        </w:tc>
        <w:tc>
          <w:tcPr>
            <w:tcW w:w="3559" w:type="dxa"/>
            <w:vMerge w:val="restart"/>
          </w:tcPr>
          <w:p w:rsidR="00B73D9D" w:rsidRPr="00AA18F7" w:rsidRDefault="00B73D9D" w:rsidP="00EB0538">
            <w:pPr>
              <w:jc w:val="both"/>
              <w:rPr>
                <w:rFonts w:ascii="Times New Roman" w:hAnsi="Times New Roman" w:cs="Times New Roman"/>
                <w:sz w:val="24"/>
                <w:szCs w:val="24"/>
              </w:rPr>
            </w:pPr>
            <w:r w:rsidRPr="00AA18F7">
              <w:rPr>
                <w:rFonts w:ascii="Times New Roman" w:hAnsi="Times New Roman" w:cs="Times New Roman"/>
                <w:sz w:val="24"/>
                <w:szCs w:val="24"/>
              </w:rPr>
              <w:t>не требуется установление зон с особыми условиями использования территории</w:t>
            </w:r>
          </w:p>
        </w:tc>
      </w:tr>
      <w:tr w:rsidR="00B73D9D" w:rsidRPr="00AA18F7" w:rsidTr="00B14233">
        <w:trPr>
          <w:trHeight w:val="77"/>
          <w:jc w:val="center"/>
        </w:trPr>
        <w:tc>
          <w:tcPr>
            <w:tcW w:w="613" w:type="dxa"/>
          </w:tcPr>
          <w:p w:rsidR="00B73D9D" w:rsidRPr="00AA18F7" w:rsidRDefault="00B73D9D" w:rsidP="002B53C0">
            <w:pPr>
              <w:jc w:val="center"/>
              <w:rPr>
                <w:rFonts w:ascii="Times New Roman" w:hAnsi="Times New Roman" w:cs="Times New Roman"/>
                <w:sz w:val="24"/>
                <w:szCs w:val="24"/>
              </w:rPr>
            </w:pPr>
            <w:r w:rsidRPr="00AA18F7">
              <w:rPr>
                <w:rFonts w:ascii="Times New Roman" w:hAnsi="Times New Roman" w:cs="Times New Roman"/>
                <w:sz w:val="24"/>
                <w:szCs w:val="24"/>
              </w:rPr>
              <w:t>2</w:t>
            </w:r>
          </w:p>
        </w:tc>
        <w:tc>
          <w:tcPr>
            <w:tcW w:w="1984" w:type="dxa"/>
          </w:tcPr>
          <w:p w:rsidR="00B73D9D" w:rsidRPr="00AA18F7" w:rsidRDefault="00B73D9D" w:rsidP="002B53C0">
            <w:pPr>
              <w:widowControl w:val="0"/>
              <w:autoSpaceDE w:val="0"/>
              <w:autoSpaceDN w:val="0"/>
              <w:adjustRightInd w:val="0"/>
              <w:jc w:val="both"/>
              <w:rPr>
                <w:rFonts w:ascii="Times New Roman" w:eastAsia="Calibri" w:hAnsi="Times New Roman" w:cs="Times New Roman"/>
                <w:sz w:val="24"/>
                <w:szCs w:val="24"/>
              </w:rPr>
            </w:pPr>
            <w:r w:rsidRPr="00AA18F7">
              <w:rPr>
                <w:rFonts w:ascii="Times New Roman" w:hAnsi="Times New Roman" w:cs="Times New Roman"/>
                <w:sz w:val="24"/>
                <w:szCs w:val="24"/>
              </w:rPr>
              <w:t>Улично-дорожная сеть</w:t>
            </w:r>
          </w:p>
        </w:tc>
        <w:tc>
          <w:tcPr>
            <w:tcW w:w="2127" w:type="dxa"/>
          </w:tcPr>
          <w:p w:rsidR="00B73D9D" w:rsidRPr="00AA18F7" w:rsidRDefault="00B73D9D" w:rsidP="002B53C0">
            <w:pPr>
              <w:jc w:val="center"/>
              <w:rPr>
                <w:rFonts w:ascii="Times New Roman" w:hAnsi="Times New Roman" w:cs="Times New Roman"/>
                <w:sz w:val="24"/>
                <w:szCs w:val="24"/>
              </w:rPr>
            </w:pPr>
            <w:r w:rsidRPr="00AA18F7">
              <w:rPr>
                <w:rFonts w:ascii="Times New Roman" w:hAnsi="Times New Roman" w:cs="Times New Roman"/>
                <w:sz w:val="24"/>
                <w:szCs w:val="24"/>
              </w:rPr>
              <w:t>реконструкция</w:t>
            </w:r>
          </w:p>
        </w:tc>
        <w:tc>
          <w:tcPr>
            <w:tcW w:w="2693" w:type="dxa"/>
          </w:tcPr>
          <w:p w:rsidR="00B73D9D" w:rsidRPr="00AA18F7" w:rsidRDefault="00B73D9D" w:rsidP="002B53C0">
            <w:pPr>
              <w:jc w:val="center"/>
              <w:rPr>
                <w:rFonts w:ascii="Times New Roman" w:hAnsi="Times New Roman" w:cs="Times New Roman"/>
                <w:sz w:val="24"/>
                <w:szCs w:val="24"/>
              </w:rPr>
            </w:pPr>
            <w:r w:rsidRPr="00AA18F7">
              <w:rPr>
                <w:rFonts w:ascii="Times New Roman" w:hAnsi="Times New Roman" w:cs="Times New Roman"/>
                <w:iCs/>
                <w:sz w:val="24"/>
                <w:szCs w:val="24"/>
              </w:rPr>
              <w:t>протяженность - 0,3 км</w:t>
            </w:r>
          </w:p>
        </w:tc>
        <w:tc>
          <w:tcPr>
            <w:tcW w:w="2551" w:type="dxa"/>
          </w:tcPr>
          <w:p w:rsidR="00B73D9D" w:rsidRPr="00AA18F7" w:rsidRDefault="00B73D9D" w:rsidP="002B53C0">
            <w:pPr>
              <w:jc w:val="both"/>
              <w:rPr>
                <w:rFonts w:ascii="Times New Roman" w:hAnsi="Times New Roman" w:cs="Times New Roman"/>
                <w:iCs/>
                <w:sz w:val="24"/>
                <w:szCs w:val="24"/>
              </w:rPr>
            </w:pPr>
            <w:r w:rsidRPr="00AA18F7">
              <w:rPr>
                <w:rFonts w:ascii="Times New Roman" w:hAnsi="Times New Roman" w:cs="Times New Roman"/>
                <w:iCs/>
                <w:sz w:val="24"/>
                <w:szCs w:val="24"/>
              </w:rPr>
              <w:t xml:space="preserve">с. Александровка, подъезд от автотрассы «Новая Малыкла – </w:t>
            </w:r>
            <w:proofErr w:type="spellStart"/>
            <w:r w:rsidRPr="00AA18F7">
              <w:rPr>
                <w:rFonts w:ascii="Times New Roman" w:hAnsi="Times New Roman" w:cs="Times New Roman"/>
                <w:iCs/>
                <w:sz w:val="24"/>
                <w:szCs w:val="24"/>
              </w:rPr>
              <w:t>Новочеремшанск</w:t>
            </w:r>
            <w:proofErr w:type="spellEnd"/>
            <w:r w:rsidRPr="00AA18F7">
              <w:rPr>
                <w:rFonts w:ascii="Times New Roman" w:hAnsi="Times New Roman" w:cs="Times New Roman"/>
                <w:iCs/>
                <w:sz w:val="24"/>
                <w:szCs w:val="24"/>
              </w:rPr>
              <w:t>» к ул. Степной, зона транспортной инфраструктуры</w:t>
            </w:r>
          </w:p>
        </w:tc>
        <w:tc>
          <w:tcPr>
            <w:tcW w:w="1701" w:type="dxa"/>
          </w:tcPr>
          <w:p w:rsidR="00B73D9D" w:rsidRPr="00AA18F7" w:rsidRDefault="00B73D9D" w:rsidP="002B53C0">
            <w:pPr>
              <w:widowControl w:val="0"/>
              <w:autoSpaceDE w:val="0"/>
              <w:autoSpaceDN w:val="0"/>
              <w:adjustRightInd w:val="0"/>
              <w:jc w:val="center"/>
              <w:rPr>
                <w:rFonts w:ascii="Times New Roman" w:eastAsia="Calibri" w:hAnsi="Times New Roman" w:cs="Times New Roman"/>
                <w:sz w:val="24"/>
                <w:szCs w:val="24"/>
              </w:rPr>
            </w:pPr>
            <w:r w:rsidRPr="00AA18F7">
              <w:rPr>
                <w:rFonts w:ascii="Times New Roman" w:hAnsi="Times New Roman" w:cs="Times New Roman"/>
                <w:sz w:val="24"/>
                <w:szCs w:val="24"/>
                <w:lang w:val="en-US"/>
              </w:rPr>
              <w:t>I</w:t>
            </w:r>
            <w:r w:rsidRPr="00AA18F7">
              <w:rPr>
                <w:rFonts w:ascii="Times New Roman" w:eastAsia="Calibri" w:hAnsi="Times New Roman" w:cs="Times New Roman"/>
                <w:sz w:val="24"/>
                <w:szCs w:val="24"/>
              </w:rPr>
              <w:t xml:space="preserve"> очередь</w:t>
            </w:r>
          </w:p>
        </w:tc>
        <w:tc>
          <w:tcPr>
            <w:tcW w:w="3559" w:type="dxa"/>
            <w:vMerge/>
          </w:tcPr>
          <w:p w:rsidR="00B73D9D" w:rsidRPr="00AA18F7" w:rsidRDefault="00B73D9D" w:rsidP="002B53C0">
            <w:pPr>
              <w:jc w:val="both"/>
              <w:rPr>
                <w:rFonts w:ascii="Times New Roman" w:hAnsi="Times New Roman" w:cs="Times New Roman"/>
                <w:sz w:val="24"/>
                <w:szCs w:val="24"/>
              </w:rPr>
            </w:pPr>
          </w:p>
        </w:tc>
      </w:tr>
      <w:tr w:rsidR="00B73D9D" w:rsidRPr="00AA18F7" w:rsidTr="00B14233">
        <w:trPr>
          <w:trHeight w:val="77"/>
          <w:jc w:val="center"/>
        </w:trPr>
        <w:tc>
          <w:tcPr>
            <w:tcW w:w="613" w:type="dxa"/>
          </w:tcPr>
          <w:p w:rsidR="00B73D9D" w:rsidRPr="00AA18F7" w:rsidRDefault="00B73D9D" w:rsidP="00C21262">
            <w:pPr>
              <w:jc w:val="center"/>
              <w:rPr>
                <w:rFonts w:ascii="Times New Roman" w:hAnsi="Times New Roman" w:cs="Times New Roman"/>
                <w:sz w:val="24"/>
                <w:szCs w:val="24"/>
              </w:rPr>
            </w:pPr>
            <w:r w:rsidRPr="00AA18F7">
              <w:rPr>
                <w:rFonts w:ascii="Times New Roman" w:hAnsi="Times New Roman" w:cs="Times New Roman"/>
                <w:sz w:val="24"/>
                <w:szCs w:val="24"/>
              </w:rPr>
              <w:t>3</w:t>
            </w:r>
          </w:p>
        </w:tc>
        <w:tc>
          <w:tcPr>
            <w:tcW w:w="1984" w:type="dxa"/>
          </w:tcPr>
          <w:p w:rsidR="00B73D9D" w:rsidRPr="00AA18F7" w:rsidRDefault="00B73D9D" w:rsidP="00C21262">
            <w:pPr>
              <w:widowControl w:val="0"/>
              <w:autoSpaceDE w:val="0"/>
              <w:autoSpaceDN w:val="0"/>
              <w:adjustRightInd w:val="0"/>
              <w:jc w:val="both"/>
              <w:rPr>
                <w:rFonts w:ascii="Times New Roman" w:eastAsia="Calibri" w:hAnsi="Times New Roman" w:cs="Times New Roman"/>
                <w:sz w:val="24"/>
                <w:szCs w:val="24"/>
              </w:rPr>
            </w:pPr>
            <w:r w:rsidRPr="00AA18F7">
              <w:rPr>
                <w:rFonts w:ascii="Times New Roman" w:hAnsi="Times New Roman" w:cs="Times New Roman"/>
                <w:sz w:val="24"/>
                <w:szCs w:val="24"/>
              </w:rPr>
              <w:t>Улично-дорожная сеть</w:t>
            </w:r>
          </w:p>
        </w:tc>
        <w:tc>
          <w:tcPr>
            <w:tcW w:w="2127" w:type="dxa"/>
          </w:tcPr>
          <w:p w:rsidR="00B73D9D" w:rsidRPr="00AA18F7" w:rsidRDefault="00B73D9D" w:rsidP="00C21262">
            <w:pPr>
              <w:jc w:val="center"/>
              <w:rPr>
                <w:rFonts w:ascii="Times New Roman" w:hAnsi="Times New Roman" w:cs="Times New Roman"/>
                <w:sz w:val="24"/>
                <w:szCs w:val="24"/>
              </w:rPr>
            </w:pPr>
            <w:r w:rsidRPr="00AA18F7">
              <w:rPr>
                <w:rFonts w:ascii="Times New Roman" w:hAnsi="Times New Roman" w:cs="Times New Roman"/>
                <w:sz w:val="24"/>
                <w:szCs w:val="24"/>
              </w:rPr>
              <w:t>реконструкция</w:t>
            </w:r>
          </w:p>
        </w:tc>
        <w:tc>
          <w:tcPr>
            <w:tcW w:w="2693" w:type="dxa"/>
          </w:tcPr>
          <w:p w:rsidR="00B73D9D" w:rsidRPr="00AA18F7" w:rsidRDefault="00B73D9D" w:rsidP="00C21262">
            <w:pPr>
              <w:jc w:val="center"/>
              <w:rPr>
                <w:rFonts w:ascii="Times New Roman" w:hAnsi="Times New Roman" w:cs="Times New Roman"/>
                <w:sz w:val="24"/>
                <w:szCs w:val="24"/>
              </w:rPr>
            </w:pPr>
            <w:r w:rsidRPr="00AA18F7">
              <w:rPr>
                <w:rFonts w:ascii="Times New Roman" w:hAnsi="Times New Roman" w:cs="Times New Roman"/>
                <w:iCs/>
                <w:sz w:val="24"/>
                <w:szCs w:val="24"/>
              </w:rPr>
              <w:t>протяженность - 0,8 км</w:t>
            </w:r>
          </w:p>
        </w:tc>
        <w:tc>
          <w:tcPr>
            <w:tcW w:w="2551" w:type="dxa"/>
          </w:tcPr>
          <w:p w:rsidR="00B73D9D" w:rsidRPr="00AA18F7" w:rsidRDefault="00B73D9D" w:rsidP="00C21262">
            <w:pPr>
              <w:jc w:val="both"/>
              <w:rPr>
                <w:rFonts w:ascii="Times New Roman" w:hAnsi="Times New Roman" w:cs="Times New Roman"/>
                <w:iCs/>
                <w:sz w:val="24"/>
                <w:szCs w:val="24"/>
              </w:rPr>
            </w:pPr>
            <w:r w:rsidRPr="00AA18F7">
              <w:rPr>
                <w:rFonts w:ascii="Times New Roman" w:hAnsi="Times New Roman" w:cs="Times New Roman"/>
                <w:iCs/>
                <w:sz w:val="24"/>
                <w:szCs w:val="24"/>
              </w:rPr>
              <w:t>с. Старая Куликовка, ул. Заречная нечетная сторона, зона транспортной инфраструктуры</w:t>
            </w:r>
          </w:p>
        </w:tc>
        <w:tc>
          <w:tcPr>
            <w:tcW w:w="1701" w:type="dxa"/>
          </w:tcPr>
          <w:p w:rsidR="00B73D9D" w:rsidRPr="00AA18F7" w:rsidRDefault="00B73D9D" w:rsidP="00C21262">
            <w:pPr>
              <w:widowControl w:val="0"/>
              <w:autoSpaceDE w:val="0"/>
              <w:autoSpaceDN w:val="0"/>
              <w:adjustRightInd w:val="0"/>
              <w:jc w:val="center"/>
              <w:rPr>
                <w:rFonts w:ascii="Times New Roman" w:eastAsia="Calibri" w:hAnsi="Times New Roman" w:cs="Times New Roman"/>
                <w:sz w:val="24"/>
                <w:szCs w:val="24"/>
              </w:rPr>
            </w:pPr>
            <w:r w:rsidRPr="00AA18F7">
              <w:rPr>
                <w:rFonts w:ascii="Times New Roman" w:hAnsi="Times New Roman" w:cs="Times New Roman"/>
                <w:sz w:val="24"/>
                <w:szCs w:val="24"/>
                <w:lang w:val="en-US"/>
              </w:rPr>
              <w:t>I</w:t>
            </w:r>
            <w:r w:rsidRPr="00AA18F7">
              <w:rPr>
                <w:rFonts w:ascii="Times New Roman" w:eastAsia="Calibri" w:hAnsi="Times New Roman" w:cs="Times New Roman"/>
                <w:sz w:val="24"/>
                <w:szCs w:val="24"/>
              </w:rPr>
              <w:t xml:space="preserve"> очередь</w:t>
            </w:r>
          </w:p>
        </w:tc>
        <w:tc>
          <w:tcPr>
            <w:tcW w:w="3559" w:type="dxa"/>
            <w:vMerge/>
          </w:tcPr>
          <w:p w:rsidR="00B73D9D" w:rsidRPr="00AA18F7" w:rsidRDefault="00B73D9D" w:rsidP="00C21262">
            <w:pPr>
              <w:jc w:val="both"/>
              <w:rPr>
                <w:rFonts w:ascii="Times New Roman" w:hAnsi="Times New Roman" w:cs="Times New Roman"/>
                <w:sz w:val="24"/>
                <w:szCs w:val="24"/>
              </w:rPr>
            </w:pPr>
          </w:p>
        </w:tc>
      </w:tr>
      <w:tr w:rsidR="00B73D9D" w:rsidRPr="00AA18F7" w:rsidTr="00B14233">
        <w:trPr>
          <w:trHeight w:val="77"/>
          <w:jc w:val="center"/>
        </w:trPr>
        <w:tc>
          <w:tcPr>
            <w:tcW w:w="613" w:type="dxa"/>
          </w:tcPr>
          <w:p w:rsidR="00B73D9D" w:rsidRPr="00AA18F7" w:rsidRDefault="00B73D9D" w:rsidP="00C21262">
            <w:pPr>
              <w:jc w:val="center"/>
              <w:rPr>
                <w:rFonts w:ascii="Times New Roman" w:hAnsi="Times New Roman" w:cs="Times New Roman"/>
                <w:sz w:val="24"/>
                <w:szCs w:val="24"/>
              </w:rPr>
            </w:pPr>
            <w:r w:rsidRPr="00AA18F7">
              <w:rPr>
                <w:rFonts w:ascii="Times New Roman" w:hAnsi="Times New Roman" w:cs="Times New Roman"/>
                <w:sz w:val="24"/>
                <w:szCs w:val="24"/>
              </w:rPr>
              <w:t>4</w:t>
            </w:r>
          </w:p>
        </w:tc>
        <w:tc>
          <w:tcPr>
            <w:tcW w:w="1984" w:type="dxa"/>
          </w:tcPr>
          <w:p w:rsidR="00B73D9D" w:rsidRPr="00AA18F7" w:rsidRDefault="00B73D9D" w:rsidP="00C21262">
            <w:pPr>
              <w:widowControl w:val="0"/>
              <w:autoSpaceDE w:val="0"/>
              <w:autoSpaceDN w:val="0"/>
              <w:adjustRightInd w:val="0"/>
              <w:jc w:val="both"/>
              <w:rPr>
                <w:rFonts w:ascii="Times New Roman" w:eastAsia="Calibri" w:hAnsi="Times New Roman" w:cs="Times New Roman"/>
                <w:sz w:val="24"/>
                <w:szCs w:val="24"/>
              </w:rPr>
            </w:pPr>
            <w:r w:rsidRPr="00AA18F7">
              <w:rPr>
                <w:rFonts w:ascii="Times New Roman" w:hAnsi="Times New Roman" w:cs="Times New Roman"/>
                <w:sz w:val="24"/>
                <w:szCs w:val="24"/>
              </w:rPr>
              <w:t>Улично-дорожная сеть</w:t>
            </w:r>
          </w:p>
        </w:tc>
        <w:tc>
          <w:tcPr>
            <w:tcW w:w="2127" w:type="dxa"/>
          </w:tcPr>
          <w:p w:rsidR="00B73D9D" w:rsidRPr="00AA18F7" w:rsidRDefault="00B73D9D" w:rsidP="00C21262">
            <w:pPr>
              <w:jc w:val="center"/>
              <w:rPr>
                <w:rFonts w:ascii="Times New Roman" w:hAnsi="Times New Roman" w:cs="Times New Roman"/>
                <w:sz w:val="24"/>
                <w:szCs w:val="24"/>
              </w:rPr>
            </w:pPr>
            <w:r w:rsidRPr="00AA18F7">
              <w:rPr>
                <w:rFonts w:ascii="Times New Roman" w:hAnsi="Times New Roman" w:cs="Times New Roman"/>
                <w:sz w:val="24"/>
                <w:szCs w:val="24"/>
              </w:rPr>
              <w:t>строительство</w:t>
            </w:r>
          </w:p>
        </w:tc>
        <w:tc>
          <w:tcPr>
            <w:tcW w:w="2693" w:type="dxa"/>
          </w:tcPr>
          <w:p w:rsidR="00B73D9D" w:rsidRPr="00AA18F7" w:rsidRDefault="00B73D9D" w:rsidP="00C21262">
            <w:pPr>
              <w:jc w:val="center"/>
              <w:rPr>
                <w:rFonts w:ascii="Times New Roman" w:hAnsi="Times New Roman" w:cs="Times New Roman"/>
                <w:sz w:val="24"/>
                <w:szCs w:val="24"/>
              </w:rPr>
            </w:pPr>
            <w:r w:rsidRPr="00AA18F7">
              <w:rPr>
                <w:rFonts w:ascii="Times New Roman" w:hAnsi="Times New Roman" w:cs="Times New Roman"/>
                <w:iCs/>
                <w:sz w:val="24"/>
                <w:szCs w:val="24"/>
              </w:rPr>
              <w:t>протяженность – 1,0 км</w:t>
            </w:r>
          </w:p>
        </w:tc>
        <w:tc>
          <w:tcPr>
            <w:tcW w:w="2551" w:type="dxa"/>
          </w:tcPr>
          <w:p w:rsidR="00B73D9D" w:rsidRPr="00AA18F7" w:rsidRDefault="00B73D9D" w:rsidP="00C21262">
            <w:pPr>
              <w:jc w:val="both"/>
              <w:rPr>
                <w:rFonts w:ascii="Times New Roman" w:hAnsi="Times New Roman" w:cs="Times New Roman"/>
                <w:iCs/>
                <w:sz w:val="24"/>
                <w:szCs w:val="24"/>
              </w:rPr>
            </w:pPr>
            <w:r w:rsidRPr="00AA18F7">
              <w:rPr>
                <w:rFonts w:ascii="Times New Roman" w:hAnsi="Times New Roman" w:cs="Times New Roman"/>
                <w:iCs/>
                <w:sz w:val="24"/>
                <w:szCs w:val="24"/>
              </w:rPr>
              <w:t>с. Новая Малыкла, микрорайон южный, зона транспортной инфраструктуры</w:t>
            </w:r>
          </w:p>
        </w:tc>
        <w:tc>
          <w:tcPr>
            <w:tcW w:w="1701" w:type="dxa"/>
          </w:tcPr>
          <w:p w:rsidR="00B73D9D" w:rsidRPr="00AA18F7" w:rsidRDefault="00B73D9D" w:rsidP="00C21262">
            <w:pPr>
              <w:widowControl w:val="0"/>
              <w:autoSpaceDE w:val="0"/>
              <w:autoSpaceDN w:val="0"/>
              <w:adjustRightInd w:val="0"/>
              <w:jc w:val="center"/>
              <w:rPr>
                <w:rFonts w:ascii="Times New Roman" w:eastAsia="Calibri" w:hAnsi="Times New Roman" w:cs="Times New Roman"/>
                <w:sz w:val="24"/>
                <w:szCs w:val="24"/>
              </w:rPr>
            </w:pPr>
            <w:r w:rsidRPr="00AA18F7">
              <w:rPr>
                <w:rFonts w:ascii="Times New Roman" w:hAnsi="Times New Roman" w:cs="Times New Roman"/>
                <w:sz w:val="24"/>
                <w:szCs w:val="24"/>
                <w:lang w:val="en-US"/>
              </w:rPr>
              <w:t>I</w:t>
            </w:r>
            <w:r w:rsidRPr="00AA18F7">
              <w:rPr>
                <w:rFonts w:ascii="Times New Roman" w:eastAsia="Calibri" w:hAnsi="Times New Roman" w:cs="Times New Roman"/>
                <w:sz w:val="24"/>
                <w:szCs w:val="24"/>
              </w:rPr>
              <w:t xml:space="preserve"> очередь</w:t>
            </w:r>
          </w:p>
        </w:tc>
        <w:tc>
          <w:tcPr>
            <w:tcW w:w="3559" w:type="dxa"/>
            <w:vMerge/>
          </w:tcPr>
          <w:p w:rsidR="00B73D9D" w:rsidRPr="00AA18F7" w:rsidRDefault="00B73D9D" w:rsidP="00C21262">
            <w:pPr>
              <w:jc w:val="both"/>
              <w:rPr>
                <w:rFonts w:ascii="Times New Roman" w:hAnsi="Times New Roman" w:cs="Times New Roman"/>
                <w:sz w:val="24"/>
                <w:szCs w:val="24"/>
              </w:rPr>
            </w:pPr>
          </w:p>
        </w:tc>
      </w:tr>
      <w:tr w:rsidR="00B73D9D" w:rsidRPr="00AA18F7" w:rsidTr="00B14233">
        <w:trPr>
          <w:trHeight w:val="77"/>
          <w:jc w:val="center"/>
        </w:trPr>
        <w:tc>
          <w:tcPr>
            <w:tcW w:w="613" w:type="dxa"/>
          </w:tcPr>
          <w:p w:rsidR="00B73D9D" w:rsidRPr="00AA18F7" w:rsidRDefault="00B73D9D" w:rsidP="00C21262">
            <w:pPr>
              <w:jc w:val="center"/>
              <w:rPr>
                <w:rFonts w:ascii="Times New Roman" w:hAnsi="Times New Roman" w:cs="Times New Roman"/>
                <w:sz w:val="24"/>
                <w:szCs w:val="24"/>
              </w:rPr>
            </w:pPr>
            <w:r w:rsidRPr="00AA18F7">
              <w:rPr>
                <w:rFonts w:ascii="Times New Roman" w:hAnsi="Times New Roman" w:cs="Times New Roman"/>
                <w:sz w:val="24"/>
                <w:szCs w:val="24"/>
              </w:rPr>
              <w:t>5</w:t>
            </w:r>
          </w:p>
        </w:tc>
        <w:tc>
          <w:tcPr>
            <w:tcW w:w="1984" w:type="dxa"/>
          </w:tcPr>
          <w:p w:rsidR="00B73D9D" w:rsidRPr="00AA18F7" w:rsidRDefault="00B73D9D" w:rsidP="00C21262">
            <w:pPr>
              <w:widowControl w:val="0"/>
              <w:autoSpaceDE w:val="0"/>
              <w:autoSpaceDN w:val="0"/>
              <w:adjustRightInd w:val="0"/>
              <w:jc w:val="both"/>
              <w:rPr>
                <w:rFonts w:ascii="Times New Roman" w:eastAsia="Calibri" w:hAnsi="Times New Roman" w:cs="Times New Roman"/>
                <w:sz w:val="24"/>
                <w:szCs w:val="24"/>
              </w:rPr>
            </w:pPr>
            <w:r w:rsidRPr="00AA18F7">
              <w:rPr>
                <w:rFonts w:ascii="Times New Roman" w:hAnsi="Times New Roman" w:cs="Times New Roman"/>
                <w:sz w:val="24"/>
                <w:szCs w:val="24"/>
              </w:rPr>
              <w:t>Улично-дорожная сеть</w:t>
            </w:r>
          </w:p>
        </w:tc>
        <w:tc>
          <w:tcPr>
            <w:tcW w:w="2127" w:type="dxa"/>
          </w:tcPr>
          <w:p w:rsidR="00B73D9D" w:rsidRPr="00AA18F7" w:rsidRDefault="00B73D9D" w:rsidP="00C21262">
            <w:pPr>
              <w:jc w:val="center"/>
              <w:rPr>
                <w:rFonts w:ascii="Times New Roman" w:hAnsi="Times New Roman" w:cs="Times New Roman"/>
                <w:sz w:val="24"/>
                <w:szCs w:val="24"/>
              </w:rPr>
            </w:pPr>
            <w:r w:rsidRPr="00AA18F7">
              <w:rPr>
                <w:rFonts w:ascii="Times New Roman" w:hAnsi="Times New Roman" w:cs="Times New Roman"/>
                <w:sz w:val="24"/>
                <w:szCs w:val="24"/>
              </w:rPr>
              <w:t>строительство</w:t>
            </w:r>
          </w:p>
        </w:tc>
        <w:tc>
          <w:tcPr>
            <w:tcW w:w="2693" w:type="dxa"/>
          </w:tcPr>
          <w:p w:rsidR="00B73D9D" w:rsidRPr="00AA18F7" w:rsidRDefault="00B73D9D" w:rsidP="00C21262">
            <w:pPr>
              <w:jc w:val="center"/>
              <w:rPr>
                <w:rFonts w:ascii="Times New Roman" w:hAnsi="Times New Roman" w:cs="Times New Roman"/>
                <w:iCs/>
                <w:sz w:val="24"/>
                <w:szCs w:val="24"/>
              </w:rPr>
            </w:pPr>
            <w:r w:rsidRPr="00AA18F7">
              <w:rPr>
                <w:rFonts w:ascii="Times New Roman" w:hAnsi="Times New Roman" w:cs="Times New Roman"/>
                <w:iCs/>
                <w:sz w:val="24"/>
                <w:szCs w:val="24"/>
              </w:rPr>
              <w:t>протяженность</w:t>
            </w:r>
            <w:r w:rsidR="005C1260">
              <w:rPr>
                <w:rFonts w:ascii="Times New Roman" w:hAnsi="Times New Roman" w:cs="Times New Roman"/>
                <w:iCs/>
                <w:sz w:val="24"/>
                <w:szCs w:val="24"/>
              </w:rPr>
              <w:t xml:space="preserve"> </w:t>
            </w:r>
            <w:r w:rsidRPr="00AA18F7">
              <w:rPr>
                <w:rFonts w:ascii="Times New Roman" w:hAnsi="Times New Roman" w:cs="Times New Roman"/>
                <w:iCs/>
                <w:sz w:val="24"/>
                <w:szCs w:val="24"/>
              </w:rPr>
              <w:t>-</w:t>
            </w:r>
            <w:r w:rsidR="005C1260">
              <w:rPr>
                <w:rFonts w:ascii="Times New Roman" w:hAnsi="Times New Roman" w:cs="Times New Roman"/>
                <w:iCs/>
                <w:sz w:val="24"/>
                <w:szCs w:val="24"/>
              </w:rPr>
              <w:t xml:space="preserve"> </w:t>
            </w:r>
            <w:smartTag w:uri="urn:schemas-microsoft-com:office:smarttags" w:element="metricconverter">
              <w:smartTagPr>
                <w:attr w:name="ProductID" w:val="0,7 км"/>
              </w:smartTagPr>
              <w:r w:rsidRPr="00AA18F7">
                <w:rPr>
                  <w:rFonts w:ascii="Times New Roman" w:hAnsi="Times New Roman" w:cs="Times New Roman"/>
                  <w:iCs/>
                  <w:sz w:val="24"/>
                  <w:szCs w:val="24"/>
                </w:rPr>
                <w:t>0,7 км</w:t>
              </w:r>
            </w:smartTag>
          </w:p>
        </w:tc>
        <w:tc>
          <w:tcPr>
            <w:tcW w:w="2551" w:type="dxa"/>
          </w:tcPr>
          <w:p w:rsidR="00B73D9D" w:rsidRPr="00AA18F7" w:rsidRDefault="00B73D9D" w:rsidP="00C21262">
            <w:pPr>
              <w:jc w:val="both"/>
              <w:rPr>
                <w:rFonts w:ascii="Times New Roman" w:hAnsi="Times New Roman" w:cs="Times New Roman"/>
                <w:iCs/>
                <w:sz w:val="24"/>
                <w:szCs w:val="24"/>
              </w:rPr>
            </w:pPr>
            <w:r w:rsidRPr="00AA18F7">
              <w:rPr>
                <w:rFonts w:ascii="Times New Roman" w:hAnsi="Times New Roman" w:cs="Times New Roman"/>
                <w:iCs/>
                <w:sz w:val="24"/>
                <w:szCs w:val="24"/>
              </w:rPr>
              <w:t>с. Новая Малыкла, микрорайон восточный, зона транспортной инфраструктуры</w:t>
            </w:r>
          </w:p>
        </w:tc>
        <w:tc>
          <w:tcPr>
            <w:tcW w:w="1701" w:type="dxa"/>
          </w:tcPr>
          <w:p w:rsidR="00B73D9D" w:rsidRPr="00AA18F7" w:rsidRDefault="00B73D9D" w:rsidP="00C21262">
            <w:pPr>
              <w:widowControl w:val="0"/>
              <w:autoSpaceDE w:val="0"/>
              <w:autoSpaceDN w:val="0"/>
              <w:adjustRightInd w:val="0"/>
              <w:jc w:val="center"/>
              <w:rPr>
                <w:rFonts w:ascii="Times New Roman" w:eastAsia="Calibri" w:hAnsi="Times New Roman" w:cs="Times New Roman"/>
                <w:sz w:val="24"/>
                <w:szCs w:val="24"/>
              </w:rPr>
            </w:pPr>
            <w:r w:rsidRPr="00AA18F7">
              <w:rPr>
                <w:rFonts w:ascii="Times New Roman" w:hAnsi="Times New Roman" w:cs="Times New Roman"/>
                <w:sz w:val="24"/>
                <w:szCs w:val="24"/>
                <w:lang w:val="en-US"/>
              </w:rPr>
              <w:t>I</w:t>
            </w:r>
            <w:r w:rsidRPr="00AA18F7">
              <w:rPr>
                <w:rFonts w:ascii="Times New Roman" w:eastAsia="Calibri" w:hAnsi="Times New Roman" w:cs="Times New Roman"/>
                <w:sz w:val="24"/>
                <w:szCs w:val="24"/>
              </w:rPr>
              <w:t xml:space="preserve"> очередь</w:t>
            </w:r>
          </w:p>
        </w:tc>
        <w:tc>
          <w:tcPr>
            <w:tcW w:w="3559" w:type="dxa"/>
            <w:vMerge/>
          </w:tcPr>
          <w:p w:rsidR="00B73D9D" w:rsidRPr="00AA18F7" w:rsidRDefault="00B73D9D" w:rsidP="00C21262">
            <w:pPr>
              <w:jc w:val="both"/>
              <w:rPr>
                <w:rFonts w:ascii="Times New Roman" w:hAnsi="Times New Roman" w:cs="Times New Roman"/>
                <w:sz w:val="24"/>
                <w:szCs w:val="24"/>
              </w:rPr>
            </w:pPr>
          </w:p>
        </w:tc>
      </w:tr>
      <w:tr w:rsidR="00B73D9D" w:rsidRPr="00AA18F7" w:rsidTr="00B14233">
        <w:trPr>
          <w:trHeight w:val="77"/>
          <w:jc w:val="center"/>
        </w:trPr>
        <w:tc>
          <w:tcPr>
            <w:tcW w:w="613" w:type="dxa"/>
          </w:tcPr>
          <w:p w:rsidR="00B73D9D" w:rsidRPr="00AA18F7" w:rsidRDefault="00B73D9D" w:rsidP="001D30BD">
            <w:pPr>
              <w:jc w:val="center"/>
              <w:rPr>
                <w:rFonts w:ascii="Times New Roman" w:hAnsi="Times New Roman" w:cs="Times New Roman"/>
                <w:sz w:val="24"/>
                <w:szCs w:val="24"/>
              </w:rPr>
            </w:pPr>
            <w:r w:rsidRPr="00AA18F7">
              <w:rPr>
                <w:rFonts w:ascii="Times New Roman" w:hAnsi="Times New Roman" w:cs="Times New Roman"/>
                <w:sz w:val="24"/>
                <w:szCs w:val="24"/>
              </w:rPr>
              <w:t>6</w:t>
            </w:r>
          </w:p>
        </w:tc>
        <w:tc>
          <w:tcPr>
            <w:tcW w:w="1984" w:type="dxa"/>
          </w:tcPr>
          <w:p w:rsidR="00B73D9D" w:rsidRPr="00AA18F7" w:rsidRDefault="00B73D9D" w:rsidP="001D30BD">
            <w:pPr>
              <w:widowControl w:val="0"/>
              <w:autoSpaceDE w:val="0"/>
              <w:autoSpaceDN w:val="0"/>
              <w:adjustRightInd w:val="0"/>
              <w:jc w:val="both"/>
              <w:rPr>
                <w:rFonts w:ascii="Times New Roman" w:hAnsi="Times New Roman" w:cs="Times New Roman"/>
                <w:sz w:val="24"/>
                <w:szCs w:val="24"/>
              </w:rPr>
            </w:pPr>
            <w:r w:rsidRPr="00AA18F7">
              <w:rPr>
                <w:rFonts w:ascii="Times New Roman" w:hAnsi="Times New Roman" w:cs="Times New Roman"/>
                <w:sz w:val="24"/>
                <w:szCs w:val="24"/>
              </w:rPr>
              <w:t>Улично-</w:t>
            </w:r>
            <w:r w:rsidRPr="00AA18F7">
              <w:rPr>
                <w:rFonts w:ascii="Times New Roman" w:hAnsi="Times New Roman" w:cs="Times New Roman"/>
                <w:sz w:val="24"/>
                <w:szCs w:val="24"/>
              </w:rPr>
              <w:lastRenderedPageBreak/>
              <w:t>дорожная сеть</w:t>
            </w:r>
          </w:p>
        </w:tc>
        <w:tc>
          <w:tcPr>
            <w:tcW w:w="2127" w:type="dxa"/>
          </w:tcPr>
          <w:p w:rsidR="00B73D9D" w:rsidRPr="00AA18F7" w:rsidRDefault="00B73D9D" w:rsidP="001D30BD">
            <w:pPr>
              <w:jc w:val="center"/>
              <w:rPr>
                <w:rFonts w:ascii="Times New Roman" w:hAnsi="Times New Roman" w:cs="Times New Roman"/>
                <w:sz w:val="24"/>
                <w:szCs w:val="24"/>
              </w:rPr>
            </w:pPr>
            <w:r w:rsidRPr="00AA18F7">
              <w:rPr>
                <w:rFonts w:ascii="Times New Roman" w:hAnsi="Times New Roman" w:cs="Times New Roman"/>
                <w:sz w:val="24"/>
                <w:szCs w:val="24"/>
              </w:rPr>
              <w:lastRenderedPageBreak/>
              <w:t>строительство</w:t>
            </w:r>
          </w:p>
        </w:tc>
        <w:tc>
          <w:tcPr>
            <w:tcW w:w="2693" w:type="dxa"/>
          </w:tcPr>
          <w:p w:rsidR="00B73D9D" w:rsidRPr="00AA18F7" w:rsidRDefault="00B73D9D" w:rsidP="001D30BD">
            <w:pPr>
              <w:jc w:val="center"/>
              <w:rPr>
                <w:rFonts w:ascii="Times New Roman" w:hAnsi="Times New Roman" w:cs="Times New Roman"/>
                <w:iCs/>
                <w:sz w:val="24"/>
                <w:szCs w:val="24"/>
              </w:rPr>
            </w:pPr>
            <w:r w:rsidRPr="00AA18F7">
              <w:rPr>
                <w:rFonts w:ascii="Times New Roman" w:hAnsi="Times New Roman" w:cs="Times New Roman"/>
                <w:iCs/>
                <w:sz w:val="24"/>
                <w:szCs w:val="24"/>
              </w:rPr>
              <w:t>протяженность</w:t>
            </w:r>
            <w:r w:rsidR="00432F39">
              <w:rPr>
                <w:rFonts w:ascii="Times New Roman" w:hAnsi="Times New Roman" w:cs="Times New Roman"/>
                <w:iCs/>
                <w:sz w:val="24"/>
                <w:szCs w:val="24"/>
              </w:rPr>
              <w:t xml:space="preserve"> </w:t>
            </w:r>
            <w:r w:rsidRPr="00AA18F7">
              <w:rPr>
                <w:rFonts w:ascii="Times New Roman" w:hAnsi="Times New Roman" w:cs="Times New Roman"/>
                <w:iCs/>
                <w:sz w:val="24"/>
                <w:szCs w:val="24"/>
              </w:rPr>
              <w:t>-</w:t>
            </w:r>
            <w:r w:rsidR="00432F39">
              <w:rPr>
                <w:rFonts w:ascii="Times New Roman" w:hAnsi="Times New Roman" w:cs="Times New Roman"/>
                <w:iCs/>
                <w:sz w:val="24"/>
                <w:szCs w:val="24"/>
              </w:rPr>
              <w:t xml:space="preserve"> </w:t>
            </w:r>
            <w:smartTag w:uri="urn:schemas-microsoft-com:office:smarttags" w:element="metricconverter">
              <w:smartTagPr>
                <w:attr w:name="ProductID" w:val="0,9 км"/>
              </w:smartTagPr>
              <w:r w:rsidRPr="00AA18F7">
                <w:rPr>
                  <w:rFonts w:ascii="Times New Roman" w:hAnsi="Times New Roman" w:cs="Times New Roman"/>
                  <w:iCs/>
                  <w:sz w:val="24"/>
                  <w:szCs w:val="24"/>
                </w:rPr>
                <w:t>0,9 км</w:t>
              </w:r>
            </w:smartTag>
          </w:p>
        </w:tc>
        <w:tc>
          <w:tcPr>
            <w:tcW w:w="2551" w:type="dxa"/>
          </w:tcPr>
          <w:p w:rsidR="00B73D9D" w:rsidRPr="00AA18F7" w:rsidRDefault="00B73D9D" w:rsidP="001D30BD">
            <w:pPr>
              <w:jc w:val="both"/>
              <w:rPr>
                <w:rFonts w:ascii="Times New Roman" w:hAnsi="Times New Roman" w:cs="Times New Roman"/>
                <w:iCs/>
                <w:sz w:val="24"/>
                <w:szCs w:val="24"/>
              </w:rPr>
            </w:pPr>
            <w:r w:rsidRPr="00AA18F7">
              <w:rPr>
                <w:rFonts w:ascii="Times New Roman" w:hAnsi="Times New Roman" w:cs="Times New Roman"/>
                <w:iCs/>
                <w:sz w:val="24"/>
                <w:szCs w:val="24"/>
              </w:rPr>
              <w:t xml:space="preserve">пос. Станция </w:t>
            </w:r>
            <w:proofErr w:type="spellStart"/>
            <w:r w:rsidRPr="00AA18F7">
              <w:rPr>
                <w:rFonts w:ascii="Times New Roman" w:hAnsi="Times New Roman" w:cs="Times New Roman"/>
                <w:iCs/>
                <w:sz w:val="24"/>
                <w:szCs w:val="24"/>
              </w:rPr>
              <w:t>Якушка</w:t>
            </w:r>
            <w:proofErr w:type="spellEnd"/>
            <w:r w:rsidRPr="00AA18F7">
              <w:rPr>
                <w:rFonts w:ascii="Times New Roman" w:hAnsi="Times New Roman" w:cs="Times New Roman"/>
                <w:iCs/>
                <w:sz w:val="24"/>
                <w:szCs w:val="24"/>
              </w:rPr>
              <w:t xml:space="preserve">, </w:t>
            </w:r>
            <w:r w:rsidRPr="00AA18F7">
              <w:rPr>
                <w:rFonts w:ascii="Times New Roman" w:hAnsi="Times New Roman" w:cs="Times New Roman"/>
                <w:iCs/>
                <w:sz w:val="24"/>
                <w:szCs w:val="24"/>
              </w:rPr>
              <w:lastRenderedPageBreak/>
              <w:t xml:space="preserve">подъезд к ул. </w:t>
            </w:r>
            <w:proofErr w:type="spellStart"/>
            <w:r w:rsidRPr="00AA18F7">
              <w:rPr>
                <w:rFonts w:ascii="Times New Roman" w:hAnsi="Times New Roman" w:cs="Times New Roman"/>
                <w:iCs/>
                <w:sz w:val="24"/>
                <w:szCs w:val="24"/>
              </w:rPr>
              <w:t>Мусы</w:t>
            </w:r>
            <w:proofErr w:type="spellEnd"/>
            <w:r w:rsidRPr="00AA18F7">
              <w:rPr>
                <w:rFonts w:ascii="Times New Roman" w:hAnsi="Times New Roman" w:cs="Times New Roman"/>
                <w:iCs/>
                <w:sz w:val="24"/>
                <w:szCs w:val="24"/>
              </w:rPr>
              <w:t xml:space="preserve"> </w:t>
            </w:r>
            <w:proofErr w:type="spellStart"/>
            <w:r w:rsidRPr="00AA18F7">
              <w:rPr>
                <w:rFonts w:ascii="Times New Roman" w:hAnsi="Times New Roman" w:cs="Times New Roman"/>
                <w:iCs/>
                <w:sz w:val="24"/>
                <w:szCs w:val="24"/>
              </w:rPr>
              <w:t>Джалиля</w:t>
            </w:r>
            <w:proofErr w:type="spellEnd"/>
            <w:r w:rsidRPr="00AA18F7">
              <w:rPr>
                <w:rFonts w:ascii="Times New Roman" w:hAnsi="Times New Roman" w:cs="Times New Roman"/>
                <w:iCs/>
                <w:sz w:val="24"/>
                <w:szCs w:val="24"/>
              </w:rPr>
              <w:t xml:space="preserve"> по объездной дороге, зона транспортной инфраструктуры</w:t>
            </w:r>
          </w:p>
        </w:tc>
        <w:tc>
          <w:tcPr>
            <w:tcW w:w="1701" w:type="dxa"/>
          </w:tcPr>
          <w:p w:rsidR="00B73D9D" w:rsidRPr="00AA18F7" w:rsidRDefault="00B73D9D" w:rsidP="001D30BD">
            <w:pPr>
              <w:widowControl w:val="0"/>
              <w:autoSpaceDE w:val="0"/>
              <w:autoSpaceDN w:val="0"/>
              <w:adjustRightInd w:val="0"/>
              <w:jc w:val="center"/>
              <w:rPr>
                <w:rFonts w:ascii="Times New Roman" w:eastAsia="Calibri" w:hAnsi="Times New Roman" w:cs="Times New Roman"/>
                <w:sz w:val="24"/>
                <w:szCs w:val="24"/>
              </w:rPr>
            </w:pPr>
            <w:r w:rsidRPr="00AA18F7">
              <w:rPr>
                <w:rFonts w:ascii="Times New Roman" w:hAnsi="Times New Roman" w:cs="Times New Roman"/>
                <w:sz w:val="24"/>
                <w:szCs w:val="24"/>
                <w:lang w:val="en-US"/>
              </w:rPr>
              <w:lastRenderedPageBreak/>
              <w:t>I</w:t>
            </w:r>
            <w:r w:rsidRPr="00AA18F7">
              <w:rPr>
                <w:rFonts w:ascii="Times New Roman" w:eastAsia="Calibri" w:hAnsi="Times New Roman" w:cs="Times New Roman"/>
                <w:sz w:val="24"/>
                <w:szCs w:val="24"/>
              </w:rPr>
              <w:t xml:space="preserve"> очередь</w:t>
            </w:r>
          </w:p>
        </w:tc>
        <w:tc>
          <w:tcPr>
            <w:tcW w:w="3559" w:type="dxa"/>
            <w:vMerge/>
          </w:tcPr>
          <w:p w:rsidR="00B73D9D" w:rsidRPr="00AA18F7" w:rsidRDefault="00B73D9D" w:rsidP="001D30BD">
            <w:pPr>
              <w:jc w:val="both"/>
              <w:rPr>
                <w:rFonts w:ascii="Times New Roman" w:hAnsi="Times New Roman" w:cs="Times New Roman"/>
                <w:sz w:val="24"/>
                <w:szCs w:val="24"/>
              </w:rPr>
            </w:pPr>
          </w:p>
        </w:tc>
      </w:tr>
      <w:tr w:rsidR="00B73D9D" w:rsidRPr="00AA18F7" w:rsidTr="00B14233">
        <w:trPr>
          <w:trHeight w:val="77"/>
          <w:jc w:val="center"/>
        </w:trPr>
        <w:tc>
          <w:tcPr>
            <w:tcW w:w="613" w:type="dxa"/>
          </w:tcPr>
          <w:p w:rsidR="00B73D9D" w:rsidRPr="00AA18F7" w:rsidRDefault="00B73D9D" w:rsidP="001D30BD">
            <w:pPr>
              <w:jc w:val="center"/>
              <w:rPr>
                <w:rFonts w:ascii="Times New Roman" w:hAnsi="Times New Roman" w:cs="Times New Roman"/>
                <w:sz w:val="24"/>
                <w:szCs w:val="24"/>
              </w:rPr>
            </w:pPr>
            <w:r w:rsidRPr="00AA18F7">
              <w:rPr>
                <w:rFonts w:ascii="Times New Roman" w:hAnsi="Times New Roman" w:cs="Times New Roman"/>
                <w:sz w:val="24"/>
                <w:szCs w:val="24"/>
              </w:rPr>
              <w:lastRenderedPageBreak/>
              <w:t xml:space="preserve">7 </w:t>
            </w:r>
          </w:p>
        </w:tc>
        <w:tc>
          <w:tcPr>
            <w:tcW w:w="1984" w:type="dxa"/>
          </w:tcPr>
          <w:p w:rsidR="00B73D9D" w:rsidRPr="00AA18F7" w:rsidRDefault="00B73D9D" w:rsidP="001D30BD">
            <w:pPr>
              <w:widowControl w:val="0"/>
              <w:autoSpaceDE w:val="0"/>
              <w:autoSpaceDN w:val="0"/>
              <w:adjustRightInd w:val="0"/>
              <w:jc w:val="both"/>
              <w:rPr>
                <w:rFonts w:ascii="Times New Roman" w:hAnsi="Times New Roman" w:cs="Times New Roman"/>
                <w:sz w:val="24"/>
                <w:szCs w:val="24"/>
              </w:rPr>
            </w:pPr>
            <w:r w:rsidRPr="00AA18F7">
              <w:rPr>
                <w:rFonts w:ascii="Times New Roman" w:hAnsi="Times New Roman" w:cs="Times New Roman"/>
                <w:sz w:val="24"/>
                <w:szCs w:val="24"/>
              </w:rPr>
              <w:t>Улично-дорожная сеть</w:t>
            </w:r>
          </w:p>
        </w:tc>
        <w:tc>
          <w:tcPr>
            <w:tcW w:w="2127" w:type="dxa"/>
          </w:tcPr>
          <w:p w:rsidR="00B73D9D" w:rsidRPr="00AA18F7" w:rsidRDefault="00B73D9D" w:rsidP="001D30BD">
            <w:pPr>
              <w:jc w:val="center"/>
              <w:rPr>
                <w:rFonts w:ascii="Times New Roman" w:hAnsi="Times New Roman" w:cs="Times New Roman"/>
                <w:sz w:val="24"/>
                <w:szCs w:val="24"/>
              </w:rPr>
            </w:pPr>
            <w:r w:rsidRPr="00AA18F7">
              <w:rPr>
                <w:rFonts w:ascii="Times New Roman" w:hAnsi="Times New Roman" w:cs="Times New Roman"/>
                <w:sz w:val="24"/>
                <w:szCs w:val="24"/>
              </w:rPr>
              <w:t>строительство</w:t>
            </w:r>
          </w:p>
        </w:tc>
        <w:tc>
          <w:tcPr>
            <w:tcW w:w="2693" w:type="dxa"/>
          </w:tcPr>
          <w:p w:rsidR="00B73D9D" w:rsidRPr="00AA18F7" w:rsidRDefault="00B73D9D" w:rsidP="001D30BD">
            <w:pPr>
              <w:jc w:val="center"/>
              <w:rPr>
                <w:rFonts w:ascii="Times New Roman" w:hAnsi="Times New Roman" w:cs="Times New Roman"/>
                <w:iCs/>
                <w:sz w:val="24"/>
                <w:szCs w:val="24"/>
              </w:rPr>
            </w:pPr>
            <w:r w:rsidRPr="00AA18F7">
              <w:rPr>
                <w:rFonts w:ascii="Times New Roman" w:hAnsi="Times New Roman" w:cs="Times New Roman"/>
                <w:iCs/>
                <w:sz w:val="24"/>
                <w:szCs w:val="24"/>
              </w:rPr>
              <w:t>протяженность</w:t>
            </w:r>
            <w:r w:rsidR="006B2AAD">
              <w:rPr>
                <w:rFonts w:ascii="Times New Roman" w:hAnsi="Times New Roman" w:cs="Times New Roman"/>
                <w:iCs/>
                <w:sz w:val="24"/>
                <w:szCs w:val="24"/>
              </w:rPr>
              <w:t xml:space="preserve"> </w:t>
            </w:r>
            <w:r w:rsidRPr="00AA18F7">
              <w:rPr>
                <w:rFonts w:ascii="Times New Roman" w:hAnsi="Times New Roman" w:cs="Times New Roman"/>
                <w:iCs/>
                <w:sz w:val="24"/>
                <w:szCs w:val="24"/>
              </w:rPr>
              <w:t>-</w:t>
            </w:r>
            <w:r w:rsidR="006B2AAD">
              <w:rPr>
                <w:rFonts w:ascii="Times New Roman" w:hAnsi="Times New Roman" w:cs="Times New Roman"/>
                <w:iCs/>
                <w:sz w:val="24"/>
                <w:szCs w:val="24"/>
              </w:rPr>
              <w:t xml:space="preserve"> </w:t>
            </w:r>
            <w:smartTag w:uri="urn:schemas-microsoft-com:office:smarttags" w:element="metricconverter">
              <w:smartTagPr>
                <w:attr w:name="ProductID" w:val="0,2 км"/>
              </w:smartTagPr>
              <w:r w:rsidRPr="00AA18F7">
                <w:rPr>
                  <w:rFonts w:ascii="Times New Roman" w:hAnsi="Times New Roman" w:cs="Times New Roman"/>
                  <w:iCs/>
                  <w:sz w:val="24"/>
                  <w:szCs w:val="24"/>
                </w:rPr>
                <w:t>0,2 км</w:t>
              </w:r>
            </w:smartTag>
          </w:p>
        </w:tc>
        <w:tc>
          <w:tcPr>
            <w:tcW w:w="2551" w:type="dxa"/>
          </w:tcPr>
          <w:p w:rsidR="00B73D9D" w:rsidRPr="00AA18F7" w:rsidRDefault="00B73D9D" w:rsidP="001D30BD">
            <w:pPr>
              <w:jc w:val="both"/>
              <w:rPr>
                <w:rFonts w:ascii="Times New Roman" w:hAnsi="Times New Roman" w:cs="Times New Roman"/>
                <w:iCs/>
                <w:sz w:val="24"/>
                <w:szCs w:val="24"/>
              </w:rPr>
            </w:pPr>
            <w:r w:rsidRPr="00AA18F7">
              <w:rPr>
                <w:rFonts w:ascii="Times New Roman" w:hAnsi="Times New Roman" w:cs="Times New Roman"/>
                <w:iCs/>
                <w:sz w:val="24"/>
                <w:szCs w:val="24"/>
              </w:rPr>
              <w:t xml:space="preserve">пос. Станция </w:t>
            </w:r>
            <w:proofErr w:type="spellStart"/>
            <w:r w:rsidRPr="00AA18F7">
              <w:rPr>
                <w:rFonts w:ascii="Times New Roman" w:hAnsi="Times New Roman" w:cs="Times New Roman"/>
                <w:iCs/>
                <w:sz w:val="24"/>
                <w:szCs w:val="24"/>
              </w:rPr>
              <w:t>Якушка</w:t>
            </w:r>
            <w:proofErr w:type="spellEnd"/>
            <w:r w:rsidRPr="00AA18F7">
              <w:rPr>
                <w:rFonts w:ascii="Times New Roman" w:hAnsi="Times New Roman" w:cs="Times New Roman"/>
                <w:iCs/>
                <w:sz w:val="24"/>
                <w:szCs w:val="24"/>
              </w:rPr>
              <w:t>, подъезд к маслозаводу от объездной дороги</w:t>
            </w:r>
          </w:p>
        </w:tc>
        <w:tc>
          <w:tcPr>
            <w:tcW w:w="1701" w:type="dxa"/>
          </w:tcPr>
          <w:p w:rsidR="00B73D9D" w:rsidRPr="00AA18F7" w:rsidRDefault="00B73D9D" w:rsidP="001D30BD">
            <w:pPr>
              <w:widowControl w:val="0"/>
              <w:autoSpaceDE w:val="0"/>
              <w:autoSpaceDN w:val="0"/>
              <w:adjustRightInd w:val="0"/>
              <w:jc w:val="center"/>
              <w:rPr>
                <w:rFonts w:ascii="Times New Roman" w:hAnsi="Times New Roman" w:cs="Times New Roman"/>
                <w:sz w:val="24"/>
                <w:szCs w:val="24"/>
              </w:rPr>
            </w:pPr>
            <w:r w:rsidRPr="00AA18F7">
              <w:rPr>
                <w:rFonts w:ascii="Times New Roman" w:hAnsi="Times New Roman" w:cs="Times New Roman"/>
                <w:sz w:val="24"/>
                <w:szCs w:val="24"/>
                <w:lang w:val="en-US"/>
              </w:rPr>
              <w:t>I</w:t>
            </w:r>
            <w:r w:rsidRPr="00AA18F7">
              <w:rPr>
                <w:rFonts w:ascii="Times New Roman" w:eastAsia="Calibri" w:hAnsi="Times New Roman" w:cs="Times New Roman"/>
                <w:sz w:val="24"/>
                <w:szCs w:val="24"/>
              </w:rPr>
              <w:t xml:space="preserve"> очередь</w:t>
            </w:r>
          </w:p>
        </w:tc>
        <w:tc>
          <w:tcPr>
            <w:tcW w:w="3559" w:type="dxa"/>
            <w:vMerge/>
          </w:tcPr>
          <w:p w:rsidR="00B73D9D" w:rsidRPr="00AA18F7" w:rsidRDefault="00B73D9D" w:rsidP="001D30BD">
            <w:pPr>
              <w:jc w:val="both"/>
              <w:rPr>
                <w:rFonts w:ascii="Times New Roman" w:hAnsi="Times New Roman" w:cs="Times New Roman"/>
                <w:sz w:val="24"/>
                <w:szCs w:val="24"/>
              </w:rPr>
            </w:pPr>
          </w:p>
        </w:tc>
      </w:tr>
      <w:tr w:rsidR="00B73D9D" w:rsidRPr="00AA18F7" w:rsidTr="00B14233">
        <w:trPr>
          <w:trHeight w:val="77"/>
          <w:jc w:val="center"/>
        </w:trPr>
        <w:tc>
          <w:tcPr>
            <w:tcW w:w="613" w:type="dxa"/>
          </w:tcPr>
          <w:p w:rsidR="00B73D9D" w:rsidRPr="00AA18F7" w:rsidRDefault="00B73D9D" w:rsidP="00B14233">
            <w:pPr>
              <w:jc w:val="center"/>
              <w:rPr>
                <w:rFonts w:ascii="Times New Roman" w:hAnsi="Times New Roman" w:cs="Times New Roman"/>
                <w:sz w:val="24"/>
                <w:szCs w:val="24"/>
              </w:rPr>
            </w:pPr>
            <w:r w:rsidRPr="00AA18F7">
              <w:rPr>
                <w:rFonts w:ascii="Times New Roman" w:hAnsi="Times New Roman" w:cs="Times New Roman"/>
                <w:sz w:val="24"/>
                <w:szCs w:val="24"/>
              </w:rPr>
              <w:t>8</w:t>
            </w:r>
          </w:p>
        </w:tc>
        <w:tc>
          <w:tcPr>
            <w:tcW w:w="1984" w:type="dxa"/>
          </w:tcPr>
          <w:p w:rsidR="00B73D9D" w:rsidRPr="00AA18F7" w:rsidRDefault="00B73D9D" w:rsidP="00B14233">
            <w:pPr>
              <w:widowControl w:val="0"/>
              <w:autoSpaceDE w:val="0"/>
              <w:autoSpaceDN w:val="0"/>
              <w:adjustRightInd w:val="0"/>
              <w:jc w:val="both"/>
              <w:rPr>
                <w:rFonts w:ascii="Times New Roman" w:hAnsi="Times New Roman" w:cs="Times New Roman"/>
                <w:sz w:val="24"/>
                <w:szCs w:val="24"/>
              </w:rPr>
            </w:pPr>
            <w:r w:rsidRPr="00AA18F7">
              <w:rPr>
                <w:rFonts w:ascii="Times New Roman" w:hAnsi="Times New Roman" w:cs="Times New Roman"/>
                <w:sz w:val="24"/>
                <w:szCs w:val="24"/>
              </w:rPr>
              <w:t>Улично-дорожная сеть</w:t>
            </w:r>
          </w:p>
        </w:tc>
        <w:tc>
          <w:tcPr>
            <w:tcW w:w="2127" w:type="dxa"/>
          </w:tcPr>
          <w:p w:rsidR="00B73D9D" w:rsidRPr="00AA18F7" w:rsidRDefault="00B73D9D" w:rsidP="00B14233">
            <w:pPr>
              <w:jc w:val="center"/>
              <w:rPr>
                <w:rFonts w:ascii="Times New Roman" w:hAnsi="Times New Roman" w:cs="Times New Roman"/>
                <w:sz w:val="24"/>
                <w:szCs w:val="24"/>
              </w:rPr>
            </w:pPr>
            <w:r w:rsidRPr="00AA18F7">
              <w:rPr>
                <w:rFonts w:ascii="Times New Roman" w:hAnsi="Times New Roman" w:cs="Times New Roman"/>
                <w:sz w:val="24"/>
                <w:szCs w:val="24"/>
              </w:rPr>
              <w:t>реконструкция</w:t>
            </w:r>
          </w:p>
        </w:tc>
        <w:tc>
          <w:tcPr>
            <w:tcW w:w="2693" w:type="dxa"/>
          </w:tcPr>
          <w:p w:rsidR="00B73D9D" w:rsidRPr="00AA18F7" w:rsidRDefault="00B73D9D" w:rsidP="00B14233">
            <w:pPr>
              <w:jc w:val="center"/>
              <w:rPr>
                <w:rFonts w:ascii="Times New Roman" w:hAnsi="Times New Roman" w:cs="Times New Roman"/>
                <w:iCs/>
                <w:sz w:val="24"/>
                <w:szCs w:val="24"/>
              </w:rPr>
            </w:pPr>
            <w:r w:rsidRPr="00AA18F7">
              <w:rPr>
                <w:rFonts w:ascii="Times New Roman" w:hAnsi="Times New Roman" w:cs="Times New Roman"/>
                <w:iCs/>
                <w:sz w:val="24"/>
                <w:szCs w:val="24"/>
              </w:rPr>
              <w:t>протяженность</w:t>
            </w:r>
            <w:r w:rsidR="006B2AAD">
              <w:rPr>
                <w:rFonts w:ascii="Times New Roman" w:hAnsi="Times New Roman" w:cs="Times New Roman"/>
                <w:iCs/>
                <w:sz w:val="24"/>
                <w:szCs w:val="24"/>
              </w:rPr>
              <w:t xml:space="preserve"> </w:t>
            </w:r>
            <w:r w:rsidRPr="00AA18F7">
              <w:rPr>
                <w:rFonts w:ascii="Times New Roman" w:hAnsi="Times New Roman" w:cs="Times New Roman"/>
                <w:iCs/>
                <w:sz w:val="24"/>
                <w:szCs w:val="24"/>
              </w:rPr>
              <w:t>-</w:t>
            </w:r>
            <w:r w:rsidR="006B2AAD">
              <w:rPr>
                <w:rFonts w:ascii="Times New Roman" w:hAnsi="Times New Roman" w:cs="Times New Roman"/>
                <w:iCs/>
                <w:sz w:val="24"/>
                <w:szCs w:val="24"/>
              </w:rPr>
              <w:t xml:space="preserve"> </w:t>
            </w:r>
            <w:smartTag w:uri="urn:schemas-microsoft-com:office:smarttags" w:element="metricconverter">
              <w:smartTagPr>
                <w:attr w:name="ProductID" w:val="0,8 км"/>
              </w:smartTagPr>
              <w:r w:rsidRPr="00AA18F7">
                <w:rPr>
                  <w:rFonts w:ascii="Times New Roman" w:hAnsi="Times New Roman" w:cs="Times New Roman"/>
                  <w:iCs/>
                  <w:sz w:val="24"/>
                  <w:szCs w:val="24"/>
                </w:rPr>
                <w:t>0,8 км</w:t>
              </w:r>
            </w:smartTag>
          </w:p>
        </w:tc>
        <w:tc>
          <w:tcPr>
            <w:tcW w:w="2551" w:type="dxa"/>
          </w:tcPr>
          <w:p w:rsidR="00B73D9D" w:rsidRPr="00AA18F7" w:rsidRDefault="00B73D9D" w:rsidP="00B14233">
            <w:pPr>
              <w:jc w:val="both"/>
              <w:rPr>
                <w:rFonts w:ascii="Times New Roman" w:hAnsi="Times New Roman" w:cs="Times New Roman"/>
                <w:iCs/>
                <w:sz w:val="24"/>
                <w:szCs w:val="24"/>
              </w:rPr>
            </w:pPr>
            <w:r w:rsidRPr="00AA18F7">
              <w:rPr>
                <w:rFonts w:ascii="Times New Roman" w:hAnsi="Times New Roman" w:cs="Times New Roman"/>
                <w:iCs/>
                <w:sz w:val="24"/>
                <w:szCs w:val="24"/>
              </w:rPr>
              <w:t xml:space="preserve">пос. Станция </w:t>
            </w:r>
            <w:proofErr w:type="spellStart"/>
            <w:r w:rsidRPr="00AA18F7">
              <w:rPr>
                <w:rFonts w:ascii="Times New Roman" w:hAnsi="Times New Roman" w:cs="Times New Roman"/>
                <w:iCs/>
                <w:sz w:val="24"/>
                <w:szCs w:val="24"/>
              </w:rPr>
              <w:t>Якушка</w:t>
            </w:r>
            <w:proofErr w:type="spellEnd"/>
            <w:r w:rsidRPr="00AA18F7">
              <w:rPr>
                <w:rFonts w:ascii="Times New Roman" w:hAnsi="Times New Roman" w:cs="Times New Roman"/>
                <w:iCs/>
                <w:sz w:val="24"/>
                <w:szCs w:val="24"/>
              </w:rPr>
              <w:t>, подъезд к маслозаводу от объездной дороги, зона транспортной инфраструктуры</w:t>
            </w:r>
          </w:p>
        </w:tc>
        <w:tc>
          <w:tcPr>
            <w:tcW w:w="1701" w:type="dxa"/>
          </w:tcPr>
          <w:p w:rsidR="00B73D9D" w:rsidRPr="00AA18F7" w:rsidRDefault="00B73D9D" w:rsidP="00B14233">
            <w:pPr>
              <w:widowControl w:val="0"/>
              <w:autoSpaceDE w:val="0"/>
              <w:autoSpaceDN w:val="0"/>
              <w:adjustRightInd w:val="0"/>
              <w:jc w:val="center"/>
              <w:rPr>
                <w:rFonts w:ascii="Times New Roman" w:hAnsi="Times New Roman" w:cs="Times New Roman"/>
                <w:sz w:val="24"/>
                <w:szCs w:val="24"/>
              </w:rPr>
            </w:pPr>
            <w:r w:rsidRPr="00AA18F7">
              <w:rPr>
                <w:rFonts w:ascii="Times New Roman" w:hAnsi="Times New Roman" w:cs="Times New Roman"/>
                <w:sz w:val="24"/>
                <w:szCs w:val="24"/>
                <w:lang w:val="en-US"/>
              </w:rPr>
              <w:t>I</w:t>
            </w:r>
            <w:r w:rsidRPr="00AA18F7">
              <w:rPr>
                <w:rFonts w:ascii="Times New Roman" w:eastAsia="Calibri" w:hAnsi="Times New Roman" w:cs="Times New Roman"/>
                <w:sz w:val="24"/>
                <w:szCs w:val="24"/>
              </w:rPr>
              <w:t xml:space="preserve"> очередь</w:t>
            </w:r>
          </w:p>
        </w:tc>
        <w:tc>
          <w:tcPr>
            <w:tcW w:w="3559" w:type="dxa"/>
            <w:vMerge/>
          </w:tcPr>
          <w:p w:rsidR="00B73D9D" w:rsidRPr="00AA18F7" w:rsidRDefault="00B73D9D" w:rsidP="00B14233">
            <w:pPr>
              <w:jc w:val="both"/>
              <w:rPr>
                <w:rFonts w:ascii="Times New Roman" w:hAnsi="Times New Roman" w:cs="Times New Roman"/>
                <w:sz w:val="24"/>
                <w:szCs w:val="24"/>
              </w:rPr>
            </w:pPr>
          </w:p>
        </w:tc>
      </w:tr>
      <w:tr w:rsidR="00B73D9D" w:rsidRPr="001703A1" w:rsidTr="00B14233">
        <w:trPr>
          <w:trHeight w:val="77"/>
          <w:jc w:val="center"/>
        </w:trPr>
        <w:tc>
          <w:tcPr>
            <w:tcW w:w="613" w:type="dxa"/>
          </w:tcPr>
          <w:p w:rsidR="00B73D9D" w:rsidRPr="00AA18F7" w:rsidRDefault="00B73D9D" w:rsidP="00B14233">
            <w:pPr>
              <w:jc w:val="center"/>
              <w:rPr>
                <w:rFonts w:ascii="Times New Roman" w:hAnsi="Times New Roman" w:cs="Times New Roman"/>
                <w:sz w:val="24"/>
                <w:szCs w:val="24"/>
              </w:rPr>
            </w:pPr>
            <w:r w:rsidRPr="00AA18F7">
              <w:rPr>
                <w:rFonts w:ascii="Times New Roman" w:hAnsi="Times New Roman" w:cs="Times New Roman"/>
                <w:sz w:val="24"/>
                <w:szCs w:val="24"/>
              </w:rPr>
              <w:t>9</w:t>
            </w:r>
          </w:p>
        </w:tc>
        <w:tc>
          <w:tcPr>
            <w:tcW w:w="1984" w:type="dxa"/>
          </w:tcPr>
          <w:p w:rsidR="00B73D9D" w:rsidRPr="00AA18F7" w:rsidRDefault="00B73D9D" w:rsidP="00B14233">
            <w:pPr>
              <w:widowControl w:val="0"/>
              <w:autoSpaceDE w:val="0"/>
              <w:autoSpaceDN w:val="0"/>
              <w:adjustRightInd w:val="0"/>
              <w:jc w:val="both"/>
              <w:rPr>
                <w:rFonts w:ascii="Times New Roman" w:hAnsi="Times New Roman" w:cs="Times New Roman"/>
                <w:sz w:val="24"/>
                <w:szCs w:val="24"/>
              </w:rPr>
            </w:pPr>
            <w:r w:rsidRPr="00AA18F7">
              <w:rPr>
                <w:rFonts w:ascii="Times New Roman" w:hAnsi="Times New Roman" w:cs="Times New Roman"/>
                <w:sz w:val="24"/>
                <w:szCs w:val="24"/>
              </w:rPr>
              <w:t>Улично-дорожная сеть</w:t>
            </w:r>
          </w:p>
        </w:tc>
        <w:tc>
          <w:tcPr>
            <w:tcW w:w="2127" w:type="dxa"/>
          </w:tcPr>
          <w:p w:rsidR="00B73D9D" w:rsidRPr="00AA18F7" w:rsidRDefault="00B73D9D" w:rsidP="00B14233">
            <w:pPr>
              <w:jc w:val="center"/>
              <w:rPr>
                <w:rFonts w:ascii="Times New Roman" w:hAnsi="Times New Roman" w:cs="Times New Roman"/>
                <w:sz w:val="24"/>
                <w:szCs w:val="24"/>
              </w:rPr>
            </w:pPr>
            <w:r w:rsidRPr="00AA18F7">
              <w:rPr>
                <w:rFonts w:ascii="Times New Roman" w:hAnsi="Times New Roman" w:cs="Times New Roman"/>
                <w:sz w:val="24"/>
                <w:szCs w:val="24"/>
              </w:rPr>
              <w:t>реконструкция</w:t>
            </w:r>
          </w:p>
        </w:tc>
        <w:tc>
          <w:tcPr>
            <w:tcW w:w="2693" w:type="dxa"/>
          </w:tcPr>
          <w:p w:rsidR="00B73D9D" w:rsidRPr="00AA18F7" w:rsidRDefault="00B73D9D" w:rsidP="00B14233">
            <w:pPr>
              <w:jc w:val="center"/>
              <w:rPr>
                <w:rFonts w:ascii="Times New Roman" w:hAnsi="Times New Roman" w:cs="Times New Roman"/>
                <w:iCs/>
                <w:sz w:val="24"/>
                <w:szCs w:val="24"/>
              </w:rPr>
            </w:pPr>
            <w:r w:rsidRPr="00AA18F7">
              <w:rPr>
                <w:rFonts w:ascii="Times New Roman" w:hAnsi="Times New Roman" w:cs="Times New Roman"/>
                <w:iCs/>
                <w:sz w:val="24"/>
                <w:szCs w:val="24"/>
              </w:rPr>
              <w:t>протяженность</w:t>
            </w:r>
            <w:r w:rsidR="006B2AAD">
              <w:rPr>
                <w:rFonts w:ascii="Times New Roman" w:hAnsi="Times New Roman" w:cs="Times New Roman"/>
                <w:iCs/>
                <w:sz w:val="24"/>
                <w:szCs w:val="24"/>
              </w:rPr>
              <w:t xml:space="preserve"> </w:t>
            </w:r>
            <w:r w:rsidRPr="00AA18F7">
              <w:rPr>
                <w:rFonts w:ascii="Times New Roman" w:hAnsi="Times New Roman" w:cs="Times New Roman"/>
                <w:iCs/>
                <w:sz w:val="24"/>
                <w:szCs w:val="24"/>
              </w:rPr>
              <w:t>-</w:t>
            </w:r>
            <w:r w:rsidR="006B2AAD">
              <w:rPr>
                <w:rFonts w:ascii="Times New Roman" w:hAnsi="Times New Roman" w:cs="Times New Roman"/>
                <w:iCs/>
                <w:sz w:val="24"/>
                <w:szCs w:val="24"/>
              </w:rPr>
              <w:t xml:space="preserve"> </w:t>
            </w:r>
            <w:smartTag w:uri="urn:schemas-microsoft-com:office:smarttags" w:element="metricconverter">
              <w:smartTagPr>
                <w:attr w:name="ProductID" w:val="0,7 км"/>
              </w:smartTagPr>
              <w:r w:rsidRPr="00AA18F7">
                <w:rPr>
                  <w:rFonts w:ascii="Times New Roman" w:hAnsi="Times New Roman" w:cs="Times New Roman"/>
                  <w:iCs/>
                  <w:sz w:val="24"/>
                  <w:szCs w:val="24"/>
                </w:rPr>
                <w:t>0,7 км</w:t>
              </w:r>
            </w:smartTag>
          </w:p>
        </w:tc>
        <w:tc>
          <w:tcPr>
            <w:tcW w:w="2551" w:type="dxa"/>
          </w:tcPr>
          <w:p w:rsidR="00B73D9D" w:rsidRPr="00AA18F7" w:rsidRDefault="00B73D9D" w:rsidP="00B14233">
            <w:pPr>
              <w:jc w:val="both"/>
              <w:rPr>
                <w:rFonts w:ascii="Times New Roman" w:hAnsi="Times New Roman" w:cs="Times New Roman"/>
                <w:iCs/>
                <w:sz w:val="24"/>
                <w:szCs w:val="24"/>
              </w:rPr>
            </w:pPr>
            <w:r w:rsidRPr="00AA18F7">
              <w:rPr>
                <w:rFonts w:ascii="Times New Roman" w:hAnsi="Times New Roman" w:cs="Times New Roman"/>
                <w:iCs/>
                <w:sz w:val="24"/>
                <w:szCs w:val="24"/>
              </w:rPr>
              <w:t xml:space="preserve">с. Новая Малыкла, ул. Железнодорожная </w:t>
            </w:r>
          </w:p>
        </w:tc>
        <w:tc>
          <w:tcPr>
            <w:tcW w:w="1701" w:type="dxa"/>
          </w:tcPr>
          <w:p w:rsidR="00B73D9D" w:rsidRPr="00B73D9D" w:rsidRDefault="00B73D9D" w:rsidP="00B14233">
            <w:pPr>
              <w:widowControl w:val="0"/>
              <w:autoSpaceDE w:val="0"/>
              <w:autoSpaceDN w:val="0"/>
              <w:adjustRightInd w:val="0"/>
              <w:jc w:val="center"/>
              <w:rPr>
                <w:rFonts w:ascii="Times New Roman" w:hAnsi="Times New Roman" w:cs="Times New Roman"/>
                <w:sz w:val="24"/>
                <w:szCs w:val="24"/>
              </w:rPr>
            </w:pPr>
            <w:r w:rsidRPr="00AA18F7">
              <w:rPr>
                <w:rFonts w:ascii="Times New Roman" w:hAnsi="Times New Roman" w:cs="Times New Roman"/>
                <w:sz w:val="24"/>
                <w:szCs w:val="24"/>
                <w:lang w:val="en-US"/>
              </w:rPr>
              <w:t>I</w:t>
            </w:r>
            <w:r w:rsidRPr="00AA18F7">
              <w:rPr>
                <w:rFonts w:ascii="Times New Roman" w:eastAsia="Calibri" w:hAnsi="Times New Roman" w:cs="Times New Roman"/>
                <w:sz w:val="24"/>
                <w:szCs w:val="24"/>
              </w:rPr>
              <w:t xml:space="preserve"> очередь</w:t>
            </w:r>
          </w:p>
        </w:tc>
        <w:tc>
          <w:tcPr>
            <w:tcW w:w="3559" w:type="dxa"/>
            <w:vMerge/>
          </w:tcPr>
          <w:p w:rsidR="00B73D9D" w:rsidRPr="001703A1" w:rsidRDefault="00B73D9D" w:rsidP="00B14233">
            <w:pPr>
              <w:jc w:val="both"/>
              <w:rPr>
                <w:rFonts w:ascii="Times New Roman" w:hAnsi="Times New Roman" w:cs="Times New Roman"/>
                <w:sz w:val="24"/>
                <w:szCs w:val="24"/>
              </w:rPr>
            </w:pPr>
          </w:p>
        </w:tc>
      </w:tr>
    </w:tbl>
    <w:p w:rsidR="003860A7" w:rsidRPr="001703A1" w:rsidRDefault="003860A7" w:rsidP="00EB0538">
      <w:pPr>
        <w:spacing w:after="0" w:line="240" w:lineRule="auto"/>
        <w:rPr>
          <w:rFonts w:ascii="Times New Roman" w:hAnsi="Times New Roman" w:cs="Times New Roman"/>
          <w:sz w:val="28"/>
          <w:szCs w:val="28"/>
        </w:rPr>
      </w:pPr>
    </w:p>
    <w:p w:rsidR="007408EE" w:rsidRPr="001703A1" w:rsidRDefault="007408EE" w:rsidP="00EB0538">
      <w:pPr>
        <w:pStyle w:val="af"/>
        <w:numPr>
          <w:ilvl w:val="1"/>
          <w:numId w:val="16"/>
        </w:numPr>
        <w:spacing w:after="0" w:line="240" w:lineRule="auto"/>
        <w:jc w:val="center"/>
        <w:outlineLvl w:val="1"/>
        <w:rPr>
          <w:rFonts w:ascii="Times New Roman" w:hAnsi="Times New Roman" w:cs="Times New Roman"/>
          <w:b/>
          <w:sz w:val="28"/>
          <w:szCs w:val="28"/>
        </w:rPr>
      </w:pPr>
      <w:bookmarkStart w:id="8" w:name="_Toc1378142"/>
      <w:bookmarkStart w:id="9" w:name="_Toc89935586"/>
      <w:r w:rsidRPr="001703A1">
        <w:rPr>
          <w:rFonts w:ascii="Times New Roman" w:hAnsi="Times New Roman" w:cs="Times New Roman"/>
          <w:b/>
          <w:sz w:val="28"/>
          <w:szCs w:val="28"/>
        </w:rPr>
        <w:t>Планируемые для размещения на территории муниципального образования «</w:t>
      </w:r>
      <w:proofErr w:type="spellStart"/>
      <w:r w:rsidR="0022229B" w:rsidRPr="001703A1">
        <w:rPr>
          <w:rFonts w:ascii="Times New Roman" w:hAnsi="Times New Roman" w:cs="Times New Roman"/>
          <w:b/>
          <w:sz w:val="28"/>
          <w:szCs w:val="28"/>
        </w:rPr>
        <w:t>Новомалыклинское</w:t>
      </w:r>
      <w:proofErr w:type="spellEnd"/>
      <w:r w:rsidRPr="001703A1">
        <w:rPr>
          <w:rFonts w:ascii="Times New Roman" w:hAnsi="Times New Roman" w:cs="Times New Roman"/>
          <w:b/>
          <w:sz w:val="28"/>
          <w:szCs w:val="28"/>
        </w:rPr>
        <w:t xml:space="preserve"> сельское поселение» объекты местного значения в сфере массового отдыха, благоустройства и озеленения</w:t>
      </w:r>
      <w:bookmarkEnd w:id="8"/>
      <w:bookmarkEnd w:id="9"/>
    </w:p>
    <w:p w:rsidR="007408EE" w:rsidRPr="001703A1" w:rsidRDefault="007408EE" w:rsidP="00EB0538">
      <w:pPr>
        <w:spacing w:after="0" w:line="240" w:lineRule="auto"/>
        <w:ind w:firstLine="709"/>
        <w:rPr>
          <w:rFonts w:ascii="Times New Roman" w:hAnsi="Times New Roman" w:cs="Times New Roman"/>
          <w:sz w:val="28"/>
          <w:szCs w:val="28"/>
        </w:rPr>
      </w:pPr>
    </w:p>
    <w:tbl>
      <w:tblPr>
        <w:tblStyle w:val="af1"/>
        <w:tblW w:w="0" w:type="auto"/>
        <w:jc w:val="center"/>
        <w:tblLayout w:type="fixed"/>
        <w:tblLook w:val="04A0"/>
      </w:tblPr>
      <w:tblGrid>
        <w:gridCol w:w="621"/>
        <w:gridCol w:w="2268"/>
        <w:gridCol w:w="2127"/>
        <w:gridCol w:w="2268"/>
        <w:gridCol w:w="2409"/>
        <w:gridCol w:w="1985"/>
        <w:gridCol w:w="3420"/>
      </w:tblGrid>
      <w:tr w:rsidR="007408EE" w:rsidRPr="002F1CDC" w:rsidTr="00A9721A">
        <w:trPr>
          <w:tblHeader/>
          <w:jc w:val="center"/>
        </w:trPr>
        <w:tc>
          <w:tcPr>
            <w:tcW w:w="621" w:type="dxa"/>
          </w:tcPr>
          <w:p w:rsidR="007408EE" w:rsidRPr="002F1CDC" w:rsidRDefault="007408EE" w:rsidP="00EB0538">
            <w:pPr>
              <w:jc w:val="center"/>
              <w:rPr>
                <w:rFonts w:ascii="Times New Roman" w:hAnsi="Times New Roman" w:cs="Times New Roman"/>
                <w:sz w:val="24"/>
                <w:szCs w:val="24"/>
              </w:rPr>
            </w:pPr>
            <w:r w:rsidRPr="002F1CDC">
              <w:rPr>
                <w:rFonts w:ascii="Times New Roman" w:hAnsi="Times New Roman" w:cs="Times New Roman"/>
                <w:sz w:val="24"/>
                <w:szCs w:val="24"/>
              </w:rPr>
              <w:t xml:space="preserve">№ </w:t>
            </w:r>
            <w:proofErr w:type="spellStart"/>
            <w:r w:rsidRPr="002F1CDC">
              <w:rPr>
                <w:rFonts w:ascii="Times New Roman" w:hAnsi="Times New Roman" w:cs="Times New Roman"/>
                <w:sz w:val="24"/>
                <w:szCs w:val="24"/>
              </w:rPr>
              <w:t>п</w:t>
            </w:r>
            <w:proofErr w:type="spellEnd"/>
            <w:r w:rsidRPr="002F1CDC">
              <w:rPr>
                <w:rFonts w:ascii="Times New Roman" w:hAnsi="Times New Roman" w:cs="Times New Roman"/>
                <w:sz w:val="24"/>
                <w:szCs w:val="24"/>
              </w:rPr>
              <w:t>/</w:t>
            </w:r>
            <w:proofErr w:type="spellStart"/>
            <w:r w:rsidRPr="002F1CDC">
              <w:rPr>
                <w:rFonts w:ascii="Times New Roman" w:hAnsi="Times New Roman" w:cs="Times New Roman"/>
                <w:sz w:val="24"/>
                <w:szCs w:val="24"/>
              </w:rPr>
              <w:t>п</w:t>
            </w:r>
            <w:proofErr w:type="spellEnd"/>
          </w:p>
        </w:tc>
        <w:tc>
          <w:tcPr>
            <w:tcW w:w="2268" w:type="dxa"/>
          </w:tcPr>
          <w:p w:rsidR="007408EE" w:rsidRPr="002F1CDC" w:rsidRDefault="007408EE" w:rsidP="00EB0538">
            <w:pPr>
              <w:jc w:val="center"/>
              <w:rPr>
                <w:rFonts w:ascii="Times New Roman" w:hAnsi="Times New Roman" w:cs="Times New Roman"/>
                <w:sz w:val="24"/>
                <w:szCs w:val="24"/>
              </w:rPr>
            </w:pPr>
            <w:r w:rsidRPr="002F1CDC">
              <w:rPr>
                <w:rFonts w:ascii="Times New Roman" w:hAnsi="Times New Roman" w:cs="Times New Roman"/>
                <w:sz w:val="24"/>
                <w:szCs w:val="24"/>
              </w:rPr>
              <w:t>Назначение объекта</w:t>
            </w:r>
          </w:p>
        </w:tc>
        <w:tc>
          <w:tcPr>
            <w:tcW w:w="2127" w:type="dxa"/>
          </w:tcPr>
          <w:p w:rsidR="007408EE" w:rsidRPr="002F1CDC" w:rsidRDefault="007408EE" w:rsidP="00EB0538">
            <w:pPr>
              <w:jc w:val="center"/>
              <w:rPr>
                <w:rFonts w:ascii="Times New Roman" w:hAnsi="Times New Roman" w:cs="Times New Roman"/>
                <w:sz w:val="24"/>
                <w:szCs w:val="24"/>
              </w:rPr>
            </w:pPr>
            <w:r w:rsidRPr="002F1CDC">
              <w:rPr>
                <w:rFonts w:ascii="Times New Roman" w:hAnsi="Times New Roman" w:cs="Times New Roman"/>
                <w:sz w:val="24"/>
                <w:szCs w:val="24"/>
              </w:rPr>
              <w:t>Наименование объекта и мероприятие</w:t>
            </w:r>
          </w:p>
        </w:tc>
        <w:tc>
          <w:tcPr>
            <w:tcW w:w="2268" w:type="dxa"/>
          </w:tcPr>
          <w:p w:rsidR="007408EE" w:rsidRPr="002F1CDC" w:rsidRDefault="007408EE" w:rsidP="00EB0538">
            <w:pPr>
              <w:jc w:val="center"/>
              <w:rPr>
                <w:rFonts w:ascii="Times New Roman" w:hAnsi="Times New Roman" w:cs="Times New Roman"/>
                <w:sz w:val="24"/>
                <w:szCs w:val="24"/>
              </w:rPr>
            </w:pPr>
            <w:r w:rsidRPr="002F1CDC">
              <w:rPr>
                <w:rFonts w:ascii="Times New Roman" w:hAnsi="Times New Roman" w:cs="Times New Roman"/>
                <w:sz w:val="24"/>
                <w:szCs w:val="24"/>
              </w:rPr>
              <w:t>Основные характеристики объекта</w:t>
            </w:r>
          </w:p>
        </w:tc>
        <w:tc>
          <w:tcPr>
            <w:tcW w:w="2409" w:type="dxa"/>
          </w:tcPr>
          <w:p w:rsidR="007408EE" w:rsidRPr="002F1CDC" w:rsidRDefault="007408EE" w:rsidP="00EB0538">
            <w:pPr>
              <w:jc w:val="center"/>
              <w:rPr>
                <w:rFonts w:ascii="Times New Roman" w:hAnsi="Times New Roman" w:cs="Times New Roman"/>
                <w:sz w:val="24"/>
                <w:szCs w:val="24"/>
              </w:rPr>
            </w:pPr>
            <w:r w:rsidRPr="002F1CDC">
              <w:rPr>
                <w:rFonts w:ascii="Times New Roman" w:hAnsi="Times New Roman" w:cs="Times New Roman"/>
                <w:sz w:val="24"/>
                <w:szCs w:val="24"/>
              </w:rPr>
              <w:t>Местоположение объекта</w:t>
            </w:r>
            <w:r w:rsidR="00CD1707" w:rsidRPr="002F1CDC">
              <w:rPr>
                <w:rFonts w:ascii="Times New Roman" w:hAnsi="Times New Roman" w:cs="Times New Roman"/>
                <w:sz w:val="24"/>
                <w:szCs w:val="24"/>
              </w:rPr>
              <w:t>, функциональная зона</w:t>
            </w:r>
          </w:p>
        </w:tc>
        <w:tc>
          <w:tcPr>
            <w:tcW w:w="1985" w:type="dxa"/>
          </w:tcPr>
          <w:p w:rsidR="007408EE" w:rsidRPr="002F1CDC" w:rsidRDefault="007408EE" w:rsidP="00EB0538">
            <w:pPr>
              <w:jc w:val="center"/>
              <w:rPr>
                <w:rFonts w:ascii="Times New Roman" w:hAnsi="Times New Roman" w:cs="Times New Roman"/>
                <w:sz w:val="24"/>
                <w:szCs w:val="24"/>
              </w:rPr>
            </w:pPr>
            <w:r w:rsidRPr="002F1CDC">
              <w:rPr>
                <w:rFonts w:ascii="Times New Roman" w:hAnsi="Times New Roman" w:cs="Times New Roman"/>
                <w:sz w:val="24"/>
                <w:szCs w:val="24"/>
              </w:rPr>
              <w:t>Очередность строительства</w:t>
            </w:r>
          </w:p>
        </w:tc>
        <w:tc>
          <w:tcPr>
            <w:tcW w:w="3420" w:type="dxa"/>
          </w:tcPr>
          <w:p w:rsidR="007408EE" w:rsidRPr="002F1CDC" w:rsidRDefault="007408EE" w:rsidP="00EB0538">
            <w:pPr>
              <w:jc w:val="center"/>
              <w:rPr>
                <w:rFonts w:ascii="Times New Roman" w:hAnsi="Times New Roman" w:cs="Times New Roman"/>
                <w:sz w:val="24"/>
                <w:szCs w:val="24"/>
              </w:rPr>
            </w:pPr>
            <w:r w:rsidRPr="002F1CDC">
              <w:rPr>
                <w:rFonts w:ascii="Times New Roman" w:hAnsi="Times New Roman" w:cs="Times New Roman"/>
                <w:sz w:val="24"/>
                <w:szCs w:val="24"/>
              </w:rPr>
              <w:t>Характеристика зон с особыми условиями использования территории</w:t>
            </w:r>
          </w:p>
        </w:tc>
      </w:tr>
      <w:tr w:rsidR="007408EE" w:rsidRPr="002F1CDC" w:rsidTr="00A9721A">
        <w:trPr>
          <w:jc w:val="center"/>
        </w:trPr>
        <w:tc>
          <w:tcPr>
            <w:tcW w:w="15098" w:type="dxa"/>
            <w:gridSpan w:val="7"/>
          </w:tcPr>
          <w:p w:rsidR="007408EE" w:rsidRPr="002F1CDC" w:rsidRDefault="007408EE" w:rsidP="00EB0538">
            <w:pPr>
              <w:jc w:val="center"/>
              <w:rPr>
                <w:rFonts w:ascii="Times New Roman" w:hAnsi="Times New Roman" w:cs="Times New Roman"/>
                <w:sz w:val="24"/>
                <w:szCs w:val="24"/>
              </w:rPr>
            </w:pPr>
            <w:r w:rsidRPr="002F1CDC">
              <w:rPr>
                <w:rFonts w:ascii="Times New Roman" w:hAnsi="Times New Roman" w:cs="Times New Roman"/>
                <w:sz w:val="24"/>
                <w:szCs w:val="24"/>
              </w:rPr>
              <w:t>Парки, скверы, бульвары, набережные, пляжи и др.</w:t>
            </w:r>
          </w:p>
        </w:tc>
      </w:tr>
      <w:tr w:rsidR="0022229B" w:rsidRPr="002F1CDC" w:rsidTr="00A9721A">
        <w:trPr>
          <w:jc w:val="center"/>
        </w:trPr>
        <w:tc>
          <w:tcPr>
            <w:tcW w:w="621"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1</w:t>
            </w:r>
          </w:p>
        </w:tc>
        <w:tc>
          <w:tcPr>
            <w:tcW w:w="2268" w:type="dxa"/>
          </w:tcPr>
          <w:p w:rsidR="0022229B" w:rsidRPr="002F1CDC" w:rsidRDefault="003D01D2" w:rsidP="00EB0538">
            <w:pPr>
              <w:jc w:val="both"/>
              <w:rPr>
                <w:rFonts w:ascii="Times New Roman" w:hAnsi="Times New Roman" w:cs="Times New Roman"/>
                <w:sz w:val="24"/>
                <w:szCs w:val="24"/>
              </w:rPr>
            </w:pPr>
            <w:r w:rsidRPr="002F1CDC">
              <w:rPr>
                <w:rFonts w:ascii="Times New Roman" w:hAnsi="Times New Roman" w:cs="Times New Roman"/>
                <w:sz w:val="24"/>
                <w:szCs w:val="24"/>
              </w:rPr>
              <w:t>Сквер</w:t>
            </w:r>
          </w:p>
        </w:tc>
        <w:tc>
          <w:tcPr>
            <w:tcW w:w="2127"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строительство</w:t>
            </w:r>
          </w:p>
        </w:tc>
        <w:tc>
          <w:tcPr>
            <w:tcW w:w="2268" w:type="dxa"/>
          </w:tcPr>
          <w:p w:rsidR="0022229B" w:rsidRPr="002F1CDC" w:rsidRDefault="0022229B" w:rsidP="003D01D2">
            <w:pPr>
              <w:jc w:val="center"/>
              <w:rPr>
                <w:rFonts w:ascii="Times New Roman" w:hAnsi="Times New Roman" w:cs="Times New Roman"/>
                <w:sz w:val="24"/>
                <w:szCs w:val="24"/>
              </w:rPr>
            </w:pPr>
            <w:r w:rsidRPr="002F1CDC">
              <w:rPr>
                <w:rFonts w:ascii="Times New Roman" w:hAnsi="Times New Roman" w:cs="Times New Roman"/>
                <w:sz w:val="24"/>
                <w:szCs w:val="24"/>
              </w:rPr>
              <w:t xml:space="preserve">площадь </w:t>
            </w:r>
            <w:r w:rsidR="003D01D2" w:rsidRPr="002F1CDC">
              <w:rPr>
                <w:rFonts w:ascii="Times New Roman" w:hAnsi="Times New Roman" w:cs="Times New Roman"/>
                <w:sz w:val="24"/>
                <w:szCs w:val="24"/>
              </w:rPr>
              <w:t>13,52</w:t>
            </w:r>
            <w:r w:rsidRPr="002F1CDC">
              <w:rPr>
                <w:rFonts w:ascii="Times New Roman" w:hAnsi="Times New Roman" w:cs="Times New Roman"/>
                <w:sz w:val="24"/>
                <w:szCs w:val="24"/>
              </w:rPr>
              <w:t> тыс. кв. м</w:t>
            </w:r>
          </w:p>
        </w:tc>
        <w:tc>
          <w:tcPr>
            <w:tcW w:w="2409"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с. Старая Куликовка</w:t>
            </w:r>
            <w:r w:rsidR="0077662D" w:rsidRPr="002F1CDC">
              <w:rPr>
                <w:rFonts w:ascii="Times New Roman" w:hAnsi="Times New Roman" w:cs="Times New Roman"/>
                <w:sz w:val="24"/>
                <w:szCs w:val="24"/>
              </w:rPr>
              <w:t xml:space="preserve">, зона озелененных территорий общего </w:t>
            </w:r>
            <w:r w:rsidR="0077662D" w:rsidRPr="002F1CDC">
              <w:rPr>
                <w:rFonts w:ascii="Times New Roman" w:hAnsi="Times New Roman" w:cs="Times New Roman"/>
                <w:sz w:val="24"/>
                <w:szCs w:val="24"/>
              </w:rPr>
              <w:lastRenderedPageBreak/>
              <w:t>пользования</w:t>
            </w:r>
          </w:p>
        </w:tc>
        <w:tc>
          <w:tcPr>
            <w:tcW w:w="1985"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lang w:val="en-US"/>
              </w:rPr>
              <w:lastRenderedPageBreak/>
              <w:t>I</w:t>
            </w:r>
            <w:r w:rsidRPr="002F1CDC">
              <w:rPr>
                <w:rFonts w:ascii="Times New Roman" w:eastAsia="Calibri" w:hAnsi="Times New Roman" w:cs="Times New Roman"/>
                <w:sz w:val="24"/>
                <w:szCs w:val="24"/>
              </w:rPr>
              <w:t xml:space="preserve"> очередь</w:t>
            </w:r>
          </w:p>
        </w:tc>
        <w:tc>
          <w:tcPr>
            <w:tcW w:w="3420" w:type="dxa"/>
            <w:vMerge w:val="restart"/>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не требуется установление зон с особыми условиями использования территории</w:t>
            </w:r>
          </w:p>
        </w:tc>
      </w:tr>
      <w:tr w:rsidR="0022229B" w:rsidRPr="002F1CDC" w:rsidTr="00A9721A">
        <w:trPr>
          <w:jc w:val="center"/>
        </w:trPr>
        <w:tc>
          <w:tcPr>
            <w:tcW w:w="621"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lastRenderedPageBreak/>
              <w:t>2</w:t>
            </w:r>
          </w:p>
        </w:tc>
        <w:tc>
          <w:tcPr>
            <w:tcW w:w="2268" w:type="dxa"/>
          </w:tcPr>
          <w:p w:rsidR="0022229B" w:rsidRPr="002F1CDC" w:rsidRDefault="0022229B" w:rsidP="00EB0538">
            <w:pPr>
              <w:jc w:val="both"/>
              <w:rPr>
                <w:rFonts w:ascii="Times New Roman" w:hAnsi="Times New Roman" w:cs="Times New Roman"/>
                <w:sz w:val="24"/>
                <w:szCs w:val="24"/>
              </w:rPr>
            </w:pPr>
            <w:r w:rsidRPr="002F1CDC">
              <w:rPr>
                <w:rFonts w:ascii="Times New Roman" w:hAnsi="Times New Roman" w:cs="Times New Roman"/>
                <w:sz w:val="24"/>
                <w:szCs w:val="24"/>
              </w:rPr>
              <w:t>Сквер</w:t>
            </w:r>
          </w:p>
        </w:tc>
        <w:tc>
          <w:tcPr>
            <w:tcW w:w="2127"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строительство</w:t>
            </w:r>
          </w:p>
        </w:tc>
        <w:tc>
          <w:tcPr>
            <w:tcW w:w="2268"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площадь 9,15 тыс. кв. м</w:t>
            </w:r>
          </w:p>
        </w:tc>
        <w:tc>
          <w:tcPr>
            <w:tcW w:w="2409"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с. Новая Малыкла</w:t>
            </w:r>
            <w:r w:rsidR="0077662D" w:rsidRPr="002F1CDC">
              <w:rPr>
                <w:rFonts w:ascii="Times New Roman" w:hAnsi="Times New Roman" w:cs="Times New Roman"/>
                <w:sz w:val="24"/>
                <w:szCs w:val="24"/>
              </w:rPr>
              <w:t>, зона озелененных территорий общего пользования</w:t>
            </w:r>
          </w:p>
        </w:tc>
        <w:tc>
          <w:tcPr>
            <w:tcW w:w="1985"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lang w:val="en-US"/>
              </w:rPr>
              <w:t>I</w:t>
            </w:r>
            <w:r w:rsidRPr="002F1CDC">
              <w:rPr>
                <w:rFonts w:ascii="Times New Roman" w:eastAsia="Calibri" w:hAnsi="Times New Roman" w:cs="Times New Roman"/>
                <w:sz w:val="24"/>
                <w:szCs w:val="24"/>
              </w:rPr>
              <w:t xml:space="preserve"> очередь</w:t>
            </w:r>
          </w:p>
        </w:tc>
        <w:tc>
          <w:tcPr>
            <w:tcW w:w="3420" w:type="dxa"/>
            <w:vMerge/>
          </w:tcPr>
          <w:p w:rsidR="0022229B" w:rsidRPr="002F1CDC" w:rsidRDefault="0022229B" w:rsidP="00EB0538">
            <w:pPr>
              <w:jc w:val="center"/>
              <w:rPr>
                <w:rFonts w:ascii="Times New Roman" w:hAnsi="Times New Roman" w:cs="Times New Roman"/>
                <w:sz w:val="24"/>
                <w:szCs w:val="24"/>
              </w:rPr>
            </w:pPr>
          </w:p>
        </w:tc>
      </w:tr>
      <w:tr w:rsidR="0022229B" w:rsidRPr="002F1CDC" w:rsidTr="00A9721A">
        <w:trPr>
          <w:jc w:val="center"/>
        </w:trPr>
        <w:tc>
          <w:tcPr>
            <w:tcW w:w="621"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3</w:t>
            </w:r>
          </w:p>
        </w:tc>
        <w:tc>
          <w:tcPr>
            <w:tcW w:w="2268" w:type="dxa"/>
          </w:tcPr>
          <w:p w:rsidR="0022229B" w:rsidRPr="002F1CDC" w:rsidRDefault="003D01D2" w:rsidP="00EB0538">
            <w:pPr>
              <w:jc w:val="both"/>
              <w:rPr>
                <w:rFonts w:ascii="Times New Roman" w:hAnsi="Times New Roman" w:cs="Times New Roman"/>
                <w:sz w:val="24"/>
                <w:szCs w:val="24"/>
              </w:rPr>
            </w:pPr>
            <w:r w:rsidRPr="002F1CDC">
              <w:rPr>
                <w:rFonts w:ascii="Times New Roman" w:hAnsi="Times New Roman" w:cs="Times New Roman"/>
                <w:sz w:val="24"/>
                <w:szCs w:val="24"/>
              </w:rPr>
              <w:t>Сквер</w:t>
            </w:r>
          </w:p>
        </w:tc>
        <w:tc>
          <w:tcPr>
            <w:tcW w:w="2127"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строительство</w:t>
            </w:r>
          </w:p>
        </w:tc>
        <w:tc>
          <w:tcPr>
            <w:tcW w:w="2268" w:type="dxa"/>
          </w:tcPr>
          <w:p w:rsidR="0022229B" w:rsidRPr="002F1CDC" w:rsidRDefault="0022229B" w:rsidP="003D01D2">
            <w:pPr>
              <w:jc w:val="center"/>
              <w:rPr>
                <w:rFonts w:ascii="Times New Roman" w:hAnsi="Times New Roman" w:cs="Times New Roman"/>
                <w:sz w:val="24"/>
                <w:szCs w:val="24"/>
              </w:rPr>
            </w:pPr>
            <w:r w:rsidRPr="002F1CDC">
              <w:rPr>
                <w:rFonts w:ascii="Times New Roman" w:hAnsi="Times New Roman" w:cs="Times New Roman"/>
                <w:sz w:val="24"/>
                <w:szCs w:val="24"/>
              </w:rPr>
              <w:t xml:space="preserve">площадь </w:t>
            </w:r>
            <w:r w:rsidR="003D01D2" w:rsidRPr="002F1CDC">
              <w:rPr>
                <w:rFonts w:ascii="Times New Roman" w:hAnsi="Times New Roman" w:cs="Times New Roman"/>
                <w:sz w:val="24"/>
                <w:szCs w:val="24"/>
              </w:rPr>
              <w:t>18,00</w:t>
            </w:r>
            <w:r w:rsidRPr="002F1CDC">
              <w:rPr>
                <w:rFonts w:ascii="Times New Roman" w:hAnsi="Times New Roman" w:cs="Times New Roman"/>
                <w:sz w:val="24"/>
                <w:szCs w:val="24"/>
              </w:rPr>
              <w:t> тыс. кв. м</w:t>
            </w:r>
          </w:p>
        </w:tc>
        <w:tc>
          <w:tcPr>
            <w:tcW w:w="2409"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с. Александровка</w:t>
            </w:r>
            <w:r w:rsidR="0077662D" w:rsidRPr="002F1CDC">
              <w:rPr>
                <w:rFonts w:ascii="Times New Roman" w:hAnsi="Times New Roman" w:cs="Times New Roman"/>
                <w:sz w:val="24"/>
                <w:szCs w:val="24"/>
              </w:rPr>
              <w:t>, зона озелененных территорий общего пользования</w:t>
            </w:r>
          </w:p>
        </w:tc>
        <w:tc>
          <w:tcPr>
            <w:tcW w:w="1985" w:type="dxa"/>
          </w:tcPr>
          <w:p w:rsidR="0022229B" w:rsidRPr="002F1CDC" w:rsidRDefault="0022229B" w:rsidP="00EB0538">
            <w:pPr>
              <w:jc w:val="center"/>
              <w:rPr>
                <w:rFonts w:ascii="Times New Roman" w:hAnsi="Times New Roman" w:cs="Times New Roman"/>
                <w:sz w:val="24"/>
                <w:szCs w:val="24"/>
                <w:lang w:val="en-US"/>
              </w:rPr>
            </w:pPr>
            <w:r w:rsidRPr="002F1CDC">
              <w:rPr>
                <w:rFonts w:ascii="Times New Roman" w:hAnsi="Times New Roman" w:cs="Times New Roman"/>
                <w:sz w:val="24"/>
                <w:szCs w:val="24"/>
                <w:lang w:val="en-US"/>
              </w:rPr>
              <w:t>I</w:t>
            </w:r>
            <w:r w:rsidRPr="002F1CDC">
              <w:rPr>
                <w:rFonts w:ascii="Times New Roman" w:eastAsia="Calibri" w:hAnsi="Times New Roman" w:cs="Times New Roman"/>
                <w:sz w:val="24"/>
                <w:szCs w:val="24"/>
              </w:rPr>
              <w:t xml:space="preserve"> очередь</w:t>
            </w:r>
          </w:p>
        </w:tc>
        <w:tc>
          <w:tcPr>
            <w:tcW w:w="3420" w:type="dxa"/>
            <w:vMerge/>
          </w:tcPr>
          <w:p w:rsidR="0022229B" w:rsidRPr="002F1CDC" w:rsidRDefault="0022229B" w:rsidP="00EB0538">
            <w:pPr>
              <w:jc w:val="center"/>
              <w:rPr>
                <w:rFonts w:ascii="Times New Roman" w:hAnsi="Times New Roman" w:cs="Times New Roman"/>
                <w:sz w:val="24"/>
                <w:szCs w:val="24"/>
              </w:rPr>
            </w:pPr>
          </w:p>
        </w:tc>
      </w:tr>
      <w:tr w:rsidR="003D01D2" w:rsidRPr="002F1CDC" w:rsidTr="00A9721A">
        <w:trPr>
          <w:jc w:val="center"/>
        </w:trPr>
        <w:tc>
          <w:tcPr>
            <w:tcW w:w="621" w:type="dxa"/>
          </w:tcPr>
          <w:p w:rsidR="003D01D2" w:rsidRPr="002F1CDC" w:rsidRDefault="003D01D2" w:rsidP="00EB0538">
            <w:pPr>
              <w:jc w:val="center"/>
              <w:rPr>
                <w:rFonts w:ascii="Times New Roman" w:hAnsi="Times New Roman" w:cs="Times New Roman"/>
                <w:sz w:val="24"/>
                <w:szCs w:val="24"/>
              </w:rPr>
            </w:pPr>
            <w:r w:rsidRPr="002F1CDC">
              <w:rPr>
                <w:rFonts w:ascii="Times New Roman" w:hAnsi="Times New Roman" w:cs="Times New Roman"/>
                <w:sz w:val="24"/>
                <w:szCs w:val="24"/>
              </w:rPr>
              <w:t>4</w:t>
            </w:r>
          </w:p>
        </w:tc>
        <w:tc>
          <w:tcPr>
            <w:tcW w:w="2268" w:type="dxa"/>
          </w:tcPr>
          <w:p w:rsidR="003D01D2" w:rsidRPr="002F1CDC" w:rsidRDefault="003D01D2" w:rsidP="00EB0538">
            <w:pPr>
              <w:jc w:val="both"/>
              <w:rPr>
                <w:rFonts w:ascii="Times New Roman" w:hAnsi="Times New Roman" w:cs="Times New Roman"/>
                <w:sz w:val="24"/>
                <w:szCs w:val="24"/>
              </w:rPr>
            </w:pPr>
            <w:r w:rsidRPr="002F1CDC">
              <w:rPr>
                <w:rFonts w:ascii="Times New Roman" w:hAnsi="Times New Roman" w:cs="Times New Roman"/>
                <w:sz w:val="24"/>
                <w:szCs w:val="24"/>
              </w:rPr>
              <w:t>Сквер</w:t>
            </w:r>
          </w:p>
        </w:tc>
        <w:tc>
          <w:tcPr>
            <w:tcW w:w="2127" w:type="dxa"/>
          </w:tcPr>
          <w:p w:rsidR="003D01D2" w:rsidRPr="002F1CDC" w:rsidRDefault="003D01D2" w:rsidP="00EB0538">
            <w:pPr>
              <w:jc w:val="center"/>
              <w:rPr>
                <w:rFonts w:ascii="Times New Roman" w:hAnsi="Times New Roman" w:cs="Times New Roman"/>
                <w:sz w:val="24"/>
                <w:szCs w:val="24"/>
              </w:rPr>
            </w:pPr>
            <w:r w:rsidRPr="002F1CDC">
              <w:rPr>
                <w:rFonts w:ascii="Times New Roman" w:hAnsi="Times New Roman" w:cs="Times New Roman"/>
                <w:sz w:val="24"/>
                <w:szCs w:val="24"/>
              </w:rPr>
              <w:t>строительство</w:t>
            </w:r>
          </w:p>
        </w:tc>
        <w:tc>
          <w:tcPr>
            <w:tcW w:w="2268" w:type="dxa"/>
          </w:tcPr>
          <w:p w:rsidR="003D01D2" w:rsidRPr="002F1CDC" w:rsidRDefault="002F1CDC" w:rsidP="002F1CDC">
            <w:pPr>
              <w:jc w:val="center"/>
              <w:rPr>
                <w:rFonts w:ascii="Times New Roman" w:hAnsi="Times New Roman" w:cs="Times New Roman"/>
                <w:sz w:val="24"/>
                <w:szCs w:val="24"/>
              </w:rPr>
            </w:pPr>
            <w:r w:rsidRPr="002F1CDC">
              <w:rPr>
                <w:rFonts w:ascii="Times New Roman" w:hAnsi="Times New Roman" w:cs="Times New Roman"/>
                <w:sz w:val="24"/>
                <w:szCs w:val="24"/>
              </w:rPr>
              <w:t>площадь 2,70 тыс. кв. м</w:t>
            </w:r>
          </w:p>
        </w:tc>
        <w:tc>
          <w:tcPr>
            <w:tcW w:w="2409" w:type="dxa"/>
          </w:tcPr>
          <w:p w:rsidR="003D01D2" w:rsidRPr="002F1CDC" w:rsidRDefault="002F1CDC" w:rsidP="00EB0538">
            <w:pPr>
              <w:jc w:val="center"/>
              <w:rPr>
                <w:rFonts w:ascii="Times New Roman" w:hAnsi="Times New Roman" w:cs="Times New Roman"/>
                <w:sz w:val="24"/>
                <w:szCs w:val="24"/>
              </w:rPr>
            </w:pPr>
            <w:r w:rsidRPr="002F1CDC">
              <w:rPr>
                <w:rFonts w:ascii="Times New Roman" w:hAnsi="Times New Roman" w:cs="Times New Roman"/>
                <w:sz w:val="24"/>
                <w:szCs w:val="24"/>
              </w:rPr>
              <w:t>с. Александровка, зона озелененных территорий общего пользования</w:t>
            </w:r>
          </w:p>
        </w:tc>
        <w:tc>
          <w:tcPr>
            <w:tcW w:w="1985" w:type="dxa"/>
          </w:tcPr>
          <w:p w:rsidR="003D01D2" w:rsidRPr="002F1CDC" w:rsidRDefault="003D01D2" w:rsidP="00EB0538">
            <w:pPr>
              <w:jc w:val="center"/>
              <w:rPr>
                <w:rFonts w:ascii="Times New Roman" w:hAnsi="Times New Roman" w:cs="Times New Roman"/>
                <w:sz w:val="24"/>
                <w:szCs w:val="24"/>
              </w:rPr>
            </w:pPr>
          </w:p>
        </w:tc>
        <w:tc>
          <w:tcPr>
            <w:tcW w:w="3420" w:type="dxa"/>
            <w:vMerge/>
          </w:tcPr>
          <w:p w:rsidR="003D01D2" w:rsidRPr="002F1CDC" w:rsidRDefault="003D01D2" w:rsidP="00EB0538">
            <w:pPr>
              <w:jc w:val="center"/>
              <w:rPr>
                <w:rFonts w:ascii="Times New Roman" w:hAnsi="Times New Roman" w:cs="Times New Roman"/>
                <w:sz w:val="24"/>
                <w:szCs w:val="24"/>
              </w:rPr>
            </w:pPr>
          </w:p>
        </w:tc>
      </w:tr>
      <w:tr w:rsidR="0022229B" w:rsidRPr="002F1CDC" w:rsidTr="00A9721A">
        <w:trPr>
          <w:jc w:val="center"/>
        </w:trPr>
        <w:tc>
          <w:tcPr>
            <w:tcW w:w="621" w:type="dxa"/>
          </w:tcPr>
          <w:p w:rsidR="0022229B" w:rsidRPr="002F1CDC" w:rsidRDefault="003D01D2" w:rsidP="00EB0538">
            <w:pPr>
              <w:jc w:val="center"/>
              <w:rPr>
                <w:rFonts w:ascii="Times New Roman" w:hAnsi="Times New Roman" w:cs="Times New Roman"/>
                <w:sz w:val="24"/>
                <w:szCs w:val="24"/>
              </w:rPr>
            </w:pPr>
            <w:r w:rsidRPr="002F1CDC">
              <w:rPr>
                <w:rFonts w:ascii="Times New Roman" w:hAnsi="Times New Roman" w:cs="Times New Roman"/>
                <w:sz w:val="24"/>
                <w:szCs w:val="24"/>
              </w:rPr>
              <w:t>5</w:t>
            </w:r>
          </w:p>
        </w:tc>
        <w:tc>
          <w:tcPr>
            <w:tcW w:w="2268" w:type="dxa"/>
          </w:tcPr>
          <w:p w:rsidR="0022229B" w:rsidRPr="002F1CDC" w:rsidRDefault="00B07E66" w:rsidP="00EB0538">
            <w:pPr>
              <w:jc w:val="both"/>
              <w:rPr>
                <w:rFonts w:ascii="Times New Roman" w:hAnsi="Times New Roman" w:cs="Times New Roman"/>
                <w:sz w:val="24"/>
                <w:szCs w:val="24"/>
              </w:rPr>
            </w:pPr>
            <w:r w:rsidRPr="002F1CDC">
              <w:rPr>
                <w:rFonts w:ascii="Times New Roman" w:hAnsi="Times New Roman" w:cs="Times New Roman"/>
                <w:sz w:val="24"/>
                <w:szCs w:val="24"/>
              </w:rPr>
              <w:t>Сквер</w:t>
            </w:r>
          </w:p>
        </w:tc>
        <w:tc>
          <w:tcPr>
            <w:tcW w:w="2127"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строительство</w:t>
            </w:r>
          </w:p>
        </w:tc>
        <w:tc>
          <w:tcPr>
            <w:tcW w:w="2268" w:type="dxa"/>
          </w:tcPr>
          <w:p w:rsidR="0022229B" w:rsidRPr="002F1CDC" w:rsidRDefault="0022229B" w:rsidP="00B07E66">
            <w:pPr>
              <w:jc w:val="center"/>
              <w:rPr>
                <w:rFonts w:ascii="Times New Roman" w:hAnsi="Times New Roman" w:cs="Times New Roman"/>
                <w:sz w:val="24"/>
                <w:szCs w:val="24"/>
              </w:rPr>
            </w:pPr>
            <w:r w:rsidRPr="002F1CDC">
              <w:rPr>
                <w:rFonts w:ascii="Times New Roman" w:hAnsi="Times New Roman" w:cs="Times New Roman"/>
                <w:sz w:val="24"/>
                <w:szCs w:val="24"/>
              </w:rPr>
              <w:t xml:space="preserve">площадь </w:t>
            </w:r>
            <w:r w:rsidR="00B07E66" w:rsidRPr="002F1CDC">
              <w:rPr>
                <w:rFonts w:ascii="Times New Roman" w:hAnsi="Times New Roman" w:cs="Times New Roman"/>
                <w:sz w:val="24"/>
                <w:szCs w:val="24"/>
              </w:rPr>
              <w:t>7,80</w:t>
            </w:r>
            <w:r w:rsidRPr="002F1CDC">
              <w:rPr>
                <w:rFonts w:ascii="Times New Roman" w:hAnsi="Times New Roman" w:cs="Times New Roman"/>
                <w:sz w:val="24"/>
                <w:szCs w:val="24"/>
              </w:rPr>
              <w:t> тыс. кв. м</w:t>
            </w:r>
          </w:p>
        </w:tc>
        <w:tc>
          <w:tcPr>
            <w:tcW w:w="2409"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 xml:space="preserve">п. Станция </w:t>
            </w:r>
            <w:proofErr w:type="spellStart"/>
            <w:r w:rsidRPr="002F1CDC">
              <w:rPr>
                <w:rFonts w:ascii="Times New Roman" w:hAnsi="Times New Roman" w:cs="Times New Roman"/>
                <w:sz w:val="24"/>
                <w:szCs w:val="24"/>
              </w:rPr>
              <w:t>Якушка</w:t>
            </w:r>
            <w:proofErr w:type="spellEnd"/>
            <w:r w:rsidR="0077662D" w:rsidRPr="002F1CDC">
              <w:rPr>
                <w:rFonts w:ascii="Times New Roman" w:hAnsi="Times New Roman" w:cs="Times New Roman"/>
                <w:sz w:val="24"/>
                <w:szCs w:val="24"/>
              </w:rPr>
              <w:t>, зона озелененных территорий общего пользования</w:t>
            </w:r>
          </w:p>
        </w:tc>
        <w:tc>
          <w:tcPr>
            <w:tcW w:w="1985" w:type="dxa"/>
          </w:tcPr>
          <w:p w:rsidR="0022229B" w:rsidRPr="002F1CDC" w:rsidRDefault="0022229B" w:rsidP="00EB0538">
            <w:pPr>
              <w:jc w:val="center"/>
              <w:rPr>
                <w:rFonts w:ascii="Times New Roman" w:hAnsi="Times New Roman" w:cs="Times New Roman"/>
                <w:sz w:val="24"/>
                <w:szCs w:val="24"/>
                <w:lang w:val="en-US"/>
              </w:rPr>
            </w:pPr>
            <w:r w:rsidRPr="002F1CDC">
              <w:rPr>
                <w:rFonts w:ascii="Times New Roman" w:hAnsi="Times New Roman" w:cs="Times New Roman"/>
                <w:sz w:val="24"/>
                <w:szCs w:val="24"/>
                <w:lang w:val="en-US"/>
              </w:rPr>
              <w:t>I</w:t>
            </w:r>
            <w:r w:rsidRPr="002F1CDC">
              <w:rPr>
                <w:rFonts w:ascii="Times New Roman" w:eastAsia="Calibri" w:hAnsi="Times New Roman" w:cs="Times New Roman"/>
                <w:sz w:val="24"/>
                <w:szCs w:val="24"/>
              </w:rPr>
              <w:t xml:space="preserve"> очередь</w:t>
            </w:r>
          </w:p>
        </w:tc>
        <w:tc>
          <w:tcPr>
            <w:tcW w:w="3420" w:type="dxa"/>
            <w:vMerge/>
          </w:tcPr>
          <w:p w:rsidR="0022229B" w:rsidRPr="002F1CDC" w:rsidRDefault="0022229B" w:rsidP="00EB0538">
            <w:pPr>
              <w:jc w:val="center"/>
              <w:rPr>
                <w:rFonts w:ascii="Times New Roman" w:hAnsi="Times New Roman" w:cs="Times New Roman"/>
                <w:sz w:val="24"/>
                <w:szCs w:val="24"/>
              </w:rPr>
            </w:pPr>
          </w:p>
        </w:tc>
      </w:tr>
      <w:tr w:rsidR="0022229B" w:rsidRPr="001703A1" w:rsidTr="00A9721A">
        <w:trPr>
          <w:jc w:val="center"/>
        </w:trPr>
        <w:tc>
          <w:tcPr>
            <w:tcW w:w="621" w:type="dxa"/>
          </w:tcPr>
          <w:p w:rsidR="0022229B" w:rsidRPr="002F1CDC" w:rsidRDefault="003D01D2" w:rsidP="00EB0538">
            <w:pPr>
              <w:jc w:val="center"/>
              <w:rPr>
                <w:rFonts w:ascii="Times New Roman" w:hAnsi="Times New Roman" w:cs="Times New Roman"/>
                <w:sz w:val="24"/>
                <w:szCs w:val="24"/>
              </w:rPr>
            </w:pPr>
            <w:r w:rsidRPr="002F1CDC">
              <w:rPr>
                <w:rFonts w:ascii="Times New Roman" w:hAnsi="Times New Roman" w:cs="Times New Roman"/>
                <w:sz w:val="24"/>
                <w:szCs w:val="24"/>
              </w:rPr>
              <w:t>6</w:t>
            </w:r>
          </w:p>
        </w:tc>
        <w:tc>
          <w:tcPr>
            <w:tcW w:w="2268" w:type="dxa"/>
          </w:tcPr>
          <w:p w:rsidR="0022229B" w:rsidRPr="002F1CDC" w:rsidRDefault="0022229B" w:rsidP="00EB0538">
            <w:pPr>
              <w:jc w:val="both"/>
              <w:rPr>
                <w:rFonts w:ascii="Times New Roman" w:hAnsi="Times New Roman" w:cs="Times New Roman"/>
                <w:sz w:val="24"/>
                <w:szCs w:val="24"/>
              </w:rPr>
            </w:pPr>
            <w:r w:rsidRPr="002F1CDC">
              <w:rPr>
                <w:rFonts w:ascii="Times New Roman" w:hAnsi="Times New Roman" w:cs="Times New Roman"/>
                <w:sz w:val="24"/>
                <w:szCs w:val="24"/>
              </w:rPr>
              <w:t>Сквер</w:t>
            </w:r>
          </w:p>
        </w:tc>
        <w:tc>
          <w:tcPr>
            <w:tcW w:w="2127"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строительство</w:t>
            </w:r>
          </w:p>
        </w:tc>
        <w:tc>
          <w:tcPr>
            <w:tcW w:w="2268" w:type="dxa"/>
          </w:tcPr>
          <w:p w:rsidR="0022229B" w:rsidRPr="002F1CDC" w:rsidRDefault="0022229B" w:rsidP="00B07E66">
            <w:pPr>
              <w:jc w:val="center"/>
              <w:rPr>
                <w:rFonts w:ascii="Times New Roman" w:hAnsi="Times New Roman" w:cs="Times New Roman"/>
                <w:sz w:val="24"/>
                <w:szCs w:val="24"/>
              </w:rPr>
            </w:pPr>
            <w:r w:rsidRPr="002F1CDC">
              <w:rPr>
                <w:rFonts w:ascii="Times New Roman" w:hAnsi="Times New Roman" w:cs="Times New Roman"/>
                <w:sz w:val="24"/>
                <w:szCs w:val="24"/>
              </w:rPr>
              <w:t>площадь 2,</w:t>
            </w:r>
            <w:r w:rsidR="00B07E66" w:rsidRPr="002F1CDC">
              <w:rPr>
                <w:rFonts w:ascii="Times New Roman" w:hAnsi="Times New Roman" w:cs="Times New Roman"/>
                <w:sz w:val="24"/>
                <w:szCs w:val="24"/>
              </w:rPr>
              <w:t>90</w:t>
            </w:r>
            <w:r w:rsidRPr="002F1CDC">
              <w:rPr>
                <w:rFonts w:ascii="Times New Roman" w:hAnsi="Times New Roman" w:cs="Times New Roman"/>
                <w:sz w:val="24"/>
                <w:szCs w:val="24"/>
              </w:rPr>
              <w:t> тыс. кв. м</w:t>
            </w:r>
          </w:p>
        </w:tc>
        <w:tc>
          <w:tcPr>
            <w:tcW w:w="2409" w:type="dxa"/>
          </w:tcPr>
          <w:p w:rsidR="0022229B" w:rsidRPr="002F1CDC" w:rsidRDefault="0022229B" w:rsidP="00EB0538">
            <w:pPr>
              <w:jc w:val="center"/>
              <w:rPr>
                <w:rFonts w:ascii="Times New Roman" w:hAnsi="Times New Roman" w:cs="Times New Roman"/>
                <w:sz w:val="24"/>
                <w:szCs w:val="24"/>
              </w:rPr>
            </w:pPr>
            <w:r w:rsidRPr="002F1CDC">
              <w:rPr>
                <w:rFonts w:ascii="Times New Roman" w:hAnsi="Times New Roman" w:cs="Times New Roman"/>
                <w:sz w:val="24"/>
                <w:szCs w:val="24"/>
              </w:rPr>
              <w:t xml:space="preserve">п. Станция </w:t>
            </w:r>
            <w:proofErr w:type="spellStart"/>
            <w:r w:rsidRPr="002F1CDC">
              <w:rPr>
                <w:rFonts w:ascii="Times New Roman" w:hAnsi="Times New Roman" w:cs="Times New Roman"/>
                <w:sz w:val="24"/>
                <w:szCs w:val="24"/>
              </w:rPr>
              <w:t>Якушка</w:t>
            </w:r>
            <w:proofErr w:type="spellEnd"/>
            <w:r w:rsidR="0077662D" w:rsidRPr="002F1CDC">
              <w:rPr>
                <w:rFonts w:ascii="Times New Roman" w:hAnsi="Times New Roman" w:cs="Times New Roman"/>
                <w:sz w:val="24"/>
                <w:szCs w:val="24"/>
              </w:rPr>
              <w:t>, зона озелененных территорий общего пользования</w:t>
            </w:r>
          </w:p>
        </w:tc>
        <w:tc>
          <w:tcPr>
            <w:tcW w:w="1985" w:type="dxa"/>
          </w:tcPr>
          <w:p w:rsidR="0022229B" w:rsidRPr="002F1CDC" w:rsidRDefault="0022229B" w:rsidP="00EB0538">
            <w:pPr>
              <w:jc w:val="center"/>
              <w:rPr>
                <w:rFonts w:ascii="Times New Roman" w:hAnsi="Times New Roman" w:cs="Times New Roman"/>
                <w:sz w:val="24"/>
                <w:szCs w:val="24"/>
                <w:lang w:val="en-US"/>
              </w:rPr>
            </w:pPr>
            <w:r w:rsidRPr="002F1CDC">
              <w:rPr>
                <w:rFonts w:ascii="Times New Roman" w:hAnsi="Times New Roman" w:cs="Times New Roman"/>
                <w:sz w:val="24"/>
                <w:szCs w:val="24"/>
                <w:lang w:val="en-US"/>
              </w:rPr>
              <w:t>I</w:t>
            </w:r>
            <w:r w:rsidRPr="002F1CDC">
              <w:rPr>
                <w:rFonts w:ascii="Times New Roman" w:eastAsia="Calibri" w:hAnsi="Times New Roman" w:cs="Times New Roman"/>
                <w:sz w:val="24"/>
                <w:szCs w:val="24"/>
              </w:rPr>
              <w:t xml:space="preserve"> очередь</w:t>
            </w:r>
          </w:p>
        </w:tc>
        <w:tc>
          <w:tcPr>
            <w:tcW w:w="3420" w:type="dxa"/>
            <w:vMerge/>
          </w:tcPr>
          <w:p w:rsidR="0022229B" w:rsidRPr="001703A1" w:rsidRDefault="0022229B" w:rsidP="00EB0538">
            <w:pPr>
              <w:jc w:val="center"/>
              <w:rPr>
                <w:rFonts w:ascii="Times New Roman" w:hAnsi="Times New Roman" w:cs="Times New Roman"/>
                <w:sz w:val="24"/>
                <w:szCs w:val="24"/>
              </w:rPr>
            </w:pPr>
          </w:p>
        </w:tc>
      </w:tr>
    </w:tbl>
    <w:p w:rsidR="007408EE" w:rsidRPr="001703A1" w:rsidRDefault="007408EE" w:rsidP="00EB0538">
      <w:pPr>
        <w:spacing w:after="0" w:line="240" w:lineRule="auto"/>
        <w:rPr>
          <w:rFonts w:ascii="Times New Roman" w:hAnsi="Times New Roman" w:cs="Times New Roman"/>
          <w:sz w:val="28"/>
          <w:szCs w:val="28"/>
        </w:rPr>
      </w:pPr>
    </w:p>
    <w:p w:rsidR="005B0E1E" w:rsidRPr="001703A1" w:rsidRDefault="005B0E1E" w:rsidP="00EB0538">
      <w:pPr>
        <w:spacing w:after="0" w:line="240" w:lineRule="auto"/>
        <w:rPr>
          <w:rFonts w:ascii="Times New Roman" w:hAnsi="Times New Roman" w:cs="Times New Roman"/>
          <w:sz w:val="28"/>
          <w:szCs w:val="28"/>
        </w:rPr>
      </w:pPr>
    </w:p>
    <w:p w:rsidR="003860A7" w:rsidRPr="001703A1" w:rsidRDefault="003860A7" w:rsidP="00EB0538">
      <w:pPr>
        <w:spacing w:after="0" w:line="240" w:lineRule="auto"/>
        <w:rPr>
          <w:rFonts w:ascii="Times New Roman" w:hAnsi="Times New Roman" w:cs="Times New Roman"/>
          <w:sz w:val="28"/>
          <w:szCs w:val="28"/>
        </w:rPr>
        <w:sectPr w:rsidR="003860A7" w:rsidRPr="001703A1" w:rsidSect="000A6D9F">
          <w:pgSz w:w="16838" w:h="11906" w:orient="landscape"/>
          <w:pgMar w:top="1134" w:right="567" w:bottom="567" w:left="567" w:header="425" w:footer="567" w:gutter="0"/>
          <w:cols w:space="708"/>
          <w:docGrid w:linePitch="360"/>
        </w:sectPr>
      </w:pPr>
    </w:p>
    <w:p w:rsidR="003C77D2" w:rsidRPr="001703A1" w:rsidRDefault="003C77D2" w:rsidP="00EB0538">
      <w:pPr>
        <w:pStyle w:val="af"/>
        <w:numPr>
          <w:ilvl w:val="0"/>
          <w:numId w:val="16"/>
        </w:numPr>
        <w:spacing w:after="0" w:line="240" w:lineRule="auto"/>
        <w:jc w:val="center"/>
        <w:outlineLvl w:val="0"/>
        <w:rPr>
          <w:rFonts w:ascii="Times New Roman" w:hAnsi="Times New Roman" w:cs="Times New Roman"/>
          <w:b/>
          <w:sz w:val="28"/>
          <w:szCs w:val="28"/>
        </w:rPr>
      </w:pPr>
      <w:bookmarkStart w:id="10" w:name="_Toc518253380"/>
      <w:bookmarkStart w:id="11" w:name="_Toc89935587"/>
      <w:r w:rsidRPr="001703A1">
        <w:rPr>
          <w:rFonts w:ascii="Times New Roman" w:hAnsi="Times New Roman" w:cs="Times New Roman"/>
          <w:b/>
          <w:sz w:val="28"/>
          <w:szCs w:val="28"/>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0"/>
      <w:bookmarkEnd w:id="11"/>
    </w:p>
    <w:p w:rsidR="003C77D2" w:rsidRPr="001703A1" w:rsidRDefault="003C77D2" w:rsidP="00EB0538">
      <w:pPr>
        <w:spacing w:after="0" w:line="240" w:lineRule="auto"/>
        <w:ind w:firstLine="709"/>
        <w:rPr>
          <w:rFonts w:ascii="Times New Roman" w:hAnsi="Times New Roman" w:cs="Times New Roman"/>
          <w:sz w:val="28"/>
          <w:szCs w:val="28"/>
        </w:rPr>
      </w:pPr>
    </w:p>
    <w:p w:rsidR="003C77D2" w:rsidRPr="001703A1" w:rsidRDefault="003C77D2" w:rsidP="00EB0538">
      <w:pPr>
        <w:spacing w:after="0" w:line="240" w:lineRule="auto"/>
        <w:ind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Генеральным планом устанавливаются следующие виды функциональных зон:</w:t>
      </w:r>
    </w:p>
    <w:p w:rsidR="003C77D2" w:rsidRPr="001703A1" w:rsidRDefault="003C77D2" w:rsidP="00EB0538">
      <w:pPr>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Жилая зона:</w:t>
      </w:r>
    </w:p>
    <w:p w:rsidR="003C77D2" w:rsidRPr="001703A1" w:rsidRDefault="003C77D2" w:rsidP="00EB0538">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зона застройки индивидуальными жилыми домами;</w:t>
      </w:r>
    </w:p>
    <w:p w:rsidR="003C77D2" w:rsidRPr="001703A1" w:rsidRDefault="003C77D2" w:rsidP="00EB0538">
      <w:pPr>
        <w:numPr>
          <w:ilvl w:val="0"/>
          <w:numId w:val="13"/>
        </w:numPr>
        <w:tabs>
          <w:tab w:val="left" w:pos="0"/>
          <w:tab w:val="left" w:pos="2127"/>
        </w:tabs>
        <w:spacing w:after="0" w:line="240" w:lineRule="auto"/>
        <w:ind w:left="2127" w:hanging="360"/>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зона застройки малоэтажными жилыми домами;</w:t>
      </w:r>
    </w:p>
    <w:p w:rsidR="003C77D2" w:rsidRPr="001703A1" w:rsidRDefault="003C77D2" w:rsidP="00EB0538">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Общественно-деловая зона:</w:t>
      </w:r>
    </w:p>
    <w:p w:rsidR="003C77D2" w:rsidRPr="001703A1" w:rsidRDefault="003C77D2" w:rsidP="00EB0538">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1703A1">
        <w:rPr>
          <w:rFonts w:ascii="Times New Roman" w:eastAsiaTheme="majorEastAsia" w:hAnsi="Times New Roman" w:cs="Times New Roman"/>
          <w:bCs/>
          <w:sz w:val="28"/>
          <w:szCs w:val="28"/>
        </w:rPr>
        <w:t>многофункциональная общественно-деловая зона</w:t>
      </w:r>
      <w:r w:rsidRPr="001703A1">
        <w:rPr>
          <w:rFonts w:ascii="Times New Roman" w:hAnsi="Times New Roman" w:cs="Times New Roman"/>
          <w:sz w:val="28"/>
          <w:szCs w:val="28"/>
          <w:shd w:val="clear" w:color="auto" w:fill="FFFFFF"/>
        </w:rPr>
        <w:t>;</w:t>
      </w:r>
    </w:p>
    <w:p w:rsidR="003C77D2" w:rsidRPr="001703A1" w:rsidRDefault="003C77D2" w:rsidP="00EB0538">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 xml:space="preserve">зона </w:t>
      </w:r>
      <w:r w:rsidRPr="001703A1">
        <w:rPr>
          <w:rFonts w:ascii="Times New Roman" w:hAnsi="Times New Roman" w:cs="Times New Roman"/>
          <w:sz w:val="28"/>
          <w:szCs w:val="28"/>
        </w:rPr>
        <w:t>специализированной общественной застройки;</w:t>
      </w:r>
    </w:p>
    <w:p w:rsidR="003C77D2" w:rsidRPr="001703A1" w:rsidRDefault="003C77D2" w:rsidP="00EB0538">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Производственная зона;</w:t>
      </w:r>
    </w:p>
    <w:p w:rsidR="003C77D2" w:rsidRPr="001703A1" w:rsidRDefault="003C77D2" w:rsidP="00EB0538">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производственная зона</w:t>
      </w:r>
      <w:r w:rsidRPr="001703A1">
        <w:rPr>
          <w:rFonts w:ascii="Times New Roman" w:eastAsiaTheme="majorEastAsia" w:hAnsi="Times New Roman" w:cs="Times New Roman"/>
          <w:bCs/>
          <w:sz w:val="28"/>
          <w:szCs w:val="28"/>
        </w:rPr>
        <w:t>;</w:t>
      </w:r>
    </w:p>
    <w:p w:rsidR="003C77D2" w:rsidRPr="001703A1" w:rsidRDefault="003C77D2" w:rsidP="00EB0538">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rPr>
        <w:t>коммунально-складская зона;</w:t>
      </w:r>
    </w:p>
    <w:p w:rsidR="003C77D2" w:rsidRPr="001703A1" w:rsidRDefault="003C77D2" w:rsidP="00EB0538">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Зона инженерной инфраструктуры.</w:t>
      </w:r>
    </w:p>
    <w:p w:rsidR="003C77D2" w:rsidRPr="001703A1" w:rsidRDefault="003C77D2" w:rsidP="00EB0538">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Зона транспортной инфраструктуры.</w:t>
      </w:r>
    </w:p>
    <w:p w:rsidR="003C77D2" w:rsidRPr="001703A1" w:rsidRDefault="003C77D2" w:rsidP="00EB0538">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Зона сельскохозяйственного использования:</w:t>
      </w:r>
    </w:p>
    <w:p w:rsidR="003C77D2" w:rsidRPr="001703A1" w:rsidRDefault="003C77D2" w:rsidP="00EB0538">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1703A1">
        <w:rPr>
          <w:rFonts w:ascii="Times New Roman" w:hAnsi="Times New Roman" w:cs="Times New Roman"/>
          <w:sz w:val="28"/>
          <w:szCs w:val="28"/>
        </w:rPr>
        <w:t>зона сельскохозяйственных угодий;</w:t>
      </w:r>
    </w:p>
    <w:p w:rsidR="003C77D2" w:rsidRPr="001703A1" w:rsidRDefault="003C77D2" w:rsidP="00EB0538">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1703A1">
        <w:rPr>
          <w:rFonts w:ascii="Times New Roman" w:hAnsi="Times New Roman" w:cs="Times New Roman"/>
          <w:sz w:val="28"/>
          <w:szCs w:val="28"/>
        </w:rPr>
        <w:t>производственная зона сельскохозяйственных предприятий;</w:t>
      </w:r>
    </w:p>
    <w:p w:rsidR="003C77D2" w:rsidRPr="001703A1" w:rsidRDefault="00814DE0" w:rsidP="00EB0538">
      <w:pPr>
        <w:numPr>
          <w:ilvl w:val="0"/>
          <w:numId w:val="13"/>
        </w:numPr>
        <w:tabs>
          <w:tab w:val="left" w:pos="993"/>
        </w:tabs>
        <w:spacing w:after="0" w:line="240" w:lineRule="auto"/>
        <w:ind w:left="2127" w:hanging="360"/>
        <w:jc w:val="both"/>
        <w:rPr>
          <w:rFonts w:ascii="Times New Roman" w:hAnsi="Times New Roman" w:cs="Times New Roman"/>
          <w:sz w:val="28"/>
          <w:szCs w:val="28"/>
        </w:rPr>
      </w:pPr>
      <w:r>
        <w:rPr>
          <w:rFonts w:ascii="Times New Roman" w:hAnsi="Times New Roman" w:cs="Times New Roman"/>
          <w:sz w:val="28"/>
          <w:szCs w:val="28"/>
        </w:rPr>
        <w:t>зона садоводческих или</w:t>
      </w:r>
      <w:r w:rsidR="003C77D2" w:rsidRPr="001703A1">
        <w:rPr>
          <w:rFonts w:ascii="Times New Roman" w:hAnsi="Times New Roman" w:cs="Times New Roman"/>
          <w:sz w:val="28"/>
          <w:szCs w:val="28"/>
        </w:rPr>
        <w:t xml:space="preserve"> огороднических некоммерческих </w:t>
      </w:r>
      <w:r>
        <w:rPr>
          <w:rFonts w:ascii="Times New Roman" w:hAnsi="Times New Roman" w:cs="Times New Roman"/>
          <w:sz w:val="28"/>
          <w:szCs w:val="28"/>
        </w:rPr>
        <w:t>товариществ</w:t>
      </w:r>
      <w:r w:rsidR="003C77D2" w:rsidRPr="001703A1">
        <w:rPr>
          <w:rFonts w:ascii="Times New Roman" w:hAnsi="Times New Roman" w:cs="Times New Roman"/>
          <w:sz w:val="28"/>
          <w:szCs w:val="28"/>
        </w:rPr>
        <w:t>;</w:t>
      </w:r>
    </w:p>
    <w:p w:rsidR="003C77D2" w:rsidRPr="001703A1" w:rsidRDefault="00F00361" w:rsidP="00EB0538">
      <w:pPr>
        <w:numPr>
          <w:ilvl w:val="0"/>
          <w:numId w:val="13"/>
        </w:numPr>
        <w:tabs>
          <w:tab w:val="left" w:pos="993"/>
        </w:tabs>
        <w:spacing w:after="0" w:line="240" w:lineRule="auto"/>
        <w:ind w:left="2127" w:hanging="360"/>
        <w:jc w:val="both"/>
        <w:rPr>
          <w:rFonts w:ascii="Times New Roman" w:hAnsi="Times New Roman" w:cs="Times New Roman"/>
          <w:sz w:val="28"/>
          <w:szCs w:val="28"/>
        </w:rPr>
      </w:pPr>
      <w:r>
        <w:rPr>
          <w:rFonts w:ascii="Times New Roman" w:hAnsi="Times New Roman" w:cs="Times New Roman"/>
          <w:sz w:val="28"/>
          <w:szCs w:val="28"/>
        </w:rPr>
        <w:t>иные зоны сельскохозяйственного назначения</w:t>
      </w:r>
      <w:r w:rsidR="003C77D2" w:rsidRPr="001703A1">
        <w:rPr>
          <w:rFonts w:ascii="Times New Roman" w:hAnsi="Times New Roman" w:cs="Times New Roman"/>
          <w:sz w:val="28"/>
          <w:szCs w:val="28"/>
        </w:rPr>
        <w:t>;</w:t>
      </w:r>
    </w:p>
    <w:p w:rsidR="003C77D2" w:rsidRPr="001703A1" w:rsidRDefault="003C77D2" w:rsidP="00EB0538">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Рекреационная зон:</w:t>
      </w:r>
    </w:p>
    <w:p w:rsidR="003C77D2" w:rsidRPr="001703A1" w:rsidRDefault="003C77D2" w:rsidP="00EB0538">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зона озелененных территорий общего пользования;</w:t>
      </w:r>
    </w:p>
    <w:p w:rsidR="003C77D2" w:rsidRPr="001703A1" w:rsidRDefault="003C77D2" w:rsidP="00EB0538">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Зона специального назначения:</w:t>
      </w:r>
    </w:p>
    <w:p w:rsidR="003C77D2" w:rsidRPr="001703A1" w:rsidRDefault="003C77D2" w:rsidP="00EB0538">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зона складирования и захоронения отходов;</w:t>
      </w:r>
    </w:p>
    <w:p w:rsidR="003C77D2" w:rsidRPr="001703A1" w:rsidRDefault="003C77D2" w:rsidP="00EB0538">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зона кладбищ;</w:t>
      </w:r>
    </w:p>
    <w:p w:rsidR="003C77D2" w:rsidRPr="001703A1" w:rsidRDefault="0014241B" w:rsidP="0014241B">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sidR="003C77D2" w:rsidRPr="001703A1">
        <w:rPr>
          <w:rFonts w:ascii="Times New Roman" w:hAnsi="Times New Roman" w:cs="Times New Roman"/>
          <w:sz w:val="28"/>
          <w:szCs w:val="28"/>
          <w:shd w:val="clear" w:color="auto" w:fill="FFFFFF"/>
        </w:rPr>
        <w:t>она режимных территорий.</w:t>
      </w:r>
    </w:p>
    <w:p w:rsidR="003C77D2" w:rsidRPr="001703A1" w:rsidRDefault="003C77D2" w:rsidP="00EB0538">
      <w:pPr>
        <w:spacing w:after="0" w:line="240" w:lineRule="auto"/>
        <w:ind w:firstLine="709"/>
        <w:jc w:val="both"/>
        <w:rPr>
          <w:rFonts w:ascii="Times New Roman" w:hAnsi="Times New Roman" w:cs="Times New Roman"/>
          <w:sz w:val="28"/>
          <w:szCs w:val="28"/>
        </w:rPr>
      </w:pPr>
    </w:p>
    <w:p w:rsidR="00B24304" w:rsidRPr="001703A1" w:rsidRDefault="00B24304" w:rsidP="00B24304">
      <w:pPr>
        <w:autoSpaceDE w:val="0"/>
        <w:autoSpaceDN w:val="0"/>
        <w:adjustRightInd w:val="0"/>
        <w:spacing w:after="0" w:line="240" w:lineRule="auto"/>
        <w:ind w:firstLine="709"/>
        <w:jc w:val="both"/>
        <w:rPr>
          <w:rFonts w:ascii="Times New Roman" w:eastAsia="Calibri-Bold" w:hAnsi="Times New Roman" w:cs="Times New Roman"/>
          <w:i/>
          <w:sz w:val="28"/>
          <w:szCs w:val="28"/>
        </w:rPr>
      </w:pPr>
      <w:bookmarkStart w:id="12" w:name="_Toc518253381"/>
      <w:bookmarkStart w:id="13" w:name="_Toc12356478"/>
      <w:r w:rsidRPr="001703A1">
        <w:rPr>
          <w:rFonts w:ascii="Times New Roman" w:eastAsia="Calibri-Bold" w:hAnsi="Times New Roman" w:cs="Times New Roman"/>
          <w:i/>
          <w:sz w:val="28"/>
          <w:szCs w:val="28"/>
        </w:rPr>
        <w:t xml:space="preserve">Сведения о планируемых для размещения объектах федерального значения (за исключением линейных объектов) </w:t>
      </w:r>
    </w:p>
    <w:p w:rsidR="00B24304" w:rsidRPr="001703A1" w:rsidRDefault="00B24304" w:rsidP="00B24304">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703A1">
        <w:rPr>
          <w:rFonts w:ascii="Times New Roman" w:eastAsia="Calibri-Bold" w:hAnsi="Times New Roman" w:cs="Times New Roman"/>
          <w:sz w:val="28"/>
          <w:szCs w:val="28"/>
        </w:rPr>
        <w:t>Планируемые объекты федерального значения</w:t>
      </w:r>
      <w:r w:rsidR="00F00361">
        <w:rPr>
          <w:rFonts w:ascii="Times New Roman" w:eastAsia="Calibri-Bold" w:hAnsi="Times New Roman" w:cs="Times New Roman"/>
          <w:sz w:val="28"/>
          <w:szCs w:val="28"/>
        </w:rPr>
        <w:t>,</w:t>
      </w:r>
      <w:r w:rsidRPr="001703A1">
        <w:rPr>
          <w:rFonts w:ascii="Times New Roman" w:eastAsia="Calibri-Bold" w:hAnsi="Times New Roman" w:cs="Times New Roman"/>
          <w:sz w:val="28"/>
          <w:szCs w:val="28"/>
        </w:rPr>
        <w:t xml:space="preserve"> согласно Схемам территориального планирования Российской Федерации в соответствующих областях</w:t>
      </w:r>
      <w:r w:rsidR="00F00361">
        <w:rPr>
          <w:rFonts w:ascii="Times New Roman" w:eastAsia="Calibri-Bold" w:hAnsi="Times New Roman" w:cs="Times New Roman"/>
          <w:sz w:val="28"/>
          <w:szCs w:val="28"/>
        </w:rPr>
        <w:t>,</w:t>
      </w:r>
      <w:r w:rsidRPr="001703A1">
        <w:rPr>
          <w:rFonts w:ascii="Times New Roman" w:eastAsia="Calibri-Bold" w:hAnsi="Times New Roman" w:cs="Times New Roman"/>
          <w:sz w:val="28"/>
          <w:szCs w:val="28"/>
        </w:rPr>
        <w:t xml:space="preserve"> на территории </w:t>
      </w:r>
      <w:proofErr w:type="spellStart"/>
      <w:r w:rsidRPr="001703A1">
        <w:rPr>
          <w:rFonts w:ascii="Times New Roman" w:eastAsia="Calibri-Bold" w:hAnsi="Times New Roman" w:cs="Times New Roman"/>
          <w:sz w:val="28"/>
          <w:szCs w:val="28"/>
        </w:rPr>
        <w:t>Новомалыклинского</w:t>
      </w:r>
      <w:proofErr w:type="spellEnd"/>
      <w:r w:rsidRPr="001703A1">
        <w:rPr>
          <w:rFonts w:ascii="Times New Roman" w:eastAsia="Calibri-Bold" w:hAnsi="Times New Roman" w:cs="Times New Roman"/>
          <w:sz w:val="28"/>
          <w:szCs w:val="28"/>
        </w:rPr>
        <w:t xml:space="preserve"> сельского поселения отсутствуют. </w:t>
      </w:r>
    </w:p>
    <w:p w:rsidR="00B24304" w:rsidRPr="001703A1" w:rsidRDefault="00B24304" w:rsidP="00B24304">
      <w:pPr>
        <w:autoSpaceDE w:val="0"/>
        <w:autoSpaceDN w:val="0"/>
        <w:adjustRightInd w:val="0"/>
        <w:spacing w:after="0" w:line="240" w:lineRule="auto"/>
        <w:ind w:firstLine="709"/>
        <w:jc w:val="both"/>
        <w:rPr>
          <w:rFonts w:ascii="Times New Roman" w:eastAsia="Calibri-Bold" w:hAnsi="Times New Roman" w:cs="Times New Roman"/>
          <w:i/>
          <w:sz w:val="28"/>
          <w:szCs w:val="28"/>
        </w:rPr>
      </w:pPr>
    </w:p>
    <w:p w:rsidR="00B24304" w:rsidRPr="001703A1" w:rsidRDefault="00B24304" w:rsidP="00B24304">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703A1">
        <w:rPr>
          <w:rFonts w:ascii="Times New Roman" w:eastAsia="Calibri-Bold" w:hAnsi="Times New Roman" w:cs="Times New Roman"/>
          <w:i/>
          <w:sz w:val="28"/>
          <w:szCs w:val="28"/>
        </w:rPr>
        <w:t xml:space="preserve">Сведения о планируемых для размещения объектах регионального значения (за исключением линейных объектов) </w:t>
      </w:r>
    </w:p>
    <w:p w:rsidR="00B24304" w:rsidRPr="001703A1" w:rsidRDefault="00B24304" w:rsidP="00B24304">
      <w:pPr>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Calibri-Bold" w:hAnsi="Times New Roman" w:cs="Times New Roman"/>
          <w:sz w:val="28"/>
          <w:szCs w:val="28"/>
        </w:rPr>
        <w:t>Планируемые объекты регионального значения</w:t>
      </w:r>
      <w:r w:rsidR="00F00361">
        <w:rPr>
          <w:rFonts w:ascii="Times New Roman" w:eastAsia="Calibri-Bold" w:hAnsi="Times New Roman" w:cs="Times New Roman"/>
          <w:sz w:val="28"/>
          <w:szCs w:val="28"/>
        </w:rPr>
        <w:t>,</w:t>
      </w:r>
      <w:r w:rsidRPr="001703A1">
        <w:rPr>
          <w:rFonts w:ascii="Times New Roman" w:eastAsia="Calibri-Bold" w:hAnsi="Times New Roman" w:cs="Times New Roman"/>
          <w:sz w:val="28"/>
          <w:szCs w:val="28"/>
        </w:rPr>
        <w:t xml:space="preserve"> предусмотренные Схемой территориального планирования Ульяновской области</w:t>
      </w:r>
      <w:r w:rsidR="00F00361">
        <w:rPr>
          <w:rFonts w:ascii="Times New Roman" w:eastAsia="Calibri-Bold" w:hAnsi="Times New Roman" w:cs="Times New Roman"/>
          <w:sz w:val="28"/>
          <w:szCs w:val="28"/>
        </w:rPr>
        <w:t>,</w:t>
      </w:r>
      <w:r w:rsidRPr="001703A1">
        <w:rPr>
          <w:rFonts w:ascii="Times New Roman" w:eastAsia="Calibri-Bold" w:hAnsi="Times New Roman" w:cs="Times New Roman"/>
          <w:sz w:val="28"/>
          <w:szCs w:val="28"/>
        </w:rPr>
        <w:t xml:space="preserve"> представлены в приложении 1</w:t>
      </w:r>
      <w:r w:rsidRPr="001703A1">
        <w:rPr>
          <w:rFonts w:ascii="Times New Roman" w:eastAsiaTheme="majorEastAsia" w:hAnsi="Times New Roman" w:cs="Times New Roman"/>
          <w:bCs/>
          <w:sz w:val="28"/>
          <w:szCs w:val="28"/>
        </w:rPr>
        <w:t xml:space="preserve"> настоящего положения о территориальном планировании.</w:t>
      </w:r>
    </w:p>
    <w:p w:rsidR="00B24304" w:rsidRPr="001703A1" w:rsidRDefault="00B24304" w:rsidP="00B24304">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B24304" w:rsidRPr="001703A1" w:rsidRDefault="00B24304" w:rsidP="00B24304">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703A1">
        <w:rPr>
          <w:rFonts w:ascii="Times New Roman" w:eastAsia="Calibri-Bold" w:hAnsi="Times New Roman" w:cs="Times New Roman"/>
          <w:i/>
          <w:sz w:val="28"/>
          <w:szCs w:val="28"/>
        </w:rPr>
        <w:lastRenderedPageBreak/>
        <w:t xml:space="preserve">Сведения о планируемых для размещения объектах местного значения района (за исключением линейных объектов) </w:t>
      </w:r>
    </w:p>
    <w:p w:rsidR="00B24304" w:rsidRPr="001703A1" w:rsidRDefault="00B24304" w:rsidP="00B24304">
      <w:pPr>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Calibri-Bold" w:hAnsi="Times New Roman" w:cs="Times New Roman"/>
          <w:sz w:val="28"/>
          <w:szCs w:val="28"/>
        </w:rPr>
        <w:t>Планируемые объекты местного значения района</w:t>
      </w:r>
      <w:r w:rsidR="00F00361">
        <w:rPr>
          <w:rFonts w:ascii="Times New Roman" w:eastAsia="Calibri-Bold" w:hAnsi="Times New Roman" w:cs="Times New Roman"/>
          <w:sz w:val="28"/>
          <w:szCs w:val="28"/>
        </w:rPr>
        <w:t>,</w:t>
      </w:r>
      <w:r w:rsidRPr="001703A1">
        <w:rPr>
          <w:rFonts w:ascii="Times New Roman" w:eastAsia="Calibri-Bold" w:hAnsi="Times New Roman" w:cs="Times New Roman"/>
          <w:sz w:val="28"/>
          <w:szCs w:val="28"/>
        </w:rPr>
        <w:t xml:space="preserve"> предусмотренные Схемой территориального планирования </w:t>
      </w:r>
      <w:proofErr w:type="spellStart"/>
      <w:r w:rsidRPr="001703A1">
        <w:rPr>
          <w:rFonts w:ascii="Times New Roman" w:eastAsia="Calibri-Bold" w:hAnsi="Times New Roman" w:cs="Times New Roman"/>
          <w:sz w:val="28"/>
          <w:szCs w:val="28"/>
        </w:rPr>
        <w:t>Новомалыклинского</w:t>
      </w:r>
      <w:proofErr w:type="spellEnd"/>
      <w:r w:rsidRPr="001703A1">
        <w:rPr>
          <w:rFonts w:ascii="Times New Roman" w:eastAsia="Calibri-Bold" w:hAnsi="Times New Roman" w:cs="Times New Roman"/>
          <w:sz w:val="28"/>
          <w:szCs w:val="28"/>
        </w:rPr>
        <w:t xml:space="preserve"> района Ульяновской области</w:t>
      </w:r>
      <w:r w:rsidR="00F00361">
        <w:rPr>
          <w:rFonts w:ascii="Times New Roman" w:eastAsia="Calibri-Bold" w:hAnsi="Times New Roman" w:cs="Times New Roman"/>
          <w:sz w:val="28"/>
          <w:szCs w:val="28"/>
        </w:rPr>
        <w:t>,</w:t>
      </w:r>
      <w:r w:rsidRPr="001703A1">
        <w:rPr>
          <w:rFonts w:ascii="Times New Roman" w:eastAsia="Calibri-Bold" w:hAnsi="Times New Roman" w:cs="Times New Roman"/>
          <w:sz w:val="28"/>
          <w:szCs w:val="28"/>
        </w:rPr>
        <w:t xml:space="preserve"> представлены в приложении 2</w:t>
      </w:r>
      <w:r w:rsidRPr="001703A1">
        <w:rPr>
          <w:rFonts w:ascii="Times New Roman" w:eastAsiaTheme="majorEastAsia" w:hAnsi="Times New Roman" w:cs="Times New Roman"/>
          <w:bCs/>
          <w:sz w:val="28"/>
          <w:szCs w:val="28"/>
        </w:rPr>
        <w:t xml:space="preserve"> настоящего положения о территориальном планировании.</w:t>
      </w:r>
    </w:p>
    <w:p w:rsidR="00B24304" w:rsidRPr="001703A1" w:rsidRDefault="00B24304" w:rsidP="00B24304">
      <w:pPr>
        <w:pStyle w:val="af"/>
        <w:numPr>
          <w:ilvl w:val="0"/>
          <w:numId w:val="16"/>
        </w:numPr>
        <w:spacing w:after="0" w:line="240" w:lineRule="auto"/>
        <w:rPr>
          <w:rFonts w:ascii="Times New Roman" w:hAnsi="Times New Roman" w:cs="Times New Roman"/>
          <w:sz w:val="28"/>
          <w:szCs w:val="28"/>
        </w:rPr>
      </w:pPr>
      <w:r w:rsidRPr="001703A1">
        <w:rPr>
          <w:rFonts w:ascii="Times New Roman" w:hAnsi="Times New Roman" w:cs="Times New Roman"/>
          <w:sz w:val="28"/>
          <w:szCs w:val="28"/>
        </w:rPr>
        <w:br w:type="page"/>
      </w:r>
    </w:p>
    <w:p w:rsidR="003C77D2" w:rsidRPr="001703A1" w:rsidRDefault="003C77D2" w:rsidP="00B24304">
      <w:pPr>
        <w:pStyle w:val="af"/>
        <w:numPr>
          <w:ilvl w:val="1"/>
          <w:numId w:val="44"/>
        </w:numPr>
        <w:spacing w:after="0" w:line="240" w:lineRule="auto"/>
        <w:jc w:val="center"/>
        <w:outlineLvl w:val="1"/>
        <w:rPr>
          <w:rFonts w:ascii="Times New Roman" w:eastAsiaTheme="majorEastAsia" w:hAnsi="Times New Roman" w:cs="Times New Roman"/>
          <w:b/>
          <w:bCs/>
          <w:sz w:val="28"/>
          <w:szCs w:val="28"/>
        </w:rPr>
      </w:pPr>
      <w:bookmarkStart w:id="14" w:name="_Toc89935588"/>
      <w:r w:rsidRPr="001703A1">
        <w:rPr>
          <w:rFonts w:ascii="Times New Roman" w:hAnsi="Times New Roman" w:cs="Times New Roman"/>
          <w:b/>
          <w:sz w:val="28"/>
          <w:szCs w:val="28"/>
          <w:shd w:val="clear" w:color="auto" w:fill="FFFFFF"/>
        </w:rPr>
        <w:lastRenderedPageBreak/>
        <w:t>Жилая зона</w:t>
      </w:r>
      <w:bookmarkEnd w:id="14"/>
      <w:r w:rsidRPr="001703A1">
        <w:rPr>
          <w:rFonts w:ascii="Times New Roman" w:hAnsi="Times New Roman" w:cs="Times New Roman"/>
          <w:b/>
          <w:sz w:val="28"/>
          <w:szCs w:val="28"/>
          <w:shd w:val="clear" w:color="auto" w:fill="FFFFFF"/>
        </w:rPr>
        <w:t xml:space="preserve"> </w:t>
      </w:r>
      <w:bookmarkEnd w:id="12"/>
      <w:bookmarkEnd w:id="13"/>
    </w:p>
    <w:p w:rsidR="003C77D2" w:rsidRPr="001703A1" w:rsidRDefault="003C77D2" w:rsidP="00EB0538">
      <w:pPr>
        <w:spacing w:after="0" w:line="240" w:lineRule="auto"/>
        <w:ind w:firstLine="709"/>
        <w:jc w:val="both"/>
        <w:rPr>
          <w:rFonts w:ascii="Times New Roman" w:eastAsiaTheme="majorEastAsia" w:hAnsi="Times New Roman" w:cs="Times New Roman"/>
          <w:bCs/>
          <w:sz w:val="28"/>
          <w:szCs w:val="28"/>
        </w:rPr>
      </w:pPr>
    </w:p>
    <w:p w:rsidR="003C77D2" w:rsidRPr="001703A1" w:rsidRDefault="003C77D2" w:rsidP="00B24304">
      <w:pPr>
        <w:pStyle w:val="af"/>
        <w:numPr>
          <w:ilvl w:val="2"/>
          <w:numId w:val="44"/>
        </w:numPr>
        <w:autoSpaceDE w:val="0"/>
        <w:autoSpaceDN w:val="0"/>
        <w:adjustRightInd w:val="0"/>
        <w:spacing w:after="0" w:line="240" w:lineRule="auto"/>
        <w:jc w:val="center"/>
        <w:outlineLvl w:val="2"/>
        <w:rPr>
          <w:rFonts w:ascii="Times New Roman" w:eastAsia="Calibri-Bold" w:hAnsi="Times New Roman" w:cs="Times New Roman"/>
          <w:b/>
          <w:bCs/>
          <w:sz w:val="28"/>
          <w:szCs w:val="28"/>
        </w:rPr>
      </w:pPr>
      <w:bookmarkStart w:id="15" w:name="_Toc518253385"/>
      <w:bookmarkStart w:id="16" w:name="_Toc12356479"/>
      <w:bookmarkStart w:id="17" w:name="_Toc89935589"/>
      <w:r w:rsidRPr="001703A1">
        <w:rPr>
          <w:rFonts w:ascii="Times New Roman" w:eastAsia="Calibri-Bold" w:hAnsi="Times New Roman" w:cs="Times New Roman"/>
          <w:b/>
          <w:bCs/>
          <w:sz w:val="28"/>
          <w:szCs w:val="28"/>
        </w:rPr>
        <w:t>Зона застройки индивидуальными жилыми домами</w:t>
      </w:r>
      <w:bookmarkEnd w:id="15"/>
      <w:bookmarkEnd w:id="16"/>
      <w:bookmarkEnd w:id="17"/>
    </w:p>
    <w:p w:rsidR="003C77D2" w:rsidRPr="001703A1" w:rsidRDefault="003C77D2" w:rsidP="00EB0538">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B24304" w:rsidRPr="001703A1" w:rsidRDefault="00B24304" w:rsidP="00B24304">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1703A1">
        <w:rPr>
          <w:rFonts w:ascii="Times New Roman" w:eastAsia="Calibri-Bold" w:hAnsi="Times New Roman" w:cs="Times New Roman"/>
          <w:sz w:val="28"/>
          <w:szCs w:val="28"/>
        </w:rPr>
        <w:t>Зона застройки индивидуальными жилыми домами предназначена для застройки преимущественно индивидуальными жилыми домами (этажность – не более чем три</w:t>
      </w:r>
      <w:r w:rsidRPr="001703A1">
        <w:rPr>
          <w:sz w:val="28"/>
          <w:szCs w:val="28"/>
        </w:rPr>
        <w:t xml:space="preserve"> </w:t>
      </w:r>
      <w:r w:rsidRPr="001703A1">
        <w:rPr>
          <w:rFonts w:ascii="Times New Roman" w:eastAsia="Calibri-Bold" w:hAnsi="Times New Roman" w:cs="Times New Roman"/>
          <w:sz w:val="28"/>
          <w:szCs w:val="28"/>
        </w:rPr>
        <w:t>этажа) и сопутствующими объектами первичной ступени культурно-бытового обслуживания с размещением объектов инженерного обеспечения.</w:t>
      </w:r>
    </w:p>
    <w:p w:rsidR="00B24304" w:rsidRPr="001703A1" w:rsidRDefault="00B24304" w:rsidP="00B24304">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703A1">
        <w:rPr>
          <w:rFonts w:ascii="Times New Roman" w:eastAsia="Calibri-Bold" w:hAnsi="Times New Roman" w:cs="Times New Roman"/>
          <w:i/>
          <w:sz w:val="28"/>
          <w:szCs w:val="28"/>
        </w:rPr>
        <w:t>Параметры зоны застройки индивидуальными жилыми домами</w:t>
      </w:r>
    </w:p>
    <w:p w:rsidR="00B24304" w:rsidRPr="001703A1" w:rsidRDefault="00B24304" w:rsidP="00B2430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Максимально допустимый коэффициент застройки зоны -0,2</w:t>
      </w:r>
    </w:p>
    <w:p w:rsidR="00B24304" w:rsidRPr="001703A1" w:rsidRDefault="00B24304" w:rsidP="00B2430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Максимальная и средняя этажность застройки зоны - 3</w:t>
      </w:r>
    </w:p>
    <w:p w:rsidR="00B24304" w:rsidRPr="001703A1" w:rsidRDefault="00B24304" w:rsidP="00B2430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798,9 га"/>
        </w:smartTagPr>
        <w:r w:rsidR="00A535F1" w:rsidRPr="001703A1">
          <w:rPr>
            <w:rFonts w:ascii="Times New Roman" w:hAnsi="Times New Roman" w:cs="Times New Roman"/>
            <w:sz w:val="28"/>
            <w:szCs w:val="28"/>
          </w:rPr>
          <w:t>798,9</w:t>
        </w:r>
        <w:r w:rsidRPr="001703A1">
          <w:rPr>
            <w:rFonts w:ascii="Times New Roman" w:eastAsiaTheme="majorEastAsia" w:hAnsi="Times New Roman" w:cs="Times New Roman"/>
            <w:bCs/>
            <w:sz w:val="28"/>
            <w:szCs w:val="28"/>
          </w:rPr>
          <w:t xml:space="preserve"> га</w:t>
        </w:r>
      </w:smartTag>
      <w:r w:rsidRPr="001703A1">
        <w:rPr>
          <w:rFonts w:ascii="Times New Roman" w:eastAsiaTheme="majorEastAsia" w:hAnsi="Times New Roman" w:cs="Times New Roman"/>
          <w:bCs/>
          <w:sz w:val="28"/>
          <w:szCs w:val="28"/>
        </w:rPr>
        <w:t>.</w:t>
      </w:r>
    </w:p>
    <w:p w:rsidR="00B24304" w:rsidRPr="001703A1" w:rsidRDefault="00B24304" w:rsidP="00B24304">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Максимальный процент застройки в границах </w:t>
      </w:r>
      <w:r w:rsidR="00F00361">
        <w:rPr>
          <w:rFonts w:ascii="Times New Roman" w:eastAsiaTheme="majorEastAsia" w:hAnsi="Times New Roman" w:cs="Times New Roman"/>
          <w:bCs/>
          <w:sz w:val="28"/>
          <w:szCs w:val="28"/>
        </w:rPr>
        <w:t>зоны</w:t>
      </w:r>
      <w:r w:rsidRPr="001703A1">
        <w:rPr>
          <w:rFonts w:ascii="Times New Roman" w:eastAsiaTheme="majorEastAsia" w:hAnsi="Times New Roman" w:cs="Times New Roman"/>
          <w:bCs/>
          <w:sz w:val="28"/>
          <w:szCs w:val="28"/>
        </w:rPr>
        <w:t xml:space="preserve"> – 45%.</w:t>
      </w:r>
    </w:p>
    <w:p w:rsidR="00B24304" w:rsidRPr="001703A1" w:rsidRDefault="00B24304" w:rsidP="00B24304">
      <w:pPr>
        <w:pStyle w:val="af"/>
        <w:spacing w:after="0" w:line="240" w:lineRule="auto"/>
        <w:ind w:left="0"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Коэффициент плотности застройки – 0,4.</w:t>
      </w:r>
    </w:p>
    <w:p w:rsidR="003C77D2" w:rsidRPr="001703A1" w:rsidRDefault="003C77D2" w:rsidP="00EB0538">
      <w:pPr>
        <w:spacing w:after="0" w:line="240" w:lineRule="auto"/>
        <w:ind w:firstLine="709"/>
        <w:jc w:val="both"/>
        <w:rPr>
          <w:rFonts w:ascii="Times New Roman" w:eastAsiaTheme="majorEastAsia" w:hAnsi="Times New Roman" w:cs="Times New Roman"/>
          <w:bCs/>
          <w:sz w:val="28"/>
          <w:szCs w:val="28"/>
        </w:rPr>
      </w:pPr>
    </w:p>
    <w:p w:rsidR="003C77D2" w:rsidRPr="001703A1" w:rsidRDefault="003C77D2" w:rsidP="00B24304">
      <w:pPr>
        <w:pStyle w:val="af"/>
        <w:numPr>
          <w:ilvl w:val="2"/>
          <w:numId w:val="44"/>
        </w:numPr>
        <w:autoSpaceDE w:val="0"/>
        <w:autoSpaceDN w:val="0"/>
        <w:adjustRightInd w:val="0"/>
        <w:spacing w:after="0" w:line="240" w:lineRule="auto"/>
        <w:jc w:val="center"/>
        <w:outlineLvl w:val="2"/>
        <w:rPr>
          <w:rFonts w:ascii="Times New Roman" w:eastAsia="Calibri-Bold" w:hAnsi="Times New Roman" w:cs="Times New Roman"/>
          <w:b/>
          <w:bCs/>
          <w:sz w:val="28"/>
          <w:szCs w:val="28"/>
        </w:rPr>
      </w:pPr>
      <w:bookmarkStart w:id="18" w:name="_Toc518253384"/>
      <w:bookmarkStart w:id="19" w:name="_Toc12356480"/>
      <w:bookmarkStart w:id="20" w:name="_Toc89935590"/>
      <w:r w:rsidRPr="001703A1">
        <w:rPr>
          <w:rFonts w:ascii="Times New Roman" w:eastAsia="Calibri-Bold" w:hAnsi="Times New Roman" w:cs="Times New Roman"/>
          <w:b/>
          <w:bCs/>
          <w:sz w:val="28"/>
          <w:szCs w:val="28"/>
        </w:rPr>
        <w:t>Зона застройки малоэтажными жилыми домами</w:t>
      </w:r>
      <w:bookmarkEnd w:id="18"/>
      <w:bookmarkEnd w:id="19"/>
      <w:bookmarkEnd w:id="20"/>
    </w:p>
    <w:p w:rsidR="003C77D2" w:rsidRPr="001703A1" w:rsidRDefault="003C77D2" w:rsidP="00EB0538">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B24304" w:rsidRPr="001703A1" w:rsidRDefault="00B24304" w:rsidP="00B24304">
      <w:pPr>
        <w:autoSpaceDE w:val="0"/>
        <w:autoSpaceDN w:val="0"/>
        <w:adjustRightInd w:val="0"/>
        <w:spacing w:after="0" w:line="240" w:lineRule="auto"/>
        <w:ind w:firstLine="709"/>
        <w:jc w:val="both"/>
        <w:rPr>
          <w:rFonts w:ascii="Times New Roman" w:eastAsia="Calibri-Bold" w:hAnsi="Times New Roman" w:cs="Times New Roman"/>
          <w:sz w:val="28"/>
          <w:szCs w:val="28"/>
        </w:rPr>
      </w:pPr>
      <w:bookmarkStart w:id="21" w:name="_Toc518253386"/>
      <w:bookmarkStart w:id="22" w:name="_Toc12356482"/>
      <w:r w:rsidRPr="001703A1">
        <w:rPr>
          <w:rFonts w:ascii="Times New Roman" w:eastAsia="Calibri-Bold" w:hAnsi="Times New Roman" w:cs="Times New Roman"/>
          <w:sz w:val="28"/>
          <w:szCs w:val="28"/>
        </w:rPr>
        <w:t>Зона застройки малоэтажными жилыми домами предназначена для застройки преимущественно многоквартирными жилыми домами (этажность – до 4.), домами блокированной застройки и сопутствующими объектами первичной ступени культурно-бытового обслуживания с размещением объектов инженерного обеспечения.</w:t>
      </w:r>
    </w:p>
    <w:p w:rsidR="00B24304" w:rsidRPr="001703A1" w:rsidRDefault="00B24304" w:rsidP="00B24304">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703A1">
        <w:rPr>
          <w:rFonts w:ascii="Times New Roman" w:eastAsia="Calibri-Bold" w:hAnsi="Times New Roman" w:cs="Times New Roman"/>
          <w:i/>
          <w:sz w:val="28"/>
          <w:szCs w:val="28"/>
        </w:rPr>
        <w:t>Параметры зоны застройки малоэтажными жилыми домами</w:t>
      </w:r>
    </w:p>
    <w:p w:rsidR="00B24304" w:rsidRPr="001703A1" w:rsidRDefault="00B24304" w:rsidP="00B2430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Максимально допустимый коэффициент застройки зоны -0,3</w:t>
      </w:r>
    </w:p>
    <w:p w:rsidR="00B24304" w:rsidRPr="001703A1" w:rsidRDefault="00B24304" w:rsidP="00B2430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Максимальная и средняя этажность застройки зоны - 4</w:t>
      </w:r>
    </w:p>
    <w:p w:rsidR="00B24304" w:rsidRPr="001703A1" w:rsidRDefault="00B24304" w:rsidP="00B24304">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8,7 га"/>
        </w:smartTagPr>
        <w:r w:rsidR="00A535F1" w:rsidRPr="001703A1">
          <w:rPr>
            <w:rFonts w:ascii="Times New Roman" w:hAnsi="Times New Roman" w:cs="Times New Roman"/>
            <w:sz w:val="28"/>
            <w:szCs w:val="28"/>
          </w:rPr>
          <w:t xml:space="preserve">8,7 </w:t>
        </w:r>
        <w:r w:rsidRPr="001703A1">
          <w:rPr>
            <w:rFonts w:ascii="Times New Roman" w:hAnsi="Times New Roman" w:cs="Times New Roman"/>
            <w:sz w:val="28"/>
            <w:szCs w:val="28"/>
          </w:rPr>
          <w:t>га</w:t>
        </w:r>
      </w:smartTag>
    </w:p>
    <w:p w:rsidR="00B24304" w:rsidRPr="001703A1" w:rsidRDefault="00B24304" w:rsidP="00B24304">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Максимальный процент застройки в границах </w:t>
      </w:r>
      <w:r w:rsidR="00F00361">
        <w:rPr>
          <w:rFonts w:ascii="Times New Roman" w:eastAsiaTheme="majorEastAsia" w:hAnsi="Times New Roman" w:cs="Times New Roman"/>
          <w:bCs/>
          <w:sz w:val="28"/>
          <w:szCs w:val="28"/>
        </w:rPr>
        <w:t>зоны</w:t>
      </w:r>
      <w:r w:rsidRPr="001703A1">
        <w:rPr>
          <w:rFonts w:ascii="Times New Roman" w:eastAsiaTheme="majorEastAsia" w:hAnsi="Times New Roman" w:cs="Times New Roman"/>
          <w:bCs/>
          <w:sz w:val="28"/>
          <w:szCs w:val="28"/>
        </w:rPr>
        <w:t xml:space="preserve"> – 60%.</w:t>
      </w:r>
    </w:p>
    <w:p w:rsidR="00B24304" w:rsidRPr="001703A1" w:rsidRDefault="00B24304" w:rsidP="00B24304">
      <w:pPr>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Коэффициент плотности застройки – 0,6.</w:t>
      </w:r>
    </w:p>
    <w:p w:rsidR="00B24304" w:rsidRPr="001703A1" w:rsidRDefault="00B24304" w:rsidP="00B24304">
      <w:pPr>
        <w:pStyle w:val="af"/>
        <w:spacing w:after="0" w:line="240" w:lineRule="auto"/>
        <w:ind w:left="450"/>
        <w:jc w:val="both"/>
        <w:rPr>
          <w:rFonts w:ascii="Times New Roman" w:eastAsiaTheme="majorEastAsia" w:hAnsi="Times New Roman" w:cs="Times New Roman"/>
          <w:bCs/>
          <w:sz w:val="28"/>
          <w:szCs w:val="28"/>
        </w:rPr>
      </w:pPr>
    </w:p>
    <w:p w:rsidR="003C77D2" w:rsidRPr="001703A1" w:rsidRDefault="003C77D2" w:rsidP="00B24304">
      <w:pPr>
        <w:pStyle w:val="af"/>
        <w:numPr>
          <w:ilvl w:val="1"/>
          <w:numId w:val="44"/>
        </w:numPr>
        <w:spacing w:after="0" w:line="240" w:lineRule="auto"/>
        <w:jc w:val="center"/>
        <w:outlineLvl w:val="1"/>
        <w:rPr>
          <w:rFonts w:ascii="Times New Roman" w:eastAsiaTheme="majorEastAsia" w:hAnsi="Times New Roman" w:cs="Times New Roman"/>
          <w:bCs/>
          <w:sz w:val="28"/>
          <w:szCs w:val="28"/>
        </w:rPr>
      </w:pPr>
      <w:bookmarkStart w:id="23" w:name="_Toc89935591"/>
      <w:r w:rsidRPr="001703A1">
        <w:rPr>
          <w:rFonts w:ascii="Times New Roman" w:eastAsia="Calibri-Bold" w:hAnsi="Times New Roman" w:cs="Times New Roman"/>
          <w:b/>
          <w:bCs/>
          <w:sz w:val="28"/>
          <w:szCs w:val="28"/>
        </w:rPr>
        <w:t>Общественно-деловая зона</w:t>
      </w:r>
      <w:bookmarkEnd w:id="23"/>
      <w:r w:rsidRPr="001703A1">
        <w:rPr>
          <w:rFonts w:ascii="Times New Roman" w:eastAsia="Calibri-Bold" w:hAnsi="Times New Roman" w:cs="Times New Roman"/>
          <w:b/>
          <w:bCs/>
          <w:sz w:val="28"/>
          <w:szCs w:val="28"/>
        </w:rPr>
        <w:t xml:space="preserve"> </w:t>
      </w:r>
      <w:bookmarkEnd w:id="21"/>
      <w:bookmarkEnd w:id="22"/>
    </w:p>
    <w:p w:rsidR="003C77D2" w:rsidRPr="001703A1" w:rsidRDefault="003C77D2" w:rsidP="00EB0538">
      <w:pPr>
        <w:pStyle w:val="af"/>
        <w:spacing w:after="0" w:line="240" w:lineRule="auto"/>
        <w:ind w:left="0" w:firstLine="709"/>
        <w:rPr>
          <w:rFonts w:ascii="Times New Roman" w:eastAsiaTheme="majorEastAsia" w:hAnsi="Times New Roman" w:cs="Times New Roman"/>
          <w:bCs/>
          <w:sz w:val="28"/>
          <w:szCs w:val="28"/>
        </w:rPr>
      </w:pPr>
    </w:p>
    <w:p w:rsidR="003C77D2" w:rsidRPr="001703A1" w:rsidRDefault="003C77D2" w:rsidP="00B24304">
      <w:pPr>
        <w:pStyle w:val="af"/>
        <w:numPr>
          <w:ilvl w:val="2"/>
          <w:numId w:val="44"/>
        </w:numPr>
        <w:spacing w:after="0" w:line="240" w:lineRule="auto"/>
        <w:jc w:val="center"/>
        <w:outlineLvl w:val="2"/>
        <w:rPr>
          <w:rFonts w:ascii="Times New Roman" w:eastAsiaTheme="majorEastAsia" w:hAnsi="Times New Roman" w:cs="Times New Roman"/>
          <w:b/>
          <w:bCs/>
          <w:sz w:val="28"/>
          <w:szCs w:val="28"/>
        </w:rPr>
      </w:pPr>
      <w:bookmarkStart w:id="24" w:name="_Toc518253388"/>
      <w:bookmarkStart w:id="25" w:name="_Toc12356483"/>
      <w:bookmarkStart w:id="26" w:name="_Toc89935592"/>
      <w:r w:rsidRPr="001703A1">
        <w:rPr>
          <w:rFonts w:ascii="Times New Roman" w:eastAsiaTheme="majorEastAsia" w:hAnsi="Times New Roman" w:cs="Times New Roman"/>
          <w:b/>
          <w:bCs/>
          <w:sz w:val="28"/>
          <w:szCs w:val="28"/>
        </w:rPr>
        <w:t>Многофункциональная общественно-деловая зона</w:t>
      </w:r>
      <w:bookmarkEnd w:id="24"/>
      <w:bookmarkEnd w:id="25"/>
      <w:bookmarkEnd w:id="26"/>
    </w:p>
    <w:p w:rsidR="003C77D2" w:rsidRPr="001703A1" w:rsidRDefault="003C77D2" w:rsidP="00EB0538">
      <w:pPr>
        <w:autoSpaceDE w:val="0"/>
        <w:autoSpaceDN w:val="0"/>
        <w:adjustRightInd w:val="0"/>
        <w:spacing w:after="0" w:line="240" w:lineRule="auto"/>
        <w:ind w:firstLine="709"/>
        <w:jc w:val="both"/>
        <w:rPr>
          <w:rFonts w:ascii="Times New Roman" w:hAnsi="Times New Roman" w:cs="Times New Roman"/>
          <w:sz w:val="28"/>
          <w:szCs w:val="28"/>
        </w:rPr>
      </w:pPr>
    </w:p>
    <w:p w:rsidR="00660BAC" w:rsidRPr="001703A1" w:rsidRDefault="00660BAC" w:rsidP="00660BAC">
      <w:pPr>
        <w:autoSpaceDE w:val="0"/>
        <w:autoSpaceDN w:val="0"/>
        <w:adjustRightInd w:val="0"/>
        <w:spacing w:after="0" w:line="240" w:lineRule="auto"/>
        <w:ind w:firstLine="709"/>
        <w:jc w:val="both"/>
        <w:rPr>
          <w:rFonts w:ascii="Times New Roman" w:hAnsi="Times New Roman" w:cs="Times New Roman"/>
          <w:sz w:val="28"/>
          <w:szCs w:val="28"/>
        </w:rPr>
      </w:pPr>
      <w:r w:rsidRPr="001703A1">
        <w:rPr>
          <w:rFonts w:ascii="Times New Roman" w:hAnsi="Times New Roman" w:cs="Times New Roman"/>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1703A1">
        <w:rPr>
          <w:rFonts w:ascii="Times New Roman" w:eastAsia="Calibri-Bold" w:hAnsi="Times New Roman" w:cs="Times New Roman"/>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rsidR="00660BAC" w:rsidRPr="001703A1" w:rsidRDefault="00660BAC" w:rsidP="00660BAC">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703A1">
        <w:rPr>
          <w:rFonts w:ascii="Times New Roman" w:eastAsia="Calibri-Bold" w:hAnsi="Times New Roman" w:cs="Times New Roman"/>
          <w:i/>
          <w:sz w:val="28"/>
          <w:szCs w:val="28"/>
        </w:rPr>
        <w:t>Параметры многофункциональной общественно-деловой зоны</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Максимально допустимый коэффициент застройки зоны -1,0</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Коэффициент плотности застройки – 3,0.</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9,2 га"/>
        </w:smartTagPr>
        <w:r w:rsidR="00A535F1" w:rsidRPr="001703A1">
          <w:rPr>
            <w:rFonts w:ascii="Times New Roman" w:hAnsi="Times New Roman" w:cs="Times New Roman"/>
            <w:sz w:val="28"/>
            <w:szCs w:val="28"/>
          </w:rPr>
          <w:t xml:space="preserve">9,2 </w:t>
        </w:r>
        <w:r w:rsidRPr="001703A1">
          <w:rPr>
            <w:rFonts w:ascii="Times New Roman" w:hAnsi="Times New Roman" w:cs="Times New Roman"/>
            <w:sz w:val="28"/>
            <w:szCs w:val="28"/>
          </w:rPr>
          <w:t>га</w:t>
        </w:r>
      </w:smartTag>
    </w:p>
    <w:p w:rsidR="00660BAC" w:rsidRPr="001703A1" w:rsidRDefault="00660BAC" w:rsidP="00660BAC">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Максимальный процент застройки в границах </w:t>
      </w:r>
      <w:r w:rsidR="00F00361">
        <w:rPr>
          <w:rFonts w:ascii="Times New Roman" w:eastAsiaTheme="majorEastAsia" w:hAnsi="Times New Roman" w:cs="Times New Roman"/>
          <w:bCs/>
          <w:sz w:val="28"/>
          <w:szCs w:val="28"/>
        </w:rPr>
        <w:t>зоны</w:t>
      </w:r>
      <w:r w:rsidRPr="001703A1">
        <w:rPr>
          <w:rFonts w:ascii="Times New Roman" w:eastAsiaTheme="majorEastAsia" w:hAnsi="Times New Roman" w:cs="Times New Roman"/>
          <w:bCs/>
          <w:sz w:val="28"/>
          <w:szCs w:val="28"/>
        </w:rPr>
        <w:t xml:space="preserve"> – 60%.</w:t>
      </w:r>
    </w:p>
    <w:p w:rsidR="003C77D2" w:rsidRPr="001703A1" w:rsidRDefault="003C77D2" w:rsidP="00B24304">
      <w:pPr>
        <w:pStyle w:val="af"/>
        <w:numPr>
          <w:ilvl w:val="2"/>
          <w:numId w:val="44"/>
        </w:numPr>
        <w:spacing w:after="0" w:line="240" w:lineRule="auto"/>
        <w:jc w:val="center"/>
        <w:outlineLvl w:val="2"/>
        <w:rPr>
          <w:rFonts w:ascii="Times New Roman" w:hAnsi="Times New Roman" w:cs="Times New Roman"/>
          <w:b/>
          <w:sz w:val="28"/>
          <w:szCs w:val="28"/>
        </w:rPr>
      </w:pPr>
      <w:bookmarkStart w:id="27" w:name="_Toc518253389"/>
      <w:bookmarkStart w:id="28" w:name="_Toc12356484"/>
      <w:bookmarkStart w:id="29" w:name="_Toc89935593"/>
      <w:r w:rsidRPr="001703A1">
        <w:rPr>
          <w:rFonts w:ascii="Times New Roman" w:hAnsi="Times New Roman" w:cs="Times New Roman"/>
          <w:b/>
          <w:sz w:val="28"/>
          <w:szCs w:val="28"/>
        </w:rPr>
        <w:lastRenderedPageBreak/>
        <w:t>Зона специализированной общественной застройки</w:t>
      </w:r>
      <w:bookmarkEnd w:id="27"/>
      <w:bookmarkEnd w:id="28"/>
      <w:bookmarkEnd w:id="29"/>
    </w:p>
    <w:p w:rsidR="003C77D2" w:rsidRPr="001703A1" w:rsidRDefault="003C77D2" w:rsidP="00EB0538">
      <w:pPr>
        <w:autoSpaceDE w:val="0"/>
        <w:autoSpaceDN w:val="0"/>
        <w:adjustRightInd w:val="0"/>
        <w:spacing w:after="0" w:line="240" w:lineRule="auto"/>
        <w:ind w:firstLine="709"/>
        <w:jc w:val="both"/>
        <w:rPr>
          <w:rFonts w:ascii="Times New Roman" w:hAnsi="Times New Roman" w:cs="Times New Roman"/>
          <w:sz w:val="28"/>
          <w:szCs w:val="28"/>
        </w:rPr>
      </w:pPr>
    </w:p>
    <w:p w:rsidR="00660BAC" w:rsidRPr="001703A1" w:rsidRDefault="00660BAC" w:rsidP="00660BAC">
      <w:pPr>
        <w:autoSpaceDE w:val="0"/>
        <w:autoSpaceDN w:val="0"/>
        <w:adjustRightInd w:val="0"/>
        <w:spacing w:after="0" w:line="240" w:lineRule="auto"/>
        <w:ind w:firstLine="709"/>
        <w:jc w:val="both"/>
        <w:rPr>
          <w:rFonts w:ascii="Times New Roman" w:hAnsi="Times New Roman" w:cs="Times New Roman"/>
          <w:sz w:val="28"/>
          <w:szCs w:val="28"/>
        </w:rPr>
      </w:pPr>
      <w:r w:rsidRPr="001703A1">
        <w:rPr>
          <w:rFonts w:ascii="Times New Roman" w:eastAsia="Calibri-Bold" w:hAnsi="Times New Roman" w:cs="Times New Roman"/>
          <w:sz w:val="28"/>
          <w:szCs w:val="28"/>
        </w:rPr>
        <w:t>Зона специализированной общественной застройки предназначена для застройки</w:t>
      </w:r>
      <w:r w:rsidRPr="001703A1">
        <w:rPr>
          <w:rFonts w:ascii="Times New Roman" w:hAnsi="Times New Roman" w:cs="Times New Roman"/>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1703A1">
        <w:rPr>
          <w:rFonts w:ascii="Times New Roman" w:eastAsia="Calibri-Bold" w:hAnsi="Times New Roman" w:cs="Times New Roman"/>
          <w:sz w:val="28"/>
          <w:szCs w:val="28"/>
        </w:rPr>
        <w:t xml:space="preserve"> с размещением сопутствующих объектов инженерного обеспечения.</w:t>
      </w:r>
    </w:p>
    <w:p w:rsidR="00660BAC" w:rsidRPr="001703A1" w:rsidRDefault="00660BAC" w:rsidP="00660BAC">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1703A1">
        <w:rPr>
          <w:rFonts w:ascii="Times New Roman" w:eastAsia="Calibri-Bold" w:hAnsi="Times New Roman" w:cs="Times New Roman"/>
          <w:i/>
          <w:sz w:val="28"/>
          <w:szCs w:val="28"/>
        </w:rPr>
        <w:t>Параметры зоны специализированной общественно-деловой застройки</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Максимально допустимый коэффициент застройки зоны -0,8</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Коэффициент плотности застройки – 2,4</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20,8 га"/>
        </w:smartTagPr>
        <w:r w:rsidR="00A535F1" w:rsidRPr="001703A1">
          <w:rPr>
            <w:rFonts w:ascii="Times New Roman" w:hAnsi="Times New Roman" w:cs="Times New Roman"/>
            <w:sz w:val="28"/>
            <w:szCs w:val="28"/>
          </w:rPr>
          <w:t>20,8</w:t>
        </w:r>
        <w:r w:rsidRPr="001703A1">
          <w:rPr>
            <w:rFonts w:ascii="Times New Roman" w:hAnsi="Times New Roman" w:cs="Times New Roman"/>
            <w:sz w:val="28"/>
            <w:szCs w:val="28"/>
          </w:rPr>
          <w:t xml:space="preserve"> га</w:t>
        </w:r>
      </w:smartTag>
    </w:p>
    <w:p w:rsidR="00660BAC" w:rsidRPr="001703A1" w:rsidRDefault="00660BAC" w:rsidP="00660BAC">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Максимальный процент застройки в границах </w:t>
      </w:r>
      <w:r w:rsidR="00F00361">
        <w:rPr>
          <w:rFonts w:ascii="Times New Roman" w:eastAsiaTheme="majorEastAsia" w:hAnsi="Times New Roman" w:cs="Times New Roman"/>
          <w:bCs/>
          <w:sz w:val="28"/>
          <w:szCs w:val="28"/>
        </w:rPr>
        <w:t>зоны</w:t>
      </w:r>
      <w:r w:rsidRPr="001703A1">
        <w:rPr>
          <w:rFonts w:ascii="Times New Roman" w:eastAsiaTheme="majorEastAsia" w:hAnsi="Times New Roman" w:cs="Times New Roman"/>
          <w:bCs/>
          <w:sz w:val="28"/>
          <w:szCs w:val="28"/>
        </w:rPr>
        <w:t xml:space="preserve"> – 70%.</w:t>
      </w:r>
    </w:p>
    <w:p w:rsidR="00660BAC" w:rsidRPr="001703A1" w:rsidRDefault="00660BAC" w:rsidP="00660BAC">
      <w:pPr>
        <w:pStyle w:val="af"/>
        <w:spacing w:after="0" w:line="240" w:lineRule="auto"/>
        <w:ind w:left="0" w:firstLine="709"/>
        <w:jc w:val="both"/>
        <w:rPr>
          <w:rFonts w:ascii="Times New Roman" w:eastAsiaTheme="majorEastAsia" w:hAnsi="Times New Roman" w:cs="Times New Roman"/>
          <w:bCs/>
          <w:i/>
          <w:sz w:val="28"/>
          <w:szCs w:val="28"/>
        </w:rPr>
      </w:pPr>
    </w:p>
    <w:p w:rsidR="003C77D2" w:rsidRPr="001703A1" w:rsidRDefault="003C77D2" w:rsidP="00B24304">
      <w:pPr>
        <w:pStyle w:val="af"/>
        <w:numPr>
          <w:ilvl w:val="1"/>
          <w:numId w:val="44"/>
        </w:numPr>
        <w:spacing w:after="0" w:line="240" w:lineRule="auto"/>
        <w:jc w:val="center"/>
        <w:outlineLvl w:val="1"/>
        <w:rPr>
          <w:rFonts w:ascii="Times New Roman" w:hAnsi="Times New Roman" w:cs="Times New Roman"/>
          <w:b/>
          <w:sz w:val="28"/>
          <w:szCs w:val="28"/>
        </w:rPr>
      </w:pPr>
      <w:bookmarkStart w:id="30" w:name="_Toc518253390"/>
      <w:bookmarkStart w:id="31" w:name="_Toc12356485"/>
      <w:bookmarkStart w:id="32" w:name="_Toc89935594"/>
      <w:r w:rsidRPr="001703A1">
        <w:rPr>
          <w:rFonts w:ascii="Times New Roman" w:hAnsi="Times New Roman" w:cs="Times New Roman"/>
          <w:b/>
          <w:sz w:val="28"/>
          <w:szCs w:val="28"/>
        </w:rPr>
        <w:t>Производственная зона</w:t>
      </w:r>
      <w:bookmarkEnd w:id="32"/>
      <w:r w:rsidRPr="001703A1">
        <w:rPr>
          <w:rFonts w:ascii="Times New Roman" w:hAnsi="Times New Roman" w:cs="Times New Roman"/>
          <w:b/>
          <w:sz w:val="28"/>
          <w:szCs w:val="28"/>
        </w:rPr>
        <w:t xml:space="preserve"> </w:t>
      </w:r>
      <w:bookmarkEnd w:id="30"/>
      <w:bookmarkEnd w:id="31"/>
    </w:p>
    <w:p w:rsidR="003C77D2" w:rsidRPr="001703A1" w:rsidRDefault="003C77D2" w:rsidP="00EB0538">
      <w:pPr>
        <w:pStyle w:val="af"/>
        <w:spacing w:after="0" w:line="240" w:lineRule="auto"/>
        <w:ind w:left="0" w:firstLine="709"/>
        <w:rPr>
          <w:rFonts w:ascii="Times New Roman" w:hAnsi="Times New Roman" w:cs="Times New Roman"/>
          <w:sz w:val="28"/>
          <w:szCs w:val="28"/>
        </w:rPr>
      </w:pPr>
    </w:p>
    <w:p w:rsidR="003C77D2" w:rsidRPr="001703A1" w:rsidRDefault="003C77D2" w:rsidP="00B24304">
      <w:pPr>
        <w:pStyle w:val="af"/>
        <w:numPr>
          <w:ilvl w:val="2"/>
          <w:numId w:val="44"/>
        </w:numPr>
        <w:spacing w:after="0" w:line="240" w:lineRule="auto"/>
        <w:jc w:val="center"/>
        <w:outlineLvl w:val="2"/>
        <w:rPr>
          <w:rFonts w:ascii="Times New Roman" w:hAnsi="Times New Roman" w:cs="Times New Roman"/>
          <w:b/>
          <w:sz w:val="28"/>
          <w:szCs w:val="28"/>
        </w:rPr>
      </w:pPr>
      <w:bookmarkStart w:id="33" w:name="_Toc518253391"/>
      <w:bookmarkStart w:id="34" w:name="_Toc12356486"/>
      <w:bookmarkStart w:id="35" w:name="_Toc89935595"/>
      <w:r w:rsidRPr="001703A1">
        <w:rPr>
          <w:rFonts w:ascii="Times New Roman" w:hAnsi="Times New Roman" w:cs="Times New Roman"/>
          <w:b/>
          <w:sz w:val="28"/>
          <w:szCs w:val="28"/>
        </w:rPr>
        <w:t>Производственная зона</w:t>
      </w:r>
      <w:bookmarkEnd w:id="33"/>
      <w:bookmarkEnd w:id="34"/>
      <w:bookmarkEnd w:id="35"/>
    </w:p>
    <w:p w:rsidR="003C77D2" w:rsidRPr="001703A1" w:rsidRDefault="003C77D2" w:rsidP="00EB0538">
      <w:pPr>
        <w:pStyle w:val="af"/>
        <w:spacing w:after="0" w:line="240" w:lineRule="auto"/>
        <w:ind w:left="0" w:firstLine="709"/>
        <w:jc w:val="both"/>
        <w:rPr>
          <w:rFonts w:ascii="Times New Roman" w:hAnsi="Times New Roman" w:cs="Times New Roman"/>
          <w:sz w:val="28"/>
          <w:szCs w:val="28"/>
        </w:rPr>
      </w:pPr>
    </w:p>
    <w:p w:rsidR="00660BAC" w:rsidRPr="001703A1" w:rsidRDefault="00660BAC" w:rsidP="00660BAC">
      <w:pPr>
        <w:pStyle w:val="af"/>
        <w:spacing w:after="0" w:line="240" w:lineRule="auto"/>
        <w:ind w:left="0" w:firstLine="709"/>
        <w:jc w:val="both"/>
        <w:rPr>
          <w:rFonts w:ascii="Times New Roman" w:hAnsi="Times New Roman" w:cs="Times New Roman"/>
          <w:i/>
          <w:sz w:val="28"/>
          <w:szCs w:val="28"/>
        </w:rPr>
      </w:pPr>
      <w:r w:rsidRPr="001703A1">
        <w:rPr>
          <w:rFonts w:ascii="Times New Roman" w:hAnsi="Times New Roman" w:cs="Times New Roman"/>
          <w:sz w:val="28"/>
          <w:szCs w:val="28"/>
        </w:rPr>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w:t>
      </w:r>
      <w:proofErr w:type="spellStart"/>
      <w:r w:rsidRPr="001703A1">
        <w:rPr>
          <w:rFonts w:ascii="Times New Roman" w:hAnsi="Times New Roman" w:cs="Times New Roman"/>
          <w:sz w:val="28"/>
          <w:szCs w:val="28"/>
        </w:rPr>
        <w:t>транспортно-логистического</w:t>
      </w:r>
      <w:proofErr w:type="spellEnd"/>
      <w:r w:rsidRPr="001703A1">
        <w:rPr>
          <w:rFonts w:ascii="Times New Roman" w:hAnsi="Times New Roman" w:cs="Times New Roman"/>
          <w:sz w:val="28"/>
          <w:szCs w:val="28"/>
        </w:rPr>
        <w:t xml:space="preserve">, складского назначения и инженерной инфраструктуры, а также объектов общественно-деловой застройки, связанных с обслуживанием данной зоны. </w:t>
      </w:r>
    </w:p>
    <w:p w:rsidR="00660BAC" w:rsidRPr="001703A1" w:rsidRDefault="00660BAC" w:rsidP="00660BAC">
      <w:pPr>
        <w:spacing w:after="0" w:line="240" w:lineRule="auto"/>
        <w:ind w:firstLine="709"/>
        <w:jc w:val="both"/>
        <w:rPr>
          <w:rFonts w:ascii="Times New Roman" w:hAnsi="Times New Roman" w:cs="Times New Roman"/>
          <w:sz w:val="28"/>
          <w:szCs w:val="28"/>
        </w:rPr>
      </w:pPr>
      <w:r w:rsidRPr="001703A1">
        <w:rPr>
          <w:rFonts w:ascii="Times New Roman" w:eastAsia="Calibri-Bold" w:hAnsi="Times New Roman" w:cs="Times New Roman"/>
          <w:i/>
          <w:sz w:val="28"/>
          <w:szCs w:val="28"/>
        </w:rPr>
        <w:t xml:space="preserve">Параметры производственной зоны </w:t>
      </w:r>
    </w:p>
    <w:p w:rsidR="00660BAC" w:rsidRPr="001703A1" w:rsidRDefault="00660BAC" w:rsidP="00660BAC">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Коэффициент застройки – 0,8.</w:t>
      </w:r>
    </w:p>
    <w:p w:rsidR="00660BAC" w:rsidRPr="001703A1" w:rsidRDefault="00660BAC" w:rsidP="00660BAC">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Коэффициент плотности застройки – 2,4.</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27,1 га"/>
        </w:smartTagPr>
        <w:r w:rsidR="00A535F1" w:rsidRPr="001703A1">
          <w:rPr>
            <w:rFonts w:ascii="Times New Roman" w:hAnsi="Times New Roman" w:cs="Times New Roman"/>
            <w:sz w:val="28"/>
            <w:szCs w:val="28"/>
          </w:rPr>
          <w:t xml:space="preserve">27,1 </w:t>
        </w:r>
        <w:r w:rsidRPr="001703A1">
          <w:rPr>
            <w:rFonts w:ascii="Times New Roman" w:hAnsi="Times New Roman" w:cs="Times New Roman"/>
            <w:sz w:val="28"/>
            <w:szCs w:val="28"/>
          </w:rPr>
          <w:t>га</w:t>
        </w:r>
      </w:smartTag>
    </w:p>
    <w:p w:rsidR="00660BAC" w:rsidRPr="001703A1" w:rsidRDefault="00660BAC" w:rsidP="00660BAC">
      <w:pPr>
        <w:spacing w:after="0" w:line="240" w:lineRule="auto"/>
        <w:ind w:firstLine="709"/>
        <w:jc w:val="both"/>
        <w:rPr>
          <w:rFonts w:ascii="Times New Roman" w:eastAsia="Times New Roman" w:hAnsi="Times New Roman" w:cs="Times New Roman"/>
          <w:sz w:val="28"/>
          <w:szCs w:val="28"/>
        </w:rPr>
      </w:pPr>
      <w:r w:rsidRPr="001703A1">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703A1">
        <w:rPr>
          <w:rFonts w:ascii="Times New Roman" w:eastAsia="Times New Roman" w:hAnsi="Times New Roman" w:cs="Times New Roman"/>
          <w:sz w:val="28"/>
          <w:szCs w:val="28"/>
        </w:rPr>
        <w:t>СНиП</w:t>
      </w:r>
      <w:proofErr w:type="spellEnd"/>
      <w:r w:rsidRPr="001703A1">
        <w:rPr>
          <w:rFonts w:ascii="Times New Roman" w:eastAsia="Times New Roman" w:hAnsi="Times New Roman" w:cs="Times New Roman"/>
          <w:sz w:val="28"/>
          <w:szCs w:val="28"/>
        </w:rPr>
        <w:t xml:space="preserve"> 2.07.01-89*», Региональными нормативами градостроительного проектирования Ульяновской области</w:t>
      </w:r>
    </w:p>
    <w:p w:rsidR="003C77D2" w:rsidRPr="001703A1" w:rsidRDefault="003C77D2" w:rsidP="00EB0538">
      <w:pPr>
        <w:pStyle w:val="af"/>
        <w:tabs>
          <w:tab w:val="left" w:pos="1134"/>
        </w:tabs>
        <w:spacing w:after="0" w:line="240" w:lineRule="auto"/>
        <w:ind w:left="0" w:firstLine="709"/>
        <w:jc w:val="both"/>
        <w:rPr>
          <w:rFonts w:ascii="Times New Roman" w:eastAsiaTheme="majorEastAsia" w:hAnsi="Times New Roman" w:cs="Times New Roman"/>
          <w:bCs/>
          <w:sz w:val="28"/>
          <w:szCs w:val="28"/>
        </w:rPr>
      </w:pPr>
    </w:p>
    <w:p w:rsidR="003C77D2" w:rsidRPr="001703A1" w:rsidRDefault="003C77D2" w:rsidP="00B24304">
      <w:pPr>
        <w:pStyle w:val="af"/>
        <w:numPr>
          <w:ilvl w:val="2"/>
          <w:numId w:val="44"/>
        </w:numPr>
        <w:spacing w:after="0" w:line="240" w:lineRule="auto"/>
        <w:jc w:val="center"/>
        <w:outlineLvl w:val="2"/>
        <w:rPr>
          <w:rFonts w:ascii="Times New Roman" w:hAnsi="Times New Roman" w:cs="Times New Roman"/>
          <w:b/>
          <w:sz w:val="28"/>
          <w:szCs w:val="28"/>
        </w:rPr>
      </w:pPr>
      <w:bookmarkStart w:id="36" w:name="_Toc518253393"/>
      <w:bookmarkStart w:id="37" w:name="_Toc12356487"/>
      <w:bookmarkStart w:id="38" w:name="_Toc89935596"/>
      <w:r w:rsidRPr="001703A1">
        <w:rPr>
          <w:rFonts w:ascii="Times New Roman" w:hAnsi="Times New Roman" w:cs="Times New Roman"/>
          <w:b/>
          <w:sz w:val="28"/>
          <w:szCs w:val="28"/>
        </w:rPr>
        <w:t>Коммунально-складская зона</w:t>
      </w:r>
      <w:bookmarkEnd w:id="36"/>
      <w:bookmarkEnd w:id="37"/>
      <w:bookmarkEnd w:id="38"/>
    </w:p>
    <w:p w:rsidR="003C77D2" w:rsidRPr="001703A1" w:rsidRDefault="003C77D2" w:rsidP="00EB0538">
      <w:pPr>
        <w:pStyle w:val="af"/>
        <w:spacing w:after="0" w:line="240" w:lineRule="auto"/>
        <w:ind w:left="0" w:firstLine="709"/>
        <w:jc w:val="both"/>
        <w:rPr>
          <w:rFonts w:ascii="Times New Roman" w:hAnsi="Times New Roman" w:cs="Times New Roman"/>
          <w:sz w:val="28"/>
          <w:szCs w:val="28"/>
        </w:rPr>
      </w:pPr>
    </w:p>
    <w:p w:rsidR="00660BAC" w:rsidRPr="001703A1" w:rsidRDefault="00660BAC" w:rsidP="00660BAC">
      <w:pPr>
        <w:pStyle w:val="af"/>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 xml:space="preserve">Коммунально-складская зона предназначена для размещения коммунальных предприятий, в т.ч. сооружений для хранения транспорта, складов, сопутствующей инженерной и транспортной инфраструктуры, </w:t>
      </w:r>
      <w:proofErr w:type="spellStart"/>
      <w:r w:rsidRPr="001703A1">
        <w:rPr>
          <w:rFonts w:ascii="Times New Roman" w:hAnsi="Times New Roman" w:cs="Times New Roman"/>
          <w:sz w:val="28"/>
          <w:szCs w:val="28"/>
        </w:rPr>
        <w:t>АЗС</w:t>
      </w:r>
      <w:proofErr w:type="spellEnd"/>
      <w:r w:rsidRPr="001703A1">
        <w:rPr>
          <w:rFonts w:ascii="Times New Roman" w:hAnsi="Times New Roman" w:cs="Times New Roman"/>
          <w:sz w:val="28"/>
          <w:szCs w:val="28"/>
        </w:rPr>
        <w:t>, а также коммерческих объектов, объектов общественно-делового назначения, допускаемых к размещению в коммунальных зонах.</w:t>
      </w:r>
    </w:p>
    <w:p w:rsidR="00660BAC" w:rsidRPr="001703A1" w:rsidRDefault="00660BAC" w:rsidP="00660BAC">
      <w:pPr>
        <w:spacing w:after="0" w:line="240" w:lineRule="auto"/>
        <w:ind w:firstLine="709"/>
        <w:jc w:val="both"/>
        <w:rPr>
          <w:rFonts w:ascii="Times New Roman" w:hAnsi="Times New Roman" w:cs="Times New Roman"/>
          <w:sz w:val="28"/>
          <w:szCs w:val="28"/>
        </w:rPr>
      </w:pPr>
      <w:r w:rsidRPr="001703A1">
        <w:rPr>
          <w:rFonts w:ascii="Times New Roman" w:eastAsia="Calibri-Bold" w:hAnsi="Times New Roman" w:cs="Times New Roman"/>
          <w:i/>
          <w:sz w:val="28"/>
          <w:szCs w:val="28"/>
        </w:rPr>
        <w:lastRenderedPageBreak/>
        <w:t xml:space="preserve">Параметры коммунально-складской зоны </w:t>
      </w:r>
    </w:p>
    <w:p w:rsidR="00660BAC" w:rsidRPr="001703A1" w:rsidRDefault="00660BAC" w:rsidP="00660BAC">
      <w:pPr>
        <w:pStyle w:val="af"/>
        <w:spacing w:after="0" w:line="240" w:lineRule="auto"/>
        <w:ind w:left="0"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Коэффициент застройки – 0,6.</w:t>
      </w:r>
    </w:p>
    <w:p w:rsidR="00660BAC" w:rsidRPr="001703A1" w:rsidRDefault="00660BAC" w:rsidP="00660BAC">
      <w:pPr>
        <w:pStyle w:val="af"/>
        <w:spacing w:after="0" w:line="240" w:lineRule="auto"/>
        <w:ind w:left="0"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Коэффициент плотности застройки – 1,8.</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w:t>
      </w:r>
      <w:r w:rsidR="00A535F1" w:rsidRPr="001703A1">
        <w:rPr>
          <w:rFonts w:ascii="Times New Roman" w:eastAsiaTheme="majorEastAsia" w:hAnsi="Times New Roman" w:cs="Times New Roman"/>
          <w:bCs/>
          <w:sz w:val="28"/>
          <w:szCs w:val="28"/>
        </w:rPr>
        <w:t>–</w:t>
      </w:r>
      <w:r w:rsidRPr="001703A1">
        <w:rPr>
          <w:rFonts w:ascii="Times New Roman" w:eastAsiaTheme="majorEastAsia" w:hAnsi="Times New Roman" w:cs="Times New Roman"/>
          <w:bCs/>
          <w:sz w:val="28"/>
          <w:szCs w:val="28"/>
        </w:rPr>
        <w:t xml:space="preserve"> </w:t>
      </w:r>
      <w:smartTag w:uri="urn:schemas-microsoft-com:office:smarttags" w:element="metricconverter">
        <w:smartTagPr>
          <w:attr w:name="ProductID" w:val="3 га"/>
        </w:smartTagPr>
        <w:r w:rsidRPr="001703A1">
          <w:rPr>
            <w:rFonts w:ascii="Times New Roman" w:hAnsi="Times New Roman" w:cs="Times New Roman"/>
            <w:sz w:val="28"/>
            <w:szCs w:val="28"/>
          </w:rPr>
          <w:t>3</w:t>
        </w:r>
        <w:r w:rsidR="00A535F1" w:rsidRPr="001703A1">
          <w:rPr>
            <w:rFonts w:ascii="Times New Roman" w:hAnsi="Times New Roman" w:cs="Times New Roman"/>
            <w:sz w:val="28"/>
            <w:szCs w:val="28"/>
          </w:rPr>
          <w:t xml:space="preserve"> </w:t>
        </w:r>
        <w:r w:rsidRPr="001703A1">
          <w:rPr>
            <w:rFonts w:ascii="Times New Roman" w:hAnsi="Times New Roman" w:cs="Times New Roman"/>
            <w:sz w:val="28"/>
            <w:szCs w:val="28"/>
          </w:rPr>
          <w:t>га</w:t>
        </w:r>
      </w:smartTag>
    </w:p>
    <w:p w:rsidR="00660BAC" w:rsidRPr="001703A1" w:rsidRDefault="00660BAC" w:rsidP="00660BAC">
      <w:pPr>
        <w:spacing w:after="0" w:line="240" w:lineRule="auto"/>
        <w:ind w:firstLine="709"/>
        <w:jc w:val="both"/>
        <w:rPr>
          <w:rFonts w:ascii="Times New Roman" w:eastAsia="Times New Roman" w:hAnsi="Times New Roman" w:cs="Times New Roman"/>
          <w:sz w:val="28"/>
          <w:szCs w:val="28"/>
        </w:rPr>
      </w:pPr>
      <w:r w:rsidRPr="001703A1">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703A1">
        <w:rPr>
          <w:rFonts w:ascii="Times New Roman" w:eastAsia="Times New Roman" w:hAnsi="Times New Roman" w:cs="Times New Roman"/>
          <w:sz w:val="28"/>
          <w:szCs w:val="28"/>
        </w:rPr>
        <w:t>СНиП</w:t>
      </w:r>
      <w:proofErr w:type="spellEnd"/>
      <w:r w:rsidRPr="001703A1">
        <w:rPr>
          <w:rFonts w:ascii="Times New Roman" w:eastAsia="Times New Roman" w:hAnsi="Times New Roman" w:cs="Times New Roman"/>
          <w:sz w:val="28"/>
          <w:szCs w:val="28"/>
        </w:rPr>
        <w:t xml:space="preserve"> 2.07.01-89*», Региональными нормативами градостроительного проектирования Ульяновской области</w:t>
      </w:r>
    </w:p>
    <w:p w:rsidR="003C77D2" w:rsidRPr="001703A1" w:rsidRDefault="003C77D2" w:rsidP="00EB0538">
      <w:pPr>
        <w:pStyle w:val="af"/>
        <w:spacing w:after="0" w:line="240" w:lineRule="auto"/>
        <w:ind w:left="0" w:firstLine="709"/>
        <w:jc w:val="both"/>
        <w:rPr>
          <w:rFonts w:ascii="Times New Roman" w:hAnsi="Times New Roman" w:cs="Times New Roman"/>
          <w:sz w:val="28"/>
          <w:szCs w:val="28"/>
        </w:rPr>
      </w:pPr>
    </w:p>
    <w:p w:rsidR="003C77D2" w:rsidRPr="001703A1" w:rsidRDefault="003C77D2" w:rsidP="00B24304">
      <w:pPr>
        <w:pStyle w:val="af"/>
        <w:numPr>
          <w:ilvl w:val="1"/>
          <w:numId w:val="44"/>
        </w:numPr>
        <w:spacing w:after="0" w:line="240" w:lineRule="auto"/>
        <w:jc w:val="center"/>
        <w:outlineLvl w:val="1"/>
        <w:rPr>
          <w:rFonts w:ascii="Times New Roman" w:hAnsi="Times New Roman" w:cs="Times New Roman"/>
          <w:b/>
          <w:sz w:val="28"/>
          <w:szCs w:val="28"/>
        </w:rPr>
      </w:pPr>
      <w:bookmarkStart w:id="39" w:name="_Toc518253394"/>
      <w:bookmarkStart w:id="40" w:name="_Toc12356488"/>
      <w:bookmarkStart w:id="41" w:name="_Toc89935597"/>
      <w:r w:rsidRPr="001703A1">
        <w:rPr>
          <w:rFonts w:ascii="Times New Roman" w:hAnsi="Times New Roman" w:cs="Times New Roman"/>
          <w:b/>
          <w:sz w:val="28"/>
          <w:szCs w:val="28"/>
        </w:rPr>
        <w:t>Зона инженерной инфраструктуры</w:t>
      </w:r>
      <w:bookmarkEnd w:id="41"/>
      <w:r w:rsidRPr="001703A1">
        <w:rPr>
          <w:rFonts w:ascii="Times New Roman" w:hAnsi="Times New Roman" w:cs="Times New Roman"/>
          <w:b/>
          <w:sz w:val="28"/>
          <w:szCs w:val="28"/>
        </w:rPr>
        <w:t xml:space="preserve"> </w:t>
      </w:r>
      <w:bookmarkEnd w:id="39"/>
      <w:bookmarkEnd w:id="40"/>
    </w:p>
    <w:p w:rsidR="003C77D2" w:rsidRPr="001703A1" w:rsidRDefault="003C77D2" w:rsidP="00EB0538">
      <w:pPr>
        <w:pStyle w:val="af"/>
        <w:spacing w:after="0" w:line="240" w:lineRule="auto"/>
        <w:ind w:left="0" w:firstLine="709"/>
        <w:rPr>
          <w:rFonts w:ascii="Times New Roman" w:hAnsi="Times New Roman" w:cs="Times New Roman"/>
          <w:sz w:val="28"/>
          <w:szCs w:val="28"/>
        </w:rPr>
      </w:pPr>
    </w:p>
    <w:p w:rsidR="00660BAC" w:rsidRPr="001703A1" w:rsidRDefault="00660BAC" w:rsidP="00660BAC">
      <w:pPr>
        <w:pStyle w:val="af"/>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 xml:space="preserve">Зона инженерной инфраструктуры предназначена для размещения объектов инженерного обеспечения, в т.ч. коридоров пропуска коммуникаций. </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Calibri-Bold" w:hAnsi="Times New Roman" w:cs="Times New Roman"/>
          <w:i/>
          <w:sz w:val="28"/>
          <w:szCs w:val="28"/>
        </w:rPr>
        <w:t>Параметры зоны инженерной инфраструктуры</w:t>
      </w:r>
      <w:r w:rsidRPr="001703A1">
        <w:rPr>
          <w:rFonts w:ascii="Times New Roman" w:eastAsiaTheme="majorEastAsia" w:hAnsi="Times New Roman" w:cs="Times New Roman"/>
          <w:bCs/>
          <w:sz w:val="28"/>
          <w:szCs w:val="28"/>
        </w:rPr>
        <w:t xml:space="preserve"> </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4,3 га"/>
        </w:smartTagPr>
        <w:r w:rsidR="00A535F1" w:rsidRPr="001703A1">
          <w:rPr>
            <w:rFonts w:ascii="Times New Roman" w:eastAsiaTheme="majorEastAsia" w:hAnsi="Times New Roman" w:cs="Times New Roman"/>
            <w:bCs/>
            <w:sz w:val="28"/>
            <w:szCs w:val="28"/>
          </w:rPr>
          <w:t>4</w:t>
        </w:r>
        <w:r w:rsidRPr="001703A1">
          <w:rPr>
            <w:rFonts w:ascii="Times New Roman" w:hAnsi="Times New Roman" w:cs="Times New Roman"/>
            <w:sz w:val="28"/>
            <w:szCs w:val="28"/>
          </w:rPr>
          <w:t>,3</w:t>
        </w:r>
        <w:r w:rsidR="00A535F1" w:rsidRPr="001703A1">
          <w:rPr>
            <w:rFonts w:ascii="Times New Roman" w:hAnsi="Times New Roman" w:cs="Times New Roman"/>
            <w:sz w:val="28"/>
            <w:szCs w:val="28"/>
          </w:rPr>
          <w:t xml:space="preserve"> </w:t>
        </w:r>
        <w:r w:rsidRPr="001703A1">
          <w:rPr>
            <w:rFonts w:ascii="Times New Roman" w:hAnsi="Times New Roman" w:cs="Times New Roman"/>
            <w:sz w:val="28"/>
            <w:szCs w:val="28"/>
          </w:rPr>
          <w:t>га</w:t>
        </w:r>
      </w:smartTag>
    </w:p>
    <w:p w:rsidR="00660BAC" w:rsidRPr="001703A1" w:rsidRDefault="00493E16" w:rsidP="00660BAC">
      <w:pPr>
        <w:pStyle w:val="af"/>
        <w:spacing w:after="0" w:line="240" w:lineRule="auto"/>
        <w:ind w:left="0" w:firstLine="709"/>
        <w:jc w:val="both"/>
        <w:rPr>
          <w:rFonts w:ascii="Times New Roman" w:hAnsi="Times New Roman" w:cs="Times New Roman"/>
          <w:sz w:val="28"/>
          <w:szCs w:val="28"/>
        </w:rPr>
      </w:pPr>
      <w:r w:rsidRPr="00493E16">
        <w:rPr>
          <w:rFonts w:ascii="Times New Roman" w:hAnsi="Times New Roman" w:cs="Times New Roman"/>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инженерной зоне, следует принимать в соответствии с Региональными нормативами градостроительного проектирования Ульяновской области, местными нормативами градостроительного проектирования, СП 31.13330 «Водоснабжение. Наружные сети и сооружения. Актуализированная редакция </w:t>
      </w:r>
      <w:proofErr w:type="spellStart"/>
      <w:r w:rsidRPr="00493E16">
        <w:rPr>
          <w:rFonts w:ascii="Times New Roman" w:hAnsi="Times New Roman" w:cs="Times New Roman"/>
          <w:sz w:val="28"/>
          <w:szCs w:val="28"/>
        </w:rPr>
        <w:t>СНиП</w:t>
      </w:r>
      <w:proofErr w:type="spellEnd"/>
      <w:r w:rsidRPr="00493E16">
        <w:rPr>
          <w:rFonts w:ascii="Times New Roman" w:hAnsi="Times New Roman" w:cs="Times New Roman"/>
          <w:sz w:val="28"/>
          <w:szCs w:val="28"/>
        </w:rPr>
        <w:t xml:space="preserve"> 2.04.02-84», СП 32.13330 «Канализация. Наружные сети и сооружения. </w:t>
      </w:r>
      <w:proofErr w:type="spellStart"/>
      <w:r w:rsidRPr="00493E16">
        <w:rPr>
          <w:rFonts w:ascii="Times New Roman" w:hAnsi="Times New Roman" w:cs="Times New Roman"/>
          <w:sz w:val="28"/>
          <w:szCs w:val="28"/>
        </w:rPr>
        <w:t>СНиП</w:t>
      </w:r>
      <w:proofErr w:type="spellEnd"/>
      <w:r w:rsidRPr="00493E16">
        <w:rPr>
          <w:rFonts w:ascii="Times New Roman" w:hAnsi="Times New Roman" w:cs="Times New Roman"/>
          <w:sz w:val="28"/>
          <w:szCs w:val="28"/>
        </w:rPr>
        <w:t xml:space="preserve"> 2.04.03-85», СП 62.13330.2011*. «Газораспределительные системы. Актуализированная редакция </w:t>
      </w:r>
      <w:proofErr w:type="spellStart"/>
      <w:r w:rsidRPr="00493E16">
        <w:rPr>
          <w:rFonts w:ascii="Times New Roman" w:hAnsi="Times New Roman" w:cs="Times New Roman"/>
          <w:sz w:val="28"/>
          <w:szCs w:val="28"/>
        </w:rPr>
        <w:t>СНиП</w:t>
      </w:r>
      <w:proofErr w:type="spellEnd"/>
      <w:r w:rsidRPr="00493E16">
        <w:rPr>
          <w:rFonts w:ascii="Times New Roman" w:hAnsi="Times New Roman" w:cs="Times New Roman"/>
          <w:sz w:val="28"/>
          <w:szCs w:val="28"/>
        </w:rPr>
        <w:t xml:space="preserve"> 42-01-2002», СП 124.13330.2012. «Тепловые сети. Актуализированная редакция </w:t>
      </w:r>
      <w:proofErr w:type="spellStart"/>
      <w:r w:rsidRPr="00493E16">
        <w:rPr>
          <w:rFonts w:ascii="Times New Roman" w:hAnsi="Times New Roman" w:cs="Times New Roman"/>
          <w:sz w:val="28"/>
          <w:szCs w:val="28"/>
        </w:rPr>
        <w:t>СНиП</w:t>
      </w:r>
      <w:proofErr w:type="spellEnd"/>
      <w:r w:rsidRPr="00493E16">
        <w:rPr>
          <w:rFonts w:ascii="Times New Roman" w:hAnsi="Times New Roman" w:cs="Times New Roman"/>
          <w:sz w:val="28"/>
          <w:szCs w:val="28"/>
        </w:rPr>
        <w:t xml:space="preserve"> 41-02-2003».</w:t>
      </w:r>
      <w:bookmarkStart w:id="42" w:name="_GoBack"/>
      <w:bookmarkEnd w:id="42"/>
    </w:p>
    <w:p w:rsidR="003C77D2" w:rsidRPr="001703A1" w:rsidRDefault="003C77D2" w:rsidP="00EB0538">
      <w:pPr>
        <w:spacing w:after="0" w:line="240" w:lineRule="auto"/>
        <w:ind w:firstLine="709"/>
        <w:rPr>
          <w:rFonts w:ascii="Times New Roman" w:hAnsi="Times New Roman" w:cs="Times New Roman"/>
          <w:sz w:val="28"/>
          <w:szCs w:val="28"/>
        </w:rPr>
      </w:pPr>
    </w:p>
    <w:p w:rsidR="003C77D2" w:rsidRPr="001703A1" w:rsidRDefault="003C77D2" w:rsidP="00B24304">
      <w:pPr>
        <w:pStyle w:val="af"/>
        <w:numPr>
          <w:ilvl w:val="1"/>
          <w:numId w:val="44"/>
        </w:numPr>
        <w:spacing w:after="0" w:line="240" w:lineRule="auto"/>
        <w:jc w:val="center"/>
        <w:outlineLvl w:val="1"/>
        <w:rPr>
          <w:rFonts w:ascii="Times New Roman" w:hAnsi="Times New Roman" w:cs="Times New Roman"/>
          <w:b/>
          <w:sz w:val="28"/>
          <w:szCs w:val="28"/>
        </w:rPr>
      </w:pPr>
      <w:bookmarkStart w:id="43" w:name="_Toc518253395"/>
      <w:bookmarkStart w:id="44" w:name="_Toc12356489"/>
      <w:bookmarkStart w:id="45" w:name="_Toc89935598"/>
      <w:r w:rsidRPr="001703A1">
        <w:rPr>
          <w:rFonts w:ascii="Times New Roman" w:hAnsi="Times New Roman" w:cs="Times New Roman"/>
          <w:b/>
          <w:sz w:val="28"/>
          <w:szCs w:val="28"/>
        </w:rPr>
        <w:t>Зона транспортной инфраструктуры</w:t>
      </w:r>
      <w:bookmarkEnd w:id="45"/>
      <w:r w:rsidRPr="001703A1">
        <w:rPr>
          <w:rFonts w:ascii="Times New Roman" w:hAnsi="Times New Roman" w:cs="Times New Roman"/>
          <w:b/>
          <w:sz w:val="28"/>
          <w:szCs w:val="28"/>
        </w:rPr>
        <w:t xml:space="preserve"> </w:t>
      </w:r>
      <w:bookmarkEnd w:id="43"/>
      <w:bookmarkEnd w:id="44"/>
    </w:p>
    <w:p w:rsidR="003C77D2" w:rsidRPr="001703A1" w:rsidRDefault="003C77D2" w:rsidP="00EB0538">
      <w:pPr>
        <w:pStyle w:val="af"/>
        <w:spacing w:after="0" w:line="240" w:lineRule="auto"/>
        <w:ind w:left="0" w:firstLine="709"/>
        <w:jc w:val="both"/>
        <w:rPr>
          <w:rFonts w:ascii="Times New Roman" w:hAnsi="Times New Roman" w:cs="Times New Roman"/>
          <w:sz w:val="28"/>
          <w:szCs w:val="28"/>
        </w:rPr>
      </w:pPr>
    </w:p>
    <w:p w:rsidR="00660BAC" w:rsidRPr="001703A1" w:rsidRDefault="00660BAC" w:rsidP="00660BAC">
      <w:pPr>
        <w:spacing w:after="0" w:line="240" w:lineRule="auto"/>
        <w:ind w:firstLine="709"/>
        <w:jc w:val="both"/>
        <w:rPr>
          <w:rFonts w:ascii="Times New Roman" w:hAnsi="Times New Roman" w:cs="Times New Roman"/>
          <w:sz w:val="28"/>
          <w:szCs w:val="28"/>
        </w:rPr>
      </w:pPr>
      <w:r w:rsidRPr="001703A1">
        <w:rPr>
          <w:rFonts w:ascii="Times New Roman" w:hAnsi="Times New Roman" w:cs="Times New Roman"/>
          <w:sz w:val="28"/>
          <w:szCs w:val="28"/>
        </w:rPr>
        <w:t xml:space="preserve">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w:t>
      </w:r>
      <w:r w:rsidRPr="001703A1">
        <w:rPr>
          <w:rFonts w:ascii="Times New Roman" w:eastAsia="Calibri-Bold" w:hAnsi="Times New Roman" w:cs="Times New Roman"/>
          <w:sz w:val="28"/>
          <w:szCs w:val="28"/>
        </w:rPr>
        <w:t>и объектов инженерной инфраструктуры, связанных с обслуживанием данной зоны.</w:t>
      </w:r>
    </w:p>
    <w:p w:rsidR="00660BAC" w:rsidRPr="001703A1" w:rsidRDefault="00660BAC" w:rsidP="00660BAC">
      <w:pPr>
        <w:spacing w:after="0" w:line="240" w:lineRule="auto"/>
        <w:ind w:firstLine="709"/>
        <w:jc w:val="both"/>
        <w:rPr>
          <w:rFonts w:ascii="Times New Roman" w:eastAsia="Calibri-Bold" w:hAnsi="Times New Roman" w:cs="Times New Roman"/>
          <w:i/>
          <w:sz w:val="28"/>
          <w:szCs w:val="28"/>
        </w:rPr>
      </w:pPr>
      <w:r w:rsidRPr="001703A1">
        <w:rPr>
          <w:rFonts w:ascii="Times New Roman" w:eastAsia="Calibri-Bold" w:hAnsi="Times New Roman" w:cs="Times New Roman"/>
          <w:i/>
          <w:sz w:val="28"/>
          <w:szCs w:val="28"/>
        </w:rPr>
        <w:t>Параметры зоны инженерной инфраструктуры</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299,9 га"/>
        </w:smartTagPr>
        <w:r w:rsidR="00A535F1" w:rsidRPr="001703A1">
          <w:rPr>
            <w:rFonts w:ascii="Times New Roman" w:hAnsi="Times New Roman" w:cs="Times New Roman"/>
            <w:sz w:val="28"/>
            <w:szCs w:val="28"/>
          </w:rPr>
          <w:t>299,9</w:t>
        </w:r>
        <w:r w:rsidRPr="001703A1">
          <w:rPr>
            <w:rFonts w:ascii="Times New Roman" w:hAnsi="Times New Roman" w:cs="Times New Roman"/>
            <w:sz w:val="28"/>
            <w:szCs w:val="28"/>
          </w:rPr>
          <w:t xml:space="preserve"> га</w:t>
        </w:r>
      </w:smartTag>
    </w:p>
    <w:p w:rsidR="00660BAC" w:rsidRPr="001703A1" w:rsidRDefault="00660BAC" w:rsidP="00660BAC">
      <w:pPr>
        <w:spacing w:after="0" w:line="240" w:lineRule="auto"/>
        <w:ind w:firstLine="709"/>
        <w:jc w:val="both"/>
        <w:rPr>
          <w:rFonts w:ascii="Times New Roman" w:eastAsia="Times New Roman" w:hAnsi="Times New Roman" w:cs="Times New Roman"/>
          <w:sz w:val="28"/>
          <w:szCs w:val="28"/>
        </w:rPr>
      </w:pPr>
      <w:r w:rsidRPr="001703A1">
        <w:rPr>
          <w:rFonts w:ascii="Times New Roman" w:eastAsia="Times New Roman" w:hAnsi="Times New Roman" w:cs="Times New Roman"/>
          <w:sz w:val="28"/>
          <w:szCs w:val="28"/>
        </w:rPr>
        <w:t>Предельные параметры не подлежат установлению и определяются в соответствии с</w:t>
      </w:r>
      <w:r w:rsidRPr="001703A1">
        <w:rPr>
          <w:rFonts w:ascii="Times New Roman" w:hAnsi="Times New Roman" w:cs="Times New Roman"/>
          <w:sz w:val="28"/>
          <w:szCs w:val="28"/>
        </w:rPr>
        <w:t xml:space="preserve"> Региональными нормативами градостроительного проектирования Ульяновской области, местными нормативами градостроительного проектирования,</w:t>
      </w:r>
      <w:r w:rsidRPr="001703A1">
        <w:rPr>
          <w:rFonts w:ascii="Times New Roman" w:eastAsia="Times New Roman" w:hAnsi="Times New Roman" w:cs="Times New Roman"/>
          <w:sz w:val="28"/>
          <w:szCs w:val="28"/>
        </w:rPr>
        <w:t xml:space="preserve"> СП 42.13330.2016. «Свод правил. Градостроительство. Планировка и застройка городских и сельских поселений. Актуализированная редакция </w:t>
      </w:r>
      <w:proofErr w:type="spellStart"/>
      <w:r w:rsidRPr="001703A1">
        <w:rPr>
          <w:rFonts w:ascii="Times New Roman" w:eastAsia="Times New Roman" w:hAnsi="Times New Roman" w:cs="Times New Roman"/>
          <w:sz w:val="28"/>
          <w:szCs w:val="28"/>
        </w:rPr>
        <w:t>СНиП</w:t>
      </w:r>
      <w:proofErr w:type="spellEnd"/>
      <w:r w:rsidRPr="001703A1">
        <w:rPr>
          <w:rFonts w:ascii="Times New Roman" w:eastAsia="Times New Roman" w:hAnsi="Times New Roman" w:cs="Times New Roman"/>
          <w:sz w:val="28"/>
          <w:szCs w:val="28"/>
        </w:rPr>
        <w:t xml:space="preserve"> 2.07.01-</w:t>
      </w:r>
      <w:r w:rsidRPr="001703A1">
        <w:rPr>
          <w:rFonts w:ascii="Times New Roman" w:eastAsia="Times New Roman" w:hAnsi="Times New Roman" w:cs="Times New Roman"/>
          <w:sz w:val="28"/>
          <w:szCs w:val="28"/>
        </w:rPr>
        <w:lastRenderedPageBreak/>
        <w:t xml:space="preserve">89*»."СП 34.13330.2012. Автомобильные дороги. Актуализированная редакция </w:t>
      </w:r>
      <w:proofErr w:type="spellStart"/>
      <w:r w:rsidRPr="001703A1">
        <w:rPr>
          <w:rFonts w:ascii="Times New Roman" w:eastAsia="Times New Roman" w:hAnsi="Times New Roman" w:cs="Times New Roman"/>
          <w:sz w:val="28"/>
          <w:szCs w:val="28"/>
        </w:rPr>
        <w:t>СНиП</w:t>
      </w:r>
      <w:proofErr w:type="spellEnd"/>
      <w:r w:rsidRPr="001703A1">
        <w:rPr>
          <w:rFonts w:ascii="Times New Roman" w:eastAsia="Times New Roman" w:hAnsi="Times New Roman" w:cs="Times New Roman"/>
          <w:sz w:val="28"/>
          <w:szCs w:val="28"/>
        </w:rPr>
        <w:t xml:space="preserve"> 2.05.02-85*"</w:t>
      </w:r>
    </w:p>
    <w:p w:rsidR="003C77D2" w:rsidRPr="001703A1" w:rsidRDefault="003C77D2" w:rsidP="00EB0538">
      <w:pPr>
        <w:pStyle w:val="af"/>
        <w:spacing w:after="0" w:line="240" w:lineRule="auto"/>
        <w:ind w:left="0" w:firstLine="709"/>
        <w:jc w:val="both"/>
        <w:rPr>
          <w:rFonts w:ascii="Times New Roman" w:hAnsi="Times New Roman" w:cs="Times New Roman"/>
          <w:sz w:val="28"/>
          <w:szCs w:val="28"/>
        </w:rPr>
      </w:pPr>
    </w:p>
    <w:p w:rsidR="003C77D2" w:rsidRPr="001703A1" w:rsidRDefault="003C77D2" w:rsidP="00B24304">
      <w:pPr>
        <w:pStyle w:val="af"/>
        <w:numPr>
          <w:ilvl w:val="1"/>
          <w:numId w:val="44"/>
        </w:numPr>
        <w:spacing w:after="0" w:line="240" w:lineRule="auto"/>
        <w:jc w:val="center"/>
        <w:outlineLvl w:val="1"/>
        <w:rPr>
          <w:rFonts w:ascii="Times New Roman" w:hAnsi="Times New Roman" w:cs="Times New Roman"/>
          <w:b/>
          <w:sz w:val="28"/>
          <w:szCs w:val="28"/>
        </w:rPr>
      </w:pPr>
      <w:bookmarkStart w:id="46" w:name="_Toc518253396"/>
      <w:bookmarkStart w:id="47" w:name="_Toc12356490"/>
      <w:bookmarkStart w:id="48" w:name="_Toc89935599"/>
      <w:r w:rsidRPr="001703A1">
        <w:rPr>
          <w:rFonts w:ascii="Times New Roman" w:hAnsi="Times New Roman" w:cs="Times New Roman"/>
          <w:b/>
          <w:sz w:val="28"/>
          <w:szCs w:val="28"/>
        </w:rPr>
        <w:t>Зона сельскохозяйственного использования</w:t>
      </w:r>
      <w:bookmarkEnd w:id="48"/>
      <w:r w:rsidRPr="001703A1">
        <w:rPr>
          <w:rFonts w:ascii="Times New Roman" w:hAnsi="Times New Roman" w:cs="Times New Roman"/>
          <w:b/>
          <w:sz w:val="28"/>
          <w:szCs w:val="28"/>
        </w:rPr>
        <w:t xml:space="preserve"> </w:t>
      </w:r>
      <w:bookmarkEnd w:id="46"/>
      <w:bookmarkEnd w:id="47"/>
    </w:p>
    <w:p w:rsidR="003C77D2" w:rsidRPr="001703A1" w:rsidRDefault="003C77D2" w:rsidP="00EB0538">
      <w:pPr>
        <w:spacing w:after="0" w:line="240" w:lineRule="auto"/>
        <w:ind w:firstLine="709"/>
        <w:jc w:val="both"/>
        <w:rPr>
          <w:rFonts w:ascii="Times New Roman" w:hAnsi="Times New Roman" w:cs="Times New Roman"/>
          <w:sz w:val="28"/>
          <w:szCs w:val="28"/>
        </w:rPr>
      </w:pPr>
    </w:p>
    <w:p w:rsidR="003C77D2" w:rsidRPr="001703A1" w:rsidRDefault="003C77D2" w:rsidP="00B24304">
      <w:pPr>
        <w:pStyle w:val="af"/>
        <w:numPr>
          <w:ilvl w:val="2"/>
          <w:numId w:val="44"/>
        </w:numPr>
        <w:spacing w:after="0" w:line="240" w:lineRule="auto"/>
        <w:jc w:val="center"/>
        <w:outlineLvl w:val="2"/>
        <w:rPr>
          <w:rFonts w:ascii="Times New Roman" w:hAnsi="Times New Roman" w:cs="Times New Roman"/>
          <w:b/>
          <w:sz w:val="28"/>
          <w:szCs w:val="28"/>
        </w:rPr>
      </w:pPr>
      <w:bookmarkStart w:id="49" w:name="_Toc531868848"/>
      <w:bookmarkStart w:id="50" w:name="_Toc12356491"/>
      <w:bookmarkStart w:id="51" w:name="_Toc89935600"/>
      <w:r w:rsidRPr="001703A1">
        <w:rPr>
          <w:rFonts w:ascii="Times New Roman" w:hAnsi="Times New Roman" w:cs="Times New Roman"/>
          <w:b/>
          <w:sz w:val="28"/>
          <w:szCs w:val="28"/>
        </w:rPr>
        <w:t>Зона сельскохозяйственных угодий</w:t>
      </w:r>
      <w:bookmarkEnd w:id="49"/>
      <w:bookmarkEnd w:id="50"/>
      <w:bookmarkEnd w:id="51"/>
    </w:p>
    <w:p w:rsidR="003C77D2" w:rsidRPr="001703A1" w:rsidRDefault="003C77D2" w:rsidP="00EB0538">
      <w:pPr>
        <w:pStyle w:val="af"/>
        <w:spacing w:after="0" w:line="240" w:lineRule="auto"/>
        <w:ind w:left="0" w:firstLine="709"/>
        <w:jc w:val="both"/>
        <w:rPr>
          <w:rFonts w:ascii="Times New Roman" w:hAnsi="Times New Roman" w:cs="Times New Roman"/>
          <w:sz w:val="28"/>
          <w:szCs w:val="28"/>
        </w:rPr>
      </w:pPr>
    </w:p>
    <w:p w:rsidR="00660BAC" w:rsidRPr="001703A1" w:rsidRDefault="00660BAC" w:rsidP="00660BAC">
      <w:pPr>
        <w:spacing w:after="0" w:line="240" w:lineRule="auto"/>
        <w:ind w:firstLine="709"/>
        <w:jc w:val="both"/>
        <w:rPr>
          <w:rFonts w:ascii="Times New Roman" w:hAnsi="Times New Roman" w:cs="Times New Roman"/>
          <w:sz w:val="28"/>
          <w:szCs w:val="28"/>
        </w:rPr>
      </w:pPr>
      <w:r w:rsidRPr="001703A1">
        <w:rPr>
          <w:rFonts w:ascii="Times New Roman" w:hAnsi="Times New Roman" w:cs="Times New Roman"/>
          <w:sz w:val="28"/>
          <w:szCs w:val="28"/>
        </w:rPr>
        <w:t xml:space="preserve">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 </w:t>
      </w:r>
    </w:p>
    <w:p w:rsidR="00660BAC" w:rsidRPr="001703A1" w:rsidRDefault="00660BAC" w:rsidP="00660BAC">
      <w:pPr>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2205,1 га"/>
        </w:smartTagPr>
        <w:r w:rsidR="00A535F1" w:rsidRPr="001703A1">
          <w:rPr>
            <w:rFonts w:ascii="Times New Roman" w:hAnsi="Times New Roman" w:cs="Times New Roman"/>
            <w:sz w:val="28"/>
            <w:szCs w:val="28"/>
          </w:rPr>
          <w:t>12205,1</w:t>
        </w:r>
        <w:r w:rsidRPr="001703A1">
          <w:rPr>
            <w:rFonts w:ascii="Times New Roman" w:hAnsi="Times New Roman" w:cs="Times New Roman"/>
            <w:sz w:val="28"/>
            <w:szCs w:val="28"/>
          </w:rPr>
          <w:t xml:space="preserve"> га</w:t>
        </w:r>
      </w:smartTag>
    </w:p>
    <w:p w:rsidR="00660BAC" w:rsidRPr="001703A1" w:rsidRDefault="00660BAC" w:rsidP="00660BAC">
      <w:pPr>
        <w:spacing w:after="0" w:line="240" w:lineRule="auto"/>
        <w:ind w:firstLine="709"/>
        <w:jc w:val="both"/>
        <w:rPr>
          <w:rFonts w:ascii="Times New Roman" w:eastAsia="Times New Roman" w:hAnsi="Times New Roman" w:cs="Times New Roman"/>
          <w:sz w:val="28"/>
          <w:szCs w:val="28"/>
        </w:rPr>
      </w:pPr>
      <w:r w:rsidRPr="001703A1">
        <w:rPr>
          <w:rFonts w:ascii="Times New Roman" w:eastAsia="Times New Roman" w:hAnsi="Times New Roman" w:cs="Times New Roman"/>
          <w:sz w:val="28"/>
          <w:szCs w:val="28"/>
        </w:rPr>
        <w:t xml:space="preserve">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703A1">
        <w:rPr>
          <w:rFonts w:ascii="Times New Roman" w:eastAsia="Times New Roman" w:hAnsi="Times New Roman" w:cs="Times New Roman"/>
          <w:sz w:val="28"/>
          <w:szCs w:val="28"/>
        </w:rPr>
        <w:t>СНиП</w:t>
      </w:r>
      <w:proofErr w:type="spellEnd"/>
      <w:r w:rsidRPr="001703A1">
        <w:rPr>
          <w:rFonts w:ascii="Times New Roman" w:eastAsia="Times New Roman" w:hAnsi="Times New Roman" w:cs="Times New Roman"/>
          <w:sz w:val="28"/>
          <w:szCs w:val="28"/>
        </w:rPr>
        <w:t xml:space="preserve"> 2.07.01-89*».</w:t>
      </w:r>
    </w:p>
    <w:p w:rsidR="003C77D2" w:rsidRPr="001703A1" w:rsidRDefault="003C77D2" w:rsidP="00EB0538">
      <w:pPr>
        <w:pStyle w:val="af"/>
        <w:tabs>
          <w:tab w:val="left" w:pos="993"/>
        </w:tabs>
        <w:spacing w:after="0" w:line="240" w:lineRule="auto"/>
        <w:ind w:left="0" w:firstLine="709"/>
        <w:jc w:val="both"/>
        <w:rPr>
          <w:rFonts w:ascii="Times New Roman" w:hAnsi="Times New Roman" w:cs="Times New Roman"/>
          <w:sz w:val="28"/>
          <w:szCs w:val="28"/>
        </w:rPr>
      </w:pPr>
    </w:p>
    <w:p w:rsidR="003C77D2" w:rsidRPr="001703A1" w:rsidRDefault="003C77D2" w:rsidP="00B24304">
      <w:pPr>
        <w:pStyle w:val="af"/>
        <w:numPr>
          <w:ilvl w:val="2"/>
          <w:numId w:val="44"/>
        </w:numPr>
        <w:spacing w:after="0" w:line="240" w:lineRule="auto"/>
        <w:jc w:val="center"/>
        <w:outlineLvl w:val="2"/>
        <w:rPr>
          <w:rFonts w:ascii="Times New Roman" w:hAnsi="Times New Roman" w:cs="Times New Roman"/>
          <w:b/>
          <w:sz w:val="28"/>
          <w:szCs w:val="28"/>
        </w:rPr>
      </w:pPr>
      <w:bookmarkStart w:id="52" w:name="_Toc531868850"/>
      <w:bookmarkStart w:id="53" w:name="_Toc12356492"/>
      <w:bookmarkStart w:id="54" w:name="_Toc89935601"/>
      <w:r w:rsidRPr="001703A1">
        <w:rPr>
          <w:rFonts w:ascii="Times New Roman" w:hAnsi="Times New Roman" w:cs="Times New Roman"/>
          <w:b/>
          <w:sz w:val="28"/>
          <w:szCs w:val="28"/>
        </w:rPr>
        <w:t>Производственная зона сельскохозяйственных предприятий</w:t>
      </w:r>
      <w:bookmarkEnd w:id="52"/>
      <w:bookmarkEnd w:id="53"/>
      <w:bookmarkEnd w:id="54"/>
    </w:p>
    <w:p w:rsidR="003C77D2" w:rsidRPr="001703A1" w:rsidRDefault="003C77D2" w:rsidP="00EB0538">
      <w:pPr>
        <w:pStyle w:val="af"/>
        <w:spacing w:after="0" w:line="240" w:lineRule="auto"/>
        <w:ind w:left="0" w:firstLine="709"/>
        <w:jc w:val="both"/>
        <w:rPr>
          <w:rFonts w:ascii="Times New Roman" w:hAnsi="Times New Roman" w:cs="Times New Roman"/>
          <w:sz w:val="28"/>
          <w:szCs w:val="28"/>
        </w:rPr>
      </w:pPr>
    </w:p>
    <w:p w:rsidR="00660BAC" w:rsidRPr="001703A1" w:rsidRDefault="00660BAC" w:rsidP="00660BAC">
      <w:pPr>
        <w:spacing w:after="0" w:line="240" w:lineRule="auto"/>
        <w:ind w:firstLine="709"/>
        <w:jc w:val="both"/>
        <w:rPr>
          <w:rFonts w:ascii="Times New Roman" w:eastAsia="Calibri-Bold" w:hAnsi="Times New Roman" w:cs="Times New Roman"/>
          <w:i/>
          <w:sz w:val="28"/>
          <w:szCs w:val="28"/>
        </w:rPr>
      </w:pPr>
      <w:r w:rsidRPr="001703A1">
        <w:rPr>
          <w:rFonts w:ascii="Times New Roman" w:hAnsi="Times New Roman" w:cs="Times New Roman"/>
          <w:sz w:val="28"/>
          <w:szCs w:val="28"/>
        </w:rPr>
        <w:t>Производственная зона сельскохозяйственных предприятий,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w:t>
      </w:r>
      <w:r w:rsidRPr="001703A1">
        <w:rPr>
          <w:rFonts w:ascii="Times New Roman" w:eastAsia="Calibri-Bold" w:hAnsi="Times New Roman" w:cs="Times New Roman"/>
          <w:sz w:val="28"/>
          <w:szCs w:val="28"/>
        </w:rPr>
        <w:t>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660BAC" w:rsidRPr="001703A1" w:rsidRDefault="00660BAC" w:rsidP="00660BAC">
      <w:pPr>
        <w:spacing w:after="0" w:line="240" w:lineRule="auto"/>
        <w:ind w:firstLine="709"/>
        <w:jc w:val="both"/>
        <w:rPr>
          <w:rFonts w:ascii="Times New Roman" w:hAnsi="Times New Roman" w:cs="Times New Roman"/>
          <w:sz w:val="28"/>
          <w:szCs w:val="28"/>
        </w:rPr>
      </w:pPr>
      <w:r w:rsidRPr="001703A1">
        <w:rPr>
          <w:rFonts w:ascii="Times New Roman" w:eastAsia="Calibri-Bold" w:hAnsi="Times New Roman" w:cs="Times New Roman"/>
          <w:i/>
          <w:sz w:val="28"/>
          <w:szCs w:val="28"/>
        </w:rPr>
        <w:t>Параметры производственной зоны сельскохозяйственных предприятий</w:t>
      </w:r>
    </w:p>
    <w:p w:rsidR="00660BAC" w:rsidRPr="001703A1" w:rsidRDefault="00660BAC" w:rsidP="00660BAC">
      <w:pPr>
        <w:tabs>
          <w:tab w:val="left" w:pos="993"/>
        </w:tabs>
        <w:spacing w:after="0" w:line="240" w:lineRule="auto"/>
        <w:ind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Коэффициент застройки – 0,8.</w:t>
      </w:r>
    </w:p>
    <w:p w:rsidR="00660BAC" w:rsidRPr="001703A1" w:rsidRDefault="00660BAC" w:rsidP="00660BAC">
      <w:pPr>
        <w:tabs>
          <w:tab w:val="left" w:pos="993"/>
        </w:tabs>
        <w:spacing w:after="0" w:line="240" w:lineRule="auto"/>
        <w:ind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Коэффициент плотности застройки – 2,4.</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51,2 га"/>
        </w:smartTagPr>
        <w:r w:rsidR="00A535F1" w:rsidRPr="001703A1">
          <w:rPr>
            <w:rFonts w:ascii="Times New Roman" w:hAnsi="Times New Roman" w:cs="Times New Roman"/>
            <w:sz w:val="28"/>
            <w:szCs w:val="28"/>
          </w:rPr>
          <w:t xml:space="preserve">51,2 </w:t>
        </w:r>
        <w:r w:rsidRPr="001703A1">
          <w:rPr>
            <w:rFonts w:ascii="Times New Roman" w:hAnsi="Times New Roman" w:cs="Times New Roman"/>
            <w:sz w:val="28"/>
            <w:szCs w:val="28"/>
          </w:rPr>
          <w:t>га</w:t>
        </w:r>
      </w:smartTag>
      <w:r w:rsidRPr="001703A1">
        <w:rPr>
          <w:rFonts w:ascii="Times New Roman" w:hAnsi="Times New Roman" w:cs="Times New Roman"/>
          <w:sz w:val="28"/>
          <w:szCs w:val="28"/>
        </w:rPr>
        <w:t>.</w:t>
      </w:r>
    </w:p>
    <w:p w:rsidR="00660BAC" w:rsidRPr="001703A1" w:rsidRDefault="00660BAC" w:rsidP="00660BAC">
      <w:pPr>
        <w:spacing w:after="0" w:line="240" w:lineRule="auto"/>
        <w:ind w:firstLine="709"/>
        <w:jc w:val="both"/>
        <w:rPr>
          <w:rFonts w:ascii="Times New Roman" w:eastAsia="Times New Roman" w:hAnsi="Times New Roman" w:cs="Times New Roman"/>
          <w:sz w:val="28"/>
          <w:szCs w:val="28"/>
        </w:rPr>
      </w:pPr>
      <w:r w:rsidRPr="001703A1">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703A1">
        <w:rPr>
          <w:rFonts w:ascii="Times New Roman" w:eastAsia="Times New Roman" w:hAnsi="Times New Roman" w:cs="Times New Roman"/>
          <w:sz w:val="28"/>
          <w:szCs w:val="28"/>
        </w:rPr>
        <w:t>СНиП</w:t>
      </w:r>
      <w:proofErr w:type="spellEnd"/>
      <w:r w:rsidRPr="001703A1">
        <w:rPr>
          <w:rFonts w:ascii="Times New Roman" w:eastAsia="Times New Roman" w:hAnsi="Times New Roman" w:cs="Times New Roman"/>
          <w:sz w:val="28"/>
          <w:szCs w:val="28"/>
        </w:rPr>
        <w:t xml:space="preserve"> 2.07.01-89*».</w:t>
      </w:r>
    </w:p>
    <w:p w:rsidR="003C77D2" w:rsidRPr="001703A1" w:rsidRDefault="003C77D2" w:rsidP="00EB0538">
      <w:pPr>
        <w:pStyle w:val="af"/>
        <w:spacing w:after="0" w:line="240" w:lineRule="auto"/>
        <w:ind w:left="0" w:firstLine="709"/>
        <w:jc w:val="both"/>
        <w:rPr>
          <w:rFonts w:ascii="Times New Roman" w:hAnsi="Times New Roman" w:cs="Times New Roman"/>
          <w:sz w:val="28"/>
          <w:szCs w:val="28"/>
        </w:rPr>
      </w:pPr>
    </w:p>
    <w:p w:rsidR="003C77D2" w:rsidRPr="001703A1" w:rsidRDefault="00660BAC" w:rsidP="00B24304">
      <w:pPr>
        <w:pStyle w:val="af"/>
        <w:numPr>
          <w:ilvl w:val="2"/>
          <w:numId w:val="44"/>
        </w:numPr>
        <w:spacing w:after="0" w:line="240" w:lineRule="auto"/>
        <w:jc w:val="center"/>
        <w:outlineLvl w:val="2"/>
        <w:rPr>
          <w:rFonts w:ascii="Times New Roman" w:hAnsi="Times New Roman" w:cs="Times New Roman"/>
          <w:b/>
          <w:sz w:val="28"/>
          <w:szCs w:val="28"/>
        </w:rPr>
      </w:pPr>
      <w:bookmarkStart w:id="55" w:name="_Toc17296784"/>
      <w:bookmarkStart w:id="56" w:name="_Toc89935602"/>
      <w:r w:rsidRPr="001703A1">
        <w:rPr>
          <w:rFonts w:ascii="Times New Roman" w:hAnsi="Times New Roman" w:cs="Times New Roman"/>
          <w:b/>
          <w:sz w:val="28"/>
          <w:szCs w:val="28"/>
        </w:rPr>
        <w:t>Зона садоводческих или</w:t>
      </w:r>
      <w:r w:rsidR="003C77D2" w:rsidRPr="001703A1">
        <w:rPr>
          <w:rFonts w:ascii="Times New Roman" w:hAnsi="Times New Roman" w:cs="Times New Roman"/>
          <w:b/>
          <w:sz w:val="28"/>
          <w:szCs w:val="28"/>
        </w:rPr>
        <w:t xml:space="preserve"> огороднических некоммерческих </w:t>
      </w:r>
      <w:bookmarkEnd w:id="55"/>
      <w:r w:rsidRPr="001703A1">
        <w:rPr>
          <w:rFonts w:ascii="Times New Roman" w:hAnsi="Times New Roman" w:cs="Times New Roman"/>
          <w:b/>
          <w:sz w:val="28"/>
          <w:szCs w:val="28"/>
        </w:rPr>
        <w:t>товариществ</w:t>
      </w:r>
      <w:bookmarkEnd w:id="56"/>
      <w:r w:rsidR="003C77D2" w:rsidRPr="001703A1">
        <w:rPr>
          <w:rFonts w:ascii="Times New Roman" w:hAnsi="Times New Roman" w:cs="Times New Roman"/>
          <w:b/>
          <w:sz w:val="28"/>
          <w:szCs w:val="28"/>
        </w:rPr>
        <w:t xml:space="preserve"> </w:t>
      </w:r>
    </w:p>
    <w:p w:rsidR="003C77D2" w:rsidRPr="001703A1" w:rsidRDefault="003C77D2" w:rsidP="00EB0538">
      <w:pPr>
        <w:pStyle w:val="af"/>
        <w:spacing w:after="0" w:line="240" w:lineRule="auto"/>
        <w:ind w:left="0" w:firstLine="709"/>
        <w:jc w:val="both"/>
        <w:rPr>
          <w:rFonts w:ascii="Times New Roman" w:hAnsi="Times New Roman" w:cs="Times New Roman"/>
          <w:sz w:val="28"/>
          <w:szCs w:val="28"/>
        </w:rPr>
      </w:pPr>
    </w:p>
    <w:p w:rsidR="00660BAC" w:rsidRPr="001703A1" w:rsidRDefault="00660BAC" w:rsidP="00660BAC">
      <w:pPr>
        <w:pStyle w:val="af"/>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Зона садоводческих или огороднических некоммерческих товариществ предназначена для размещения садоводческих, огороднических некоммерческих объединений граждан. Допускается размещение объектов общественно-делового назначения и инженерной инфраструктуры, связанных с обслуживанием данной зоны.</w:t>
      </w:r>
    </w:p>
    <w:p w:rsidR="00660BAC" w:rsidRPr="001703A1" w:rsidRDefault="00660BAC" w:rsidP="00660BAC">
      <w:pPr>
        <w:spacing w:after="0" w:line="240" w:lineRule="auto"/>
        <w:ind w:firstLine="709"/>
        <w:jc w:val="both"/>
        <w:rPr>
          <w:rFonts w:ascii="Times New Roman" w:hAnsi="Times New Roman" w:cs="Times New Roman"/>
          <w:sz w:val="28"/>
          <w:szCs w:val="28"/>
        </w:rPr>
      </w:pPr>
      <w:r w:rsidRPr="001703A1">
        <w:rPr>
          <w:rFonts w:ascii="Times New Roman" w:eastAsia="Calibri-Bold" w:hAnsi="Times New Roman" w:cs="Times New Roman"/>
          <w:i/>
          <w:sz w:val="28"/>
          <w:szCs w:val="28"/>
        </w:rPr>
        <w:lastRenderedPageBreak/>
        <w:t>Параметры зоны садоводческих</w:t>
      </w:r>
      <w:r w:rsidR="00814DE0">
        <w:rPr>
          <w:rFonts w:ascii="Times New Roman" w:eastAsia="Calibri-Bold" w:hAnsi="Times New Roman" w:cs="Times New Roman"/>
          <w:i/>
          <w:sz w:val="28"/>
          <w:szCs w:val="28"/>
        </w:rPr>
        <w:t xml:space="preserve"> или</w:t>
      </w:r>
      <w:r w:rsidRPr="001703A1">
        <w:rPr>
          <w:rFonts w:ascii="Times New Roman" w:eastAsia="Calibri-Bold" w:hAnsi="Times New Roman" w:cs="Times New Roman"/>
          <w:i/>
          <w:sz w:val="28"/>
          <w:szCs w:val="28"/>
        </w:rPr>
        <w:t xml:space="preserve"> огороднических некоммерческих </w:t>
      </w:r>
      <w:r w:rsidR="00814DE0">
        <w:rPr>
          <w:rFonts w:ascii="Times New Roman" w:eastAsia="Calibri-Bold" w:hAnsi="Times New Roman" w:cs="Times New Roman"/>
          <w:i/>
          <w:sz w:val="28"/>
          <w:szCs w:val="28"/>
        </w:rPr>
        <w:t>товариществ</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40,6 га"/>
        </w:smartTagPr>
        <w:r w:rsidR="00A535F1" w:rsidRPr="001703A1">
          <w:rPr>
            <w:rFonts w:ascii="Times New Roman" w:hAnsi="Times New Roman" w:cs="Times New Roman"/>
            <w:sz w:val="28"/>
            <w:szCs w:val="28"/>
          </w:rPr>
          <w:t>40,6</w:t>
        </w:r>
        <w:r w:rsidRPr="001703A1">
          <w:rPr>
            <w:rFonts w:ascii="Times New Roman" w:hAnsi="Times New Roman" w:cs="Times New Roman"/>
            <w:sz w:val="28"/>
            <w:szCs w:val="28"/>
          </w:rPr>
          <w:t xml:space="preserve"> га</w:t>
        </w:r>
      </w:smartTag>
    </w:p>
    <w:p w:rsidR="00660BAC" w:rsidRPr="001703A1" w:rsidRDefault="00660BAC" w:rsidP="00660BAC">
      <w:pPr>
        <w:tabs>
          <w:tab w:val="left" w:pos="993"/>
        </w:tabs>
        <w:spacing w:after="0" w:line="240" w:lineRule="auto"/>
        <w:ind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Максимальный процент застройки в границах земельного участка – 20 %.</w:t>
      </w:r>
    </w:p>
    <w:p w:rsidR="00660BAC" w:rsidRPr="001703A1" w:rsidRDefault="00660BAC" w:rsidP="00660BAC">
      <w:pPr>
        <w:tabs>
          <w:tab w:val="left" w:pos="993"/>
        </w:tabs>
        <w:spacing w:after="0" w:line="240" w:lineRule="auto"/>
        <w:ind w:firstLine="709"/>
        <w:jc w:val="both"/>
        <w:rPr>
          <w:rFonts w:ascii="Times New Roman" w:hAnsi="Times New Roman" w:cs="Times New Roman"/>
          <w:sz w:val="28"/>
          <w:szCs w:val="28"/>
          <w:shd w:val="clear" w:color="auto" w:fill="FFFFFF"/>
        </w:rPr>
      </w:pPr>
      <w:r w:rsidRPr="001703A1">
        <w:rPr>
          <w:rFonts w:ascii="Times New Roman" w:hAnsi="Times New Roman" w:cs="Times New Roman"/>
          <w:sz w:val="28"/>
          <w:szCs w:val="28"/>
          <w:shd w:val="clear" w:color="auto" w:fill="FFFFFF"/>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703A1">
        <w:rPr>
          <w:rFonts w:ascii="Times New Roman" w:hAnsi="Times New Roman" w:cs="Times New Roman"/>
          <w:sz w:val="28"/>
          <w:szCs w:val="28"/>
          <w:shd w:val="clear" w:color="auto" w:fill="FFFFFF"/>
        </w:rPr>
        <w:t>СНиП</w:t>
      </w:r>
      <w:proofErr w:type="spellEnd"/>
      <w:r w:rsidRPr="001703A1">
        <w:rPr>
          <w:rFonts w:ascii="Times New Roman" w:hAnsi="Times New Roman" w:cs="Times New Roman"/>
          <w:sz w:val="28"/>
          <w:szCs w:val="28"/>
          <w:shd w:val="clear" w:color="auto" w:fill="FFFFFF"/>
        </w:rPr>
        <w:t xml:space="preserve"> 2.07.01-89*».</w:t>
      </w:r>
    </w:p>
    <w:p w:rsidR="00660BAC" w:rsidRPr="001703A1" w:rsidRDefault="00660BAC" w:rsidP="00660BAC">
      <w:pPr>
        <w:pStyle w:val="af"/>
        <w:tabs>
          <w:tab w:val="left" w:pos="993"/>
        </w:tabs>
        <w:spacing w:after="0" w:line="240" w:lineRule="auto"/>
        <w:ind w:left="0" w:firstLine="709"/>
        <w:jc w:val="both"/>
        <w:rPr>
          <w:rFonts w:ascii="Times New Roman" w:eastAsiaTheme="majorEastAsia" w:hAnsi="Times New Roman" w:cs="Times New Roman"/>
          <w:bCs/>
          <w:sz w:val="28"/>
          <w:szCs w:val="28"/>
        </w:rPr>
      </w:pPr>
    </w:p>
    <w:p w:rsidR="003C77D2" w:rsidRPr="001703A1" w:rsidRDefault="00F00361" w:rsidP="00B24304">
      <w:pPr>
        <w:pStyle w:val="af"/>
        <w:numPr>
          <w:ilvl w:val="2"/>
          <w:numId w:val="44"/>
        </w:numPr>
        <w:spacing w:after="0" w:line="240" w:lineRule="auto"/>
        <w:jc w:val="center"/>
        <w:outlineLvl w:val="2"/>
        <w:rPr>
          <w:rFonts w:ascii="Times New Roman" w:hAnsi="Times New Roman" w:cs="Times New Roman"/>
          <w:b/>
          <w:sz w:val="28"/>
          <w:szCs w:val="28"/>
        </w:rPr>
      </w:pPr>
      <w:bookmarkStart w:id="57" w:name="_Toc89935603"/>
      <w:r>
        <w:rPr>
          <w:rFonts w:ascii="Times New Roman" w:hAnsi="Times New Roman" w:cs="Times New Roman"/>
          <w:b/>
          <w:sz w:val="28"/>
          <w:szCs w:val="28"/>
        </w:rPr>
        <w:t>Иные зоны сельскохозяйственного назначения</w:t>
      </w:r>
      <w:bookmarkEnd w:id="57"/>
    </w:p>
    <w:p w:rsidR="003C77D2" w:rsidRPr="001703A1" w:rsidRDefault="003C77D2" w:rsidP="00EB0538">
      <w:pPr>
        <w:pStyle w:val="af"/>
        <w:spacing w:after="0" w:line="240" w:lineRule="auto"/>
        <w:ind w:left="0" w:firstLine="709"/>
        <w:jc w:val="both"/>
        <w:rPr>
          <w:rFonts w:ascii="Times New Roman" w:hAnsi="Times New Roman" w:cs="Times New Roman"/>
          <w:sz w:val="28"/>
          <w:szCs w:val="28"/>
        </w:rPr>
      </w:pPr>
    </w:p>
    <w:p w:rsidR="00660BAC" w:rsidRPr="001703A1" w:rsidRDefault="00F00361" w:rsidP="00660B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зоны</w:t>
      </w:r>
      <w:r w:rsidR="00660BAC" w:rsidRPr="001703A1">
        <w:rPr>
          <w:rFonts w:ascii="Times New Roman" w:hAnsi="Times New Roman" w:cs="Times New Roman"/>
          <w:sz w:val="28"/>
          <w:szCs w:val="28"/>
        </w:rPr>
        <w:t xml:space="preserve"> сельскохозяйственного </w:t>
      </w:r>
      <w:r>
        <w:rPr>
          <w:rFonts w:ascii="Times New Roman" w:hAnsi="Times New Roman" w:cs="Times New Roman"/>
          <w:sz w:val="28"/>
          <w:szCs w:val="28"/>
        </w:rPr>
        <w:t>назначе</w:t>
      </w:r>
      <w:r w:rsidR="00660BAC" w:rsidRPr="001703A1">
        <w:rPr>
          <w:rFonts w:ascii="Times New Roman" w:hAnsi="Times New Roman" w:cs="Times New Roman"/>
          <w:sz w:val="28"/>
          <w:szCs w:val="28"/>
        </w:rPr>
        <w:t xml:space="preserve">ния предназначена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в соответствии с генеральным планом </w:t>
      </w:r>
      <w:r w:rsidR="00660BAC" w:rsidRPr="001703A1">
        <w:rPr>
          <w:rFonts w:ascii="Times New Roman" w:eastAsia="Calibri-Bold" w:hAnsi="Times New Roman" w:cs="Times New Roman"/>
          <w:sz w:val="28"/>
          <w:szCs w:val="28"/>
        </w:rPr>
        <w:t xml:space="preserve">с размещением сопутствующих объектов инженерного обеспечения. </w:t>
      </w:r>
    </w:p>
    <w:p w:rsidR="00660BAC" w:rsidRPr="001703A1" w:rsidRDefault="00660BAC" w:rsidP="00660BAC">
      <w:pPr>
        <w:spacing w:after="0" w:line="240" w:lineRule="auto"/>
        <w:ind w:firstLine="709"/>
        <w:jc w:val="both"/>
        <w:rPr>
          <w:rFonts w:ascii="Times New Roman" w:hAnsi="Times New Roman" w:cs="Times New Roman"/>
          <w:sz w:val="28"/>
          <w:szCs w:val="28"/>
        </w:rPr>
      </w:pPr>
      <w:r w:rsidRPr="001703A1">
        <w:rPr>
          <w:rFonts w:ascii="Times New Roman" w:eastAsia="Calibri-Bold" w:hAnsi="Times New Roman" w:cs="Times New Roman"/>
          <w:i/>
          <w:sz w:val="28"/>
          <w:szCs w:val="28"/>
        </w:rPr>
        <w:t xml:space="preserve">Параметры </w:t>
      </w:r>
      <w:r w:rsidR="00814DE0">
        <w:rPr>
          <w:rFonts w:ascii="Times New Roman" w:eastAsia="Calibri-Bold" w:hAnsi="Times New Roman" w:cs="Times New Roman"/>
          <w:i/>
          <w:sz w:val="28"/>
          <w:szCs w:val="28"/>
        </w:rPr>
        <w:t>иных зон</w:t>
      </w:r>
      <w:r w:rsidRPr="001703A1">
        <w:rPr>
          <w:rFonts w:ascii="Times New Roman" w:eastAsia="Calibri-Bold" w:hAnsi="Times New Roman" w:cs="Times New Roman"/>
          <w:i/>
          <w:sz w:val="28"/>
          <w:szCs w:val="28"/>
        </w:rPr>
        <w:t xml:space="preserve"> сельскохозяйственного </w:t>
      </w:r>
      <w:r w:rsidR="00814DE0">
        <w:rPr>
          <w:rFonts w:ascii="Times New Roman" w:eastAsia="Calibri-Bold" w:hAnsi="Times New Roman" w:cs="Times New Roman"/>
          <w:i/>
          <w:sz w:val="28"/>
          <w:szCs w:val="28"/>
        </w:rPr>
        <w:t>назначения</w:t>
      </w:r>
      <w:r w:rsidRPr="001703A1">
        <w:rPr>
          <w:rFonts w:ascii="Times New Roman" w:eastAsia="Calibri-Bold" w:hAnsi="Times New Roman" w:cs="Times New Roman"/>
          <w:i/>
          <w:sz w:val="28"/>
          <w:szCs w:val="28"/>
        </w:rPr>
        <w:t xml:space="preserve">: </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677,1 га"/>
        </w:smartTagPr>
        <w:r w:rsidR="00A535F1" w:rsidRPr="001703A1">
          <w:rPr>
            <w:rFonts w:ascii="Times New Roman" w:hAnsi="Times New Roman" w:cs="Times New Roman"/>
            <w:sz w:val="28"/>
            <w:szCs w:val="28"/>
          </w:rPr>
          <w:t>677,1</w:t>
        </w:r>
        <w:r w:rsidRPr="001703A1">
          <w:rPr>
            <w:rFonts w:ascii="Times New Roman" w:hAnsi="Times New Roman" w:cs="Times New Roman"/>
            <w:sz w:val="28"/>
            <w:szCs w:val="28"/>
          </w:rPr>
          <w:t xml:space="preserve"> га</w:t>
        </w:r>
      </w:smartTag>
    </w:p>
    <w:p w:rsidR="00660BAC" w:rsidRPr="001703A1" w:rsidRDefault="00660BAC" w:rsidP="00660BAC">
      <w:pPr>
        <w:spacing w:after="0" w:line="240" w:lineRule="auto"/>
        <w:ind w:firstLine="709"/>
        <w:jc w:val="both"/>
        <w:rPr>
          <w:rFonts w:ascii="Times New Roman" w:eastAsia="Times New Roman" w:hAnsi="Times New Roman" w:cs="Times New Roman"/>
          <w:sz w:val="28"/>
          <w:szCs w:val="28"/>
        </w:rPr>
      </w:pPr>
      <w:r w:rsidRPr="001703A1">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703A1">
        <w:rPr>
          <w:rFonts w:ascii="Times New Roman" w:eastAsia="Times New Roman" w:hAnsi="Times New Roman" w:cs="Times New Roman"/>
          <w:sz w:val="28"/>
          <w:szCs w:val="28"/>
        </w:rPr>
        <w:t>СНиП</w:t>
      </w:r>
      <w:proofErr w:type="spellEnd"/>
      <w:r w:rsidRPr="001703A1">
        <w:rPr>
          <w:rFonts w:ascii="Times New Roman" w:eastAsia="Times New Roman" w:hAnsi="Times New Roman" w:cs="Times New Roman"/>
          <w:sz w:val="28"/>
          <w:szCs w:val="28"/>
        </w:rPr>
        <w:t xml:space="preserve"> 2.07.01-89*».</w:t>
      </w:r>
    </w:p>
    <w:p w:rsidR="003C77D2" w:rsidRPr="001703A1" w:rsidRDefault="003C77D2" w:rsidP="00EB0538">
      <w:pPr>
        <w:pStyle w:val="af"/>
        <w:tabs>
          <w:tab w:val="left" w:pos="993"/>
        </w:tabs>
        <w:spacing w:after="0" w:line="240" w:lineRule="auto"/>
        <w:ind w:left="0" w:firstLine="709"/>
        <w:jc w:val="both"/>
        <w:rPr>
          <w:rFonts w:ascii="Times New Roman" w:eastAsiaTheme="majorEastAsia" w:hAnsi="Times New Roman" w:cs="Times New Roman"/>
          <w:bCs/>
          <w:sz w:val="28"/>
          <w:szCs w:val="28"/>
        </w:rPr>
      </w:pPr>
    </w:p>
    <w:p w:rsidR="003C77D2" w:rsidRPr="001703A1" w:rsidRDefault="003C77D2" w:rsidP="00B24304">
      <w:pPr>
        <w:pStyle w:val="af"/>
        <w:numPr>
          <w:ilvl w:val="1"/>
          <w:numId w:val="44"/>
        </w:numPr>
        <w:spacing w:after="0" w:line="240" w:lineRule="auto"/>
        <w:jc w:val="center"/>
        <w:outlineLvl w:val="1"/>
        <w:rPr>
          <w:rFonts w:ascii="Times New Roman" w:hAnsi="Times New Roman" w:cs="Times New Roman"/>
          <w:b/>
          <w:sz w:val="28"/>
          <w:szCs w:val="28"/>
        </w:rPr>
      </w:pPr>
      <w:bookmarkStart w:id="58" w:name="_Toc518253400"/>
      <w:bookmarkStart w:id="59" w:name="_Toc12356494"/>
      <w:bookmarkStart w:id="60" w:name="_Toc89935604"/>
      <w:r w:rsidRPr="001703A1">
        <w:rPr>
          <w:rFonts w:ascii="Times New Roman" w:hAnsi="Times New Roman" w:cs="Times New Roman"/>
          <w:b/>
          <w:sz w:val="28"/>
          <w:szCs w:val="28"/>
        </w:rPr>
        <w:t>Рекреационная зона</w:t>
      </w:r>
      <w:bookmarkEnd w:id="60"/>
      <w:r w:rsidRPr="001703A1">
        <w:rPr>
          <w:rFonts w:ascii="Times New Roman" w:hAnsi="Times New Roman" w:cs="Times New Roman"/>
          <w:b/>
          <w:sz w:val="28"/>
          <w:szCs w:val="28"/>
        </w:rPr>
        <w:t xml:space="preserve"> </w:t>
      </w:r>
      <w:bookmarkEnd w:id="58"/>
      <w:bookmarkEnd w:id="59"/>
    </w:p>
    <w:p w:rsidR="003C77D2" w:rsidRPr="001703A1" w:rsidRDefault="003C77D2" w:rsidP="00EB0538">
      <w:pPr>
        <w:pStyle w:val="af"/>
        <w:spacing w:after="0" w:line="240" w:lineRule="auto"/>
        <w:ind w:left="0" w:firstLine="709"/>
        <w:rPr>
          <w:rFonts w:ascii="Times New Roman" w:eastAsia="Calibri-Bold" w:hAnsi="Times New Roman" w:cs="Times New Roman"/>
          <w:bCs/>
          <w:sz w:val="28"/>
          <w:szCs w:val="28"/>
        </w:rPr>
      </w:pPr>
    </w:p>
    <w:p w:rsidR="003C77D2" w:rsidRPr="001703A1" w:rsidRDefault="003C77D2" w:rsidP="00B24304">
      <w:pPr>
        <w:pStyle w:val="af"/>
        <w:numPr>
          <w:ilvl w:val="2"/>
          <w:numId w:val="44"/>
        </w:numPr>
        <w:spacing w:after="0" w:line="240" w:lineRule="auto"/>
        <w:jc w:val="center"/>
        <w:outlineLvl w:val="2"/>
        <w:rPr>
          <w:rFonts w:ascii="Times New Roman" w:hAnsi="Times New Roman" w:cs="Times New Roman"/>
          <w:b/>
          <w:sz w:val="28"/>
          <w:szCs w:val="28"/>
        </w:rPr>
      </w:pPr>
      <w:bookmarkStart w:id="61" w:name="_Toc518253401"/>
      <w:bookmarkStart w:id="62" w:name="_Toc12356495"/>
      <w:bookmarkStart w:id="63" w:name="_Toc89935605"/>
      <w:r w:rsidRPr="001703A1">
        <w:rPr>
          <w:rFonts w:ascii="Times New Roman" w:eastAsia="Calibri-Bold" w:hAnsi="Times New Roman" w:cs="Times New Roman"/>
          <w:b/>
          <w:bCs/>
          <w:sz w:val="28"/>
          <w:szCs w:val="28"/>
        </w:rPr>
        <w:t>Зона озелененных территорий общего пользования</w:t>
      </w:r>
      <w:bookmarkEnd w:id="61"/>
      <w:bookmarkEnd w:id="62"/>
      <w:bookmarkEnd w:id="63"/>
    </w:p>
    <w:p w:rsidR="003C77D2" w:rsidRPr="001703A1" w:rsidRDefault="003C77D2" w:rsidP="00EB0538">
      <w:pPr>
        <w:pStyle w:val="af"/>
        <w:spacing w:after="0" w:line="240" w:lineRule="auto"/>
        <w:ind w:left="0" w:firstLine="709"/>
        <w:jc w:val="both"/>
        <w:rPr>
          <w:rFonts w:ascii="Times New Roman" w:hAnsi="Times New Roman" w:cs="Times New Roman"/>
          <w:sz w:val="28"/>
          <w:szCs w:val="28"/>
        </w:rPr>
      </w:pPr>
    </w:p>
    <w:p w:rsidR="00660BAC" w:rsidRPr="001703A1" w:rsidRDefault="00660BAC" w:rsidP="00660BAC">
      <w:pPr>
        <w:pStyle w:val="af"/>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 xml:space="preserve">Зона озелененных территорий общего пользования </w:t>
      </w:r>
      <w:r w:rsidRPr="001703A1">
        <w:rPr>
          <w:rFonts w:ascii="Times New Roman" w:hAnsi="Times New Roman" w:cs="Times New Roman"/>
          <w:sz w:val="26"/>
          <w:szCs w:val="26"/>
        </w:rPr>
        <w:t xml:space="preserve">предназначена для размещения </w:t>
      </w:r>
      <w:r w:rsidRPr="001703A1">
        <w:rPr>
          <w:rFonts w:ascii="Times New Roman" w:hAnsi="Times New Roman" w:cs="Times New Roman"/>
          <w:sz w:val="28"/>
          <w:szCs w:val="28"/>
        </w:rPr>
        <w:t>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rsidR="00660BAC" w:rsidRPr="001703A1" w:rsidRDefault="00660BAC" w:rsidP="00660BAC">
      <w:pPr>
        <w:spacing w:after="0" w:line="240" w:lineRule="auto"/>
        <w:ind w:firstLine="709"/>
        <w:jc w:val="both"/>
        <w:rPr>
          <w:rFonts w:ascii="Times New Roman" w:eastAsia="Calibri-Bold" w:hAnsi="Times New Roman" w:cs="Times New Roman"/>
          <w:i/>
          <w:sz w:val="28"/>
          <w:szCs w:val="28"/>
        </w:rPr>
      </w:pPr>
      <w:r w:rsidRPr="001703A1">
        <w:rPr>
          <w:rFonts w:ascii="Times New Roman" w:eastAsia="Calibri-Bold" w:hAnsi="Times New Roman" w:cs="Times New Roman"/>
          <w:i/>
          <w:sz w:val="28"/>
          <w:szCs w:val="28"/>
        </w:rPr>
        <w:t>Параметры зоны озелененных территорий общего пользования</w:t>
      </w:r>
    </w:p>
    <w:p w:rsidR="00660BAC" w:rsidRPr="001703A1" w:rsidRDefault="00660BAC" w:rsidP="00660BAC">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Площадь зоны </w:t>
      </w:r>
      <w:r w:rsidR="00A535F1" w:rsidRPr="001703A1">
        <w:rPr>
          <w:rFonts w:ascii="Times New Roman" w:eastAsiaTheme="majorEastAsia" w:hAnsi="Times New Roman" w:cs="Times New Roman"/>
          <w:bCs/>
          <w:sz w:val="28"/>
          <w:szCs w:val="28"/>
        </w:rPr>
        <w:t>–</w:t>
      </w:r>
      <w:r w:rsidRPr="001703A1">
        <w:rPr>
          <w:rFonts w:ascii="Times New Roman" w:eastAsiaTheme="majorEastAsia" w:hAnsi="Times New Roman" w:cs="Times New Roman"/>
          <w:bCs/>
          <w:sz w:val="28"/>
          <w:szCs w:val="28"/>
        </w:rPr>
        <w:t xml:space="preserve"> </w:t>
      </w:r>
      <w:smartTag w:uri="urn:schemas-microsoft-com:office:smarttags" w:element="metricconverter">
        <w:smartTagPr>
          <w:attr w:name="ProductID" w:val="37 га"/>
        </w:smartTagPr>
        <w:r w:rsidR="00A535F1" w:rsidRPr="001703A1">
          <w:rPr>
            <w:rFonts w:ascii="Times New Roman" w:hAnsi="Times New Roman" w:cs="Times New Roman"/>
            <w:sz w:val="28"/>
            <w:szCs w:val="28"/>
          </w:rPr>
          <w:t xml:space="preserve">37 </w:t>
        </w:r>
        <w:r w:rsidRPr="001703A1">
          <w:rPr>
            <w:rFonts w:ascii="Times New Roman" w:hAnsi="Times New Roman" w:cs="Times New Roman"/>
            <w:sz w:val="28"/>
            <w:szCs w:val="28"/>
          </w:rPr>
          <w:t>га</w:t>
        </w:r>
      </w:smartTag>
    </w:p>
    <w:p w:rsidR="00660BAC" w:rsidRPr="001703A1" w:rsidRDefault="00660BAC" w:rsidP="00660BAC">
      <w:pPr>
        <w:pStyle w:val="af"/>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p w:rsidR="003C77D2" w:rsidRPr="001703A1" w:rsidRDefault="003C77D2" w:rsidP="00EB0538">
      <w:pPr>
        <w:pStyle w:val="af"/>
        <w:spacing w:after="0" w:line="240" w:lineRule="auto"/>
        <w:ind w:left="0" w:firstLine="709"/>
        <w:jc w:val="both"/>
        <w:rPr>
          <w:rFonts w:ascii="Times New Roman" w:eastAsiaTheme="majorEastAsia" w:hAnsi="Times New Roman" w:cs="Times New Roman"/>
          <w:bCs/>
          <w:sz w:val="28"/>
          <w:szCs w:val="28"/>
        </w:rPr>
      </w:pPr>
    </w:p>
    <w:p w:rsidR="003C77D2" w:rsidRPr="001703A1" w:rsidRDefault="003C77D2" w:rsidP="00B24304">
      <w:pPr>
        <w:pStyle w:val="af"/>
        <w:numPr>
          <w:ilvl w:val="1"/>
          <w:numId w:val="44"/>
        </w:numPr>
        <w:spacing w:after="0" w:line="240" w:lineRule="auto"/>
        <w:jc w:val="center"/>
        <w:outlineLvl w:val="1"/>
        <w:rPr>
          <w:rFonts w:ascii="Times New Roman" w:eastAsiaTheme="majorEastAsia" w:hAnsi="Times New Roman" w:cs="Times New Roman"/>
          <w:b/>
          <w:bCs/>
          <w:sz w:val="28"/>
          <w:szCs w:val="28"/>
        </w:rPr>
      </w:pPr>
      <w:bookmarkStart w:id="64" w:name="_Toc518253405"/>
      <w:bookmarkStart w:id="65" w:name="_Toc12356496"/>
      <w:bookmarkStart w:id="66" w:name="_Toc89935606"/>
      <w:r w:rsidRPr="001703A1">
        <w:rPr>
          <w:rFonts w:ascii="Times New Roman" w:eastAsiaTheme="majorEastAsia" w:hAnsi="Times New Roman" w:cs="Times New Roman"/>
          <w:b/>
          <w:bCs/>
          <w:sz w:val="28"/>
          <w:szCs w:val="28"/>
        </w:rPr>
        <w:t>Зона специального назначения</w:t>
      </w:r>
      <w:bookmarkEnd w:id="66"/>
      <w:r w:rsidRPr="001703A1">
        <w:rPr>
          <w:rFonts w:ascii="Times New Roman" w:eastAsiaTheme="majorEastAsia" w:hAnsi="Times New Roman" w:cs="Times New Roman"/>
          <w:b/>
          <w:bCs/>
          <w:sz w:val="28"/>
          <w:szCs w:val="28"/>
        </w:rPr>
        <w:t xml:space="preserve"> </w:t>
      </w:r>
      <w:bookmarkEnd w:id="64"/>
      <w:bookmarkEnd w:id="65"/>
    </w:p>
    <w:p w:rsidR="003C77D2" w:rsidRPr="001703A1" w:rsidRDefault="003C77D2" w:rsidP="00EB0538">
      <w:pPr>
        <w:pStyle w:val="af"/>
        <w:spacing w:after="0" w:line="240" w:lineRule="auto"/>
        <w:ind w:left="0" w:firstLine="709"/>
        <w:rPr>
          <w:rFonts w:ascii="Times New Roman" w:eastAsiaTheme="majorEastAsia" w:hAnsi="Times New Roman" w:cs="Times New Roman"/>
          <w:bCs/>
          <w:sz w:val="28"/>
          <w:szCs w:val="28"/>
        </w:rPr>
      </w:pPr>
    </w:p>
    <w:p w:rsidR="003C77D2" w:rsidRPr="001703A1" w:rsidRDefault="003C77D2" w:rsidP="00B24304">
      <w:pPr>
        <w:pStyle w:val="af"/>
        <w:numPr>
          <w:ilvl w:val="2"/>
          <w:numId w:val="44"/>
        </w:numPr>
        <w:spacing w:after="0" w:line="240" w:lineRule="auto"/>
        <w:jc w:val="center"/>
        <w:outlineLvl w:val="2"/>
        <w:rPr>
          <w:rFonts w:ascii="Times New Roman" w:eastAsiaTheme="majorEastAsia" w:hAnsi="Times New Roman" w:cs="Times New Roman"/>
          <w:b/>
          <w:bCs/>
          <w:sz w:val="28"/>
          <w:szCs w:val="28"/>
        </w:rPr>
      </w:pPr>
      <w:bookmarkStart w:id="67" w:name="_Toc518253407"/>
      <w:bookmarkStart w:id="68" w:name="_Toc12356497"/>
      <w:bookmarkStart w:id="69" w:name="_Toc89935607"/>
      <w:r w:rsidRPr="001703A1">
        <w:rPr>
          <w:rFonts w:ascii="Times New Roman" w:eastAsiaTheme="majorEastAsia" w:hAnsi="Times New Roman" w:cs="Times New Roman"/>
          <w:b/>
          <w:bCs/>
          <w:sz w:val="28"/>
          <w:szCs w:val="28"/>
        </w:rPr>
        <w:t>Зона кладбищ</w:t>
      </w:r>
      <w:bookmarkEnd w:id="67"/>
      <w:bookmarkEnd w:id="68"/>
      <w:bookmarkEnd w:id="69"/>
    </w:p>
    <w:p w:rsidR="003C77D2" w:rsidRPr="001703A1" w:rsidRDefault="003C77D2" w:rsidP="00EB0538">
      <w:pPr>
        <w:pStyle w:val="af"/>
        <w:spacing w:after="0" w:line="240" w:lineRule="auto"/>
        <w:ind w:left="0" w:firstLine="709"/>
        <w:rPr>
          <w:rFonts w:ascii="Times New Roman" w:eastAsiaTheme="majorEastAsia" w:hAnsi="Times New Roman" w:cs="Times New Roman"/>
          <w:bCs/>
          <w:sz w:val="28"/>
          <w:szCs w:val="28"/>
        </w:rPr>
      </w:pPr>
    </w:p>
    <w:p w:rsidR="00A535F1" w:rsidRPr="001703A1" w:rsidRDefault="00A535F1" w:rsidP="00A535F1">
      <w:pPr>
        <w:spacing w:after="0" w:line="240" w:lineRule="auto"/>
        <w:ind w:firstLine="709"/>
        <w:jc w:val="both"/>
        <w:rPr>
          <w:rFonts w:ascii="Times New Roman" w:eastAsiaTheme="majorEastAsia" w:hAnsi="Times New Roman" w:cs="Times New Roman"/>
          <w:bCs/>
          <w:sz w:val="28"/>
          <w:szCs w:val="28"/>
        </w:rPr>
      </w:pPr>
      <w:r w:rsidRPr="001703A1">
        <w:rPr>
          <w:rFonts w:ascii="Times New Roman" w:eastAsiaTheme="majorEastAsia" w:hAnsi="Times New Roman" w:cs="Times New Roman"/>
          <w:bCs/>
          <w:sz w:val="28"/>
          <w:szCs w:val="28"/>
        </w:rPr>
        <w:t xml:space="preserve">Зона кладбищ предназначена для размещения кладбищ, </w:t>
      </w:r>
      <w:r w:rsidRPr="001703A1">
        <w:rPr>
          <w:rFonts w:ascii="Times New Roman" w:eastAsia="Times New Roman" w:hAnsi="Times New Roman" w:cs="Times New Roman"/>
          <w:bCs/>
          <w:sz w:val="28"/>
          <w:szCs w:val="28"/>
        </w:rPr>
        <w:t>крематориев и мест захоронения, а также соответствующих культовых сооружений</w:t>
      </w:r>
      <w:r w:rsidRPr="001703A1">
        <w:rPr>
          <w:rFonts w:ascii="Times New Roman" w:eastAsiaTheme="majorEastAsia" w:hAnsi="Times New Roman" w:cs="Times New Roman"/>
          <w:bCs/>
          <w:sz w:val="28"/>
          <w:szCs w:val="28"/>
        </w:rPr>
        <w:t>.</w:t>
      </w:r>
    </w:p>
    <w:p w:rsidR="00A535F1" w:rsidRPr="001703A1" w:rsidRDefault="00A535F1" w:rsidP="00A535F1">
      <w:pPr>
        <w:spacing w:after="0" w:line="240" w:lineRule="auto"/>
        <w:ind w:firstLine="709"/>
        <w:jc w:val="both"/>
        <w:rPr>
          <w:rFonts w:ascii="Times New Roman" w:eastAsia="Calibri-Bold" w:hAnsi="Times New Roman" w:cs="Times New Roman"/>
          <w:i/>
          <w:sz w:val="28"/>
          <w:szCs w:val="28"/>
        </w:rPr>
      </w:pPr>
      <w:r w:rsidRPr="001703A1">
        <w:rPr>
          <w:rFonts w:ascii="Times New Roman" w:eastAsia="Calibri-Bold" w:hAnsi="Times New Roman" w:cs="Times New Roman"/>
          <w:i/>
          <w:sz w:val="28"/>
          <w:szCs w:val="28"/>
        </w:rPr>
        <w:lastRenderedPageBreak/>
        <w:t>Параметры зоны кладбищ</w:t>
      </w:r>
    </w:p>
    <w:p w:rsidR="00A535F1" w:rsidRPr="001703A1" w:rsidRDefault="00A535F1" w:rsidP="00A535F1">
      <w:pPr>
        <w:spacing w:after="0" w:line="240" w:lineRule="auto"/>
        <w:ind w:firstLine="709"/>
        <w:jc w:val="both"/>
        <w:rPr>
          <w:rFonts w:ascii="Times New Roman" w:hAnsi="Times New Roman" w:cs="Times New Roman"/>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5,5 га"/>
        </w:smartTagPr>
        <w:r w:rsidRPr="001703A1">
          <w:rPr>
            <w:rFonts w:ascii="Times New Roman" w:hAnsi="Times New Roman" w:cs="Times New Roman"/>
            <w:sz w:val="28"/>
            <w:szCs w:val="28"/>
          </w:rPr>
          <w:t>15,5 га</w:t>
        </w:r>
      </w:smartTag>
      <w:r w:rsidRPr="001703A1">
        <w:rPr>
          <w:rFonts w:ascii="Times New Roman" w:hAnsi="Times New Roman" w:cs="Times New Roman"/>
          <w:sz w:val="28"/>
          <w:szCs w:val="28"/>
        </w:rPr>
        <w:t>.</w:t>
      </w:r>
    </w:p>
    <w:p w:rsidR="00A535F1" w:rsidRPr="001703A1" w:rsidRDefault="00A535F1" w:rsidP="00A535F1">
      <w:pPr>
        <w:pStyle w:val="af"/>
        <w:spacing w:after="0" w:line="240" w:lineRule="auto"/>
        <w:ind w:left="0" w:firstLine="709"/>
        <w:jc w:val="both"/>
        <w:rPr>
          <w:rFonts w:ascii="Times New Roman" w:eastAsia="Times New Roman" w:hAnsi="Times New Roman" w:cs="Times New Roman"/>
          <w:sz w:val="28"/>
          <w:szCs w:val="28"/>
          <w:lang w:eastAsia="ru-RU"/>
        </w:rPr>
      </w:pPr>
      <w:r w:rsidRPr="001703A1">
        <w:rPr>
          <w:rFonts w:ascii="Times New Roman" w:eastAsia="Times New Roman" w:hAnsi="Times New Roman" w:cs="Times New Roman"/>
          <w:sz w:val="28"/>
          <w:szCs w:val="28"/>
          <w:lang w:eastAsia="ru-RU"/>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1703A1">
        <w:rPr>
          <w:rFonts w:ascii="Times New Roman" w:eastAsia="Times New Roman" w:hAnsi="Times New Roman" w:cs="Times New Roman"/>
          <w:sz w:val="28"/>
          <w:szCs w:val="28"/>
          <w:lang w:eastAsia="ru-RU"/>
        </w:rPr>
        <w:t>СНиП</w:t>
      </w:r>
      <w:proofErr w:type="spellEnd"/>
      <w:r w:rsidRPr="001703A1">
        <w:rPr>
          <w:rFonts w:ascii="Times New Roman" w:eastAsia="Times New Roman" w:hAnsi="Times New Roman" w:cs="Times New Roman"/>
          <w:sz w:val="28"/>
          <w:szCs w:val="28"/>
          <w:lang w:eastAsia="ru-RU"/>
        </w:rPr>
        <w:t xml:space="preserve"> 2.07.01-89*».</w:t>
      </w:r>
    </w:p>
    <w:p w:rsidR="003C77D2" w:rsidRPr="001703A1" w:rsidRDefault="003C77D2" w:rsidP="00EB0538">
      <w:pPr>
        <w:pStyle w:val="af"/>
        <w:spacing w:after="0" w:line="240" w:lineRule="auto"/>
        <w:ind w:left="0" w:firstLine="709"/>
        <w:jc w:val="both"/>
        <w:rPr>
          <w:rFonts w:ascii="Times New Roman" w:eastAsiaTheme="majorEastAsia" w:hAnsi="Times New Roman" w:cs="Times New Roman"/>
          <w:bCs/>
          <w:sz w:val="28"/>
          <w:szCs w:val="28"/>
        </w:rPr>
      </w:pPr>
    </w:p>
    <w:p w:rsidR="003C77D2" w:rsidRPr="001703A1" w:rsidRDefault="003C77D2" w:rsidP="00B24304">
      <w:pPr>
        <w:pStyle w:val="af"/>
        <w:numPr>
          <w:ilvl w:val="2"/>
          <w:numId w:val="44"/>
        </w:numPr>
        <w:spacing w:after="0" w:line="240" w:lineRule="auto"/>
        <w:jc w:val="center"/>
        <w:outlineLvl w:val="2"/>
        <w:rPr>
          <w:rFonts w:ascii="Times New Roman" w:eastAsiaTheme="majorEastAsia" w:hAnsi="Times New Roman" w:cs="Times New Roman"/>
          <w:b/>
          <w:bCs/>
          <w:sz w:val="28"/>
          <w:szCs w:val="28"/>
        </w:rPr>
      </w:pPr>
      <w:bookmarkStart w:id="70" w:name="_Toc518253406"/>
      <w:bookmarkStart w:id="71" w:name="_Toc12356498"/>
      <w:bookmarkStart w:id="72" w:name="_Toc89935608"/>
      <w:r w:rsidRPr="001703A1">
        <w:rPr>
          <w:rFonts w:ascii="Times New Roman" w:eastAsiaTheme="majorEastAsia" w:hAnsi="Times New Roman" w:cs="Times New Roman"/>
          <w:b/>
          <w:bCs/>
          <w:sz w:val="28"/>
          <w:szCs w:val="28"/>
        </w:rPr>
        <w:t>Зона складирования и захоронения отходов</w:t>
      </w:r>
      <w:bookmarkEnd w:id="70"/>
      <w:bookmarkEnd w:id="71"/>
      <w:bookmarkEnd w:id="72"/>
      <w:r w:rsidRPr="001703A1">
        <w:rPr>
          <w:rFonts w:ascii="Times New Roman" w:eastAsiaTheme="majorEastAsia" w:hAnsi="Times New Roman" w:cs="Times New Roman"/>
          <w:b/>
          <w:bCs/>
          <w:sz w:val="28"/>
          <w:szCs w:val="28"/>
        </w:rPr>
        <w:t xml:space="preserve"> </w:t>
      </w:r>
    </w:p>
    <w:p w:rsidR="003C77D2" w:rsidRPr="001703A1" w:rsidRDefault="003C77D2" w:rsidP="00EB0538">
      <w:pPr>
        <w:pStyle w:val="af"/>
        <w:spacing w:after="0" w:line="240" w:lineRule="auto"/>
        <w:ind w:left="0" w:firstLine="709"/>
        <w:rPr>
          <w:rFonts w:ascii="Times New Roman" w:hAnsi="Times New Roman" w:cs="Times New Roman"/>
          <w:sz w:val="28"/>
          <w:szCs w:val="28"/>
        </w:rPr>
      </w:pPr>
    </w:p>
    <w:p w:rsidR="003C77D2" w:rsidRPr="001703A1" w:rsidRDefault="003C77D2" w:rsidP="00EB0538">
      <w:pPr>
        <w:pStyle w:val="af"/>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Зона складирования и захоронения отходов предназначена для размещения мест складирования и захоронения отходов.</w:t>
      </w:r>
    </w:p>
    <w:p w:rsidR="003C77D2" w:rsidRPr="001703A1" w:rsidRDefault="003C77D2" w:rsidP="00EB0538">
      <w:pPr>
        <w:spacing w:after="0" w:line="240" w:lineRule="auto"/>
        <w:ind w:firstLine="709"/>
        <w:jc w:val="both"/>
        <w:rPr>
          <w:rFonts w:ascii="Times New Roman" w:eastAsia="Calibri-Bold" w:hAnsi="Times New Roman" w:cs="Times New Roman"/>
          <w:i/>
          <w:sz w:val="28"/>
          <w:szCs w:val="28"/>
        </w:rPr>
      </w:pPr>
      <w:r w:rsidRPr="001703A1">
        <w:rPr>
          <w:rFonts w:ascii="Times New Roman" w:eastAsia="Calibri-Bold" w:hAnsi="Times New Roman" w:cs="Times New Roman"/>
          <w:i/>
          <w:sz w:val="28"/>
          <w:szCs w:val="28"/>
        </w:rPr>
        <w:t>Параметры зоны складирования и захоронения отходов:</w:t>
      </w:r>
    </w:p>
    <w:p w:rsidR="00A535F1" w:rsidRPr="001703A1" w:rsidRDefault="00A535F1" w:rsidP="00A535F1">
      <w:pPr>
        <w:spacing w:after="0" w:line="240" w:lineRule="auto"/>
        <w:ind w:firstLine="709"/>
        <w:jc w:val="both"/>
        <w:rPr>
          <w:rFonts w:ascii="Times New Roman" w:hAnsi="Times New Roman" w:cs="Times New Roman"/>
          <w:sz w:val="28"/>
          <w:szCs w:val="28"/>
        </w:rPr>
      </w:pPr>
      <w:r w:rsidRPr="001703A1">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0,1 га"/>
        </w:smartTagPr>
        <w:r w:rsidR="003742F4" w:rsidRPr="001703A1">
          <w:rPr>
            <w:rFonts w:ascii="Times New Roman" w:hAnsi="Times New Roman" w:cs="Times New Roman"/>
            <w:sz w:val="28"/>
            <w:szCs w:val="28"/>
          </w:rPr>
          <w:t xml:space="preserve">0,1 </w:t>
        </w:r>
        <w:r w:rsidRPr="001703A1">
          <w:rPr>
            <w:rFonts w:ascii="Times New Roman" w:hAnsi="Times New Roman" w:cs="Times New Roman"/>
            <w:sz w:val="28"/>
            <w:szCs w:val="28"/>
          </w:rPr>
          <w:t>га</w:t>
        </w:r>
      </w:smartTag>
      <w:r w:rsidRPr="001703A1">
        <w:rPr>
          <w:rFonts w:ascii="Times New Roman" w:hAnsi="Times New Roman" w:cs="Times New Roman"/>
          <w:sz w:val="28"/>
          <w:szCs w:val="28"/>
        </w:rPr>
        <w:t>.</w:t>
      </w:r>
    </w:p>
    <w:p w:rsidR="003C77D2" w:rsidRDefault="003C77D2" w:rsidP="00EB0538">
      <w:pPr>
        <w:pStyle w:val="af"/>
        <w:spacing w:after="0" w:line="240" w:lineRule="auto"/>
        <w:ind w:left="0" w:firstLine="709"/>
        <w:jc w:val="both"/>
        <w:rPr>
          <w:rFonts w:ascii="Times New Roman" w:hAnsi="Times New Roman" w:cs="Times New Roman"/>
          <w:sz w:val="28"/>
          <w:szCs w:val="28"/>
        </w:rPr>
      </w:pPr>
      <w:r w:rsidRPr="001703A1">
        <w:rPr>
          <w:rFonts w:ascii="Times New Roman" w:hAnsi="Times New Roman" w:cs="Times New Roman"/>
          <w:sz w:val="28"/>
          <w:szCs w:val="28"/>
        </w:rPr>
        <w:t>Предельные параметры не подлежат установлению.</w:t>
      </w:r>
    </w:p>
    <w:p w:rsidR="00C963AA" w:rsidRDefault="00C963AA" w:rsidP="00EB0538">
      <w:pPr>
        <w:pStyle w:val="af"/>
        <w:spacing w:after="0" w:line="240" w:lineRule="auto"/>
        <w:ind w:left="0" w:firstLine="709"/>
        <w:jc w:val="both"/>
        <w:rPr>
          <w:rFonts w:ascii="Times New Roman" w:hAnsi="Times New Roman" w:cs="Times New Roman"/>
          <w:sz w:val="28"/>
          <w:szCs w:val="28"/>
        </w:rPr>
      </w:pPr>
    </w:p>
    <w:p w:rsidR="00C963AA" w:rsidRDefault="00C963AA" w:rsidP="003C3F4A">
      <w:pPr>
        <w:pStyle w:val="af"/>
        <w:numPr>
          <w:ilvl w:val="1"/>
          <w:numId w:val="44"/>
        </w:numPr>
        <w:spacing w:after="0" w:line="240" w:lineRule="auto"/>
        <w:jc w:val="center"/>
        <w:outlineLvl w:val="1"/>
        <w:rPr>
          <w:rFonts w:ascii="Times New Roman" w:eastAsiaTheme="majorEastAsia" w:hAnsi="Times New Roman" w:cs="Times New Roman"/>
          <w:b/>
          <w:bCs/>
          <w:sz w:val="28"/>
          <w:szCs w:val="28"/>
        </w:rPr>
      </w:pPr>
      <w:bookmarkStart w:id="73" w:name="_Toc89935265"/>
      <w:bookmarkStart w:id="74" w:name="_Toc89935414"/>
      <w:bookmarkStart w:id="75" w:name="_Toc89935609"/>
      <w:r w:rsidRPr="00325A0C">
        <w:rPr>
          <w:rFonts w:ascii="Times New Roman" w:eastAsiaTheme="majorEastAsia" w:hAnsi="Times New Roman" w:cs="Times New Roman"/>
          <w:b/>
          <w:bCs/>
          <w:sz w:val="28"/>
          <w:szCs w:val="28"/>
        </w:rPr>
        <w:t>Зона режимных территорий</w:t>
      </w:r>
      <w:bookmarkEnd w:id="73"/>
      <w:bookmarkEnd w:id="74"/>
      <w:bookmarkEnd w:id="75"/>
    </w:p>
    <w:p w:rsidR="00C963AA" w:rsidRDefault="00C963AA" w:rsidP="00C963AA">
      <w:pPr>
        <w:spacing w:after="0" w:line="240" w:lineRule="auto"/>
        <w:jc w:val="center"/>
        <w:rPr>
          <w:rFonts w:ascii="Times New Roman" w:eastAsiaTheme="majorEastAsia" w:hAnsi="Times New Roman" w:cs="Times New Roman"/>
          <w:b/>
          <w:bCs/>
          <w:sz w:val="28"/>
          <w:szCs w:val="28"/>
        </w:rPr>
      </w:pPr>
    </w:p>
    <w:p w:rsidR="00C963AA" w:rsidRDefault="00C963AA" w:rsidP="00C963AA">
      <w:pPr>
        <w:pStyle w:val="af"/>
        <w:spacing w:after="0" w:line="240" w:lineRule="auto"/>
        <w:ind w:left="0" w:firstLine="709"/>
        <w:jc w:val="both"/>
        <w:rPr>
          <w:rFonts w:ascii="Times New Roman" w:hAnsi="Times New Roman" w:cs="Times New Roman"/>
          <w:sz w:val="28"/>
          <w:szCs w:val="28"/>
        </w:rPr>
      </w:pPr>
      <w:r w:rsidRPr="004B6000">
        <w:rPr>
          <w:rFonts w:ascii="Times New Roman" w:hAnsi="Times New Roman" w:cs="Times New Roman"/>
          <w:sz w:val="28"/>
          <w:szCs w:val="28"/>
        </w:rPr>
        <w:t>Зона режимных территорий предназначена для размещения объектов, в отношении территорий которых устанавливается особый режим.</w:t>
      </w:r>
    </w:p>
    <w:p w:rsidR="00C963AA" w:rsidRPr="004B6000" w:rsidRDefault="00C963AA" w:rsidP="00C963AA">
      <w:pPr>
        <w:pStyle w:val="af"/>
        <w:spacing w:after="0" w:line="240" w:lineRule="auto"/>
        <w:ind w:left="0" w:firstLine="709"/>
        <w:jc w:val="both"/>
        <w:rPr>
          <w:rFonts w:ascii="Times New Roman" w:hAnsi="Times New Roman" w:cs="Times New Roman"/>
          <w:sz w:val="28"/>
          <w:szCs w:val="28"/>
        </w:rPr>
      </w:pPr>
    </w:p>
    <w:p w:rsidR="00C963AA" w:rsidRPr="00A63ABC" w:rsidRDefault="00C963AA" w:rsidP="00C963AA">
      <w:pPr>
        <w:spacing w:after="0" w:line="240" w:lineRule="auto"/>
        <w:ind w:firstLine="709"/>
        <w:jc w:val="both"/>
        <w:rPr>
          <w:rFonts w:ascii="Times New Roman" w:eastAsia="Calibri-Bold" w:hAnsi="Times New Roman" w:cs="Times New Roman"/>
          <w:i/>
          <w:sz w:val="28"/>
          <w:szCs w:val="28"/>
        </w:rPr>
      </w:pPr>
      <w:r w:rsidRPr="00A63ABC">
        <w:rPr>
          <w:rFonts w:ascii="Times New Roman" w:eastAsia="Calibri-Bold" w:hAnsi="Times New Roman" w:cs="Times New Roman"/>
          <w:i/>
          <w:sz w:val="28"/>
          <w:szCs w:val="28"/>
        </w:rPr>
        <w:t>Параметры режимных территорий</w:t>
      </w:r>
    </w:p>
    <w:p w:rsidR="00C963AA" w:rsidRPr="001A0E64" w:rsidRDefault="00C963AA" w:rsidP="00C963AA">
      <w:pPr>
        <w:pStyle w:val="af"/>
        <w:spacing w:after="0" w:line="240" w:lineRule="auto"/>
        <w:ind w:left="0" w:firstLine="709"/>
        <w:jc w:val="both"/>
        <w:rPr>
          <w:rFonts w:ascii="Times New Roman" w:hAnsi="Times New Roman" w:cs="Times New Roman"/>
          <w:sz w:val="28"/>
          <w:szCs w:val="28"/>
        </w:rPr>
      </w:pPr>
      <w:r w:rsidRPr="004B6000">
        <w:rPr>
          <w:rFonts w:ascii="Times New Roman" w:hAnsi="Times New Roman" w:cs="Times New Roman"/>
          <w:sz w:val="28"/>
          <w:szCs w:val="28"/>
        </w:rPr>
        <w:t xml:space="preserve">Площадь зоны - </w:t>
      </w:r>
      <w:smartTag w:uri="urn:schemas-microsoft-com:office:smarttags" w:element="metricconverter">
        <w:smartTagPr>
          <w:attr w:name="ProductID" w:val="0,2 га"/>
        </w:smartTagPr>
        <w:r w:rsidRPr="001A0E64">
          <w:rPr>
            <w:rFonts w:ascii="Times New Roman" w:hAnsi="Times New Roman" w:cs="Times New Roman"/>
            <w:sz w:val="28"/>
            <w:szCs w:val="28"/>
          </w:rPr>
          <w:t>0,</w:t>
        </w:r>
        <w:r w:rsidR="00DA49EC">
          <w:rPr>
            <w:rFonts w:ascii="Times New Roman" w:hAnsi="Times New Roman" w:cs="Times New Roman"/>
            <w:sz w:val="28"/>
            <w:szCs w:val="28"/>
          </w:rPr>
          <w:t>2</w:t>
        </w:r>
        <w:r w:rsidRPr="001A0E64">
          <w:rPr>
            <w:rFonts w:ascii="Times New Roman" w:hAnsi="Times New Roman" w:cs="Times New Roman"/>
            <w:sz w:val="28"/>
            <w:szCs w:val="28"/>
          </w:rPr>
          <w:t xml:space="preserve"> га</w:t>
        </w:r>
      </w:smartTag>
      <w:r w:rsidRPr="001A0E64">
        <w:rPr>
          <w:rFonts w:ascii="Times New Roman" w:hAnsi="Times New Roman" w:cs="Times New Roman"/>
          <w:sz w:val="28"/>
          <w:szCs w:val="28"/>
        </w:rPr>
        <w:t>.</w:t>
      </w:r>
    </w:p>
    <w:p w:rsidR="00C963AA" w:rsidRPr="004B6000" w:rsidRDefault="00C963AA" w:rsidP="00C963AA">
      <w:pPr>
        <w:pStyle w:val="af"/>
        <w:spacing w:after="0" w:line="240" w:lineRule="auto"/>
        <w:ind w:left="0" w:firstLine="709"/>
        <w:jc w:val="both"/>
        <w:rPr>
          <w:rFonts w:ascii="Times New Roman" w:hAnsi="Times New Roman" w:cs="Times New Roman"/>
          <w:sz w:val="28"/>
          <w:szCs w:val="28"/>
        </w:rPr>
      </w:pPr>
      <w:r w:rsidRPr="004B6000">
        <w:rPr>
          <w:rFonts w:ascii="Times New Roman" w:hAnsi="Times New Roman" w:cs="Times New Roman"/>
          <w:sz w:val="28"/>
          <w:szCs w:val="28"/>
        </w:rPr>
        <w:t xml:space="preserve">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B6000">
        <w:rPr>
          <w:rFonts w:ascii="Times New Roman" w:hAnsi="Times New Roman" w:cs="Times New Roman"/>
          <w:sz w:val="28"/>
          <w:szCs w:val="28"/>
        </w:rPr>
        <w:t>СНиП</w:t>
      </w:r>
      <w:proofErr w:type="spellEnd"/>
      <w:r w:rsidRPr="004B6000">
        <w:rPr>
          <w:rFonts w:ascii="Times New Roman" w:hAnsi="Times New Roman" w:cs="Times New Roman"/>
          <w:sz w:val="28"/>
          <w:szCs w:val="28"/>
        </w:rPr>
        <w:t xml:space="preserve"> 2.07.01-89*»</w:t>
      </w:r>
      <w:r>
        <w:rPr>
          <w:rFonts w:ascii="Times New Roman" w:hAnsi="Times New Roman" w:cs="Times New Roman"/>
          <w:sz w:val="28"/>
          <w:szCs w:val="28"/>
        </w:rPr>
        <w:t>.</w:t>
      </w:r>
    </w:p>
    <w:p w:rsidR="00C963AA" w:rsidRPr="001703A1" w:rsidRDefault="00C963AA" w:rsidP="00EB0538">
      <w:pPr>
        <w:pStyle w:val="af"/>
        <w:spacing w:after="0" w:line="240" w:lineRule="auto"/>
        <w:ind w:left="0" w:firstLine="709"/>
        <w:jc w:val="both"/>
        <w:rPr>
          <w:rFonts w:ascii="Times New Roman" w:hAnsi="Times New Roman" w:cs="Times New Roman"/>
          <w:sz w:val="28"/>
          <w:szCs w:val="28"/>
        </w:rPr>
      </w:pPr>
    </w:p>
    <w:p w:rsidR="003C77D2" w:rsidRPr="001703A1" w:rsidRDefault="003C77D2" w:rsidP="00EB0538">
      <w:pPr>
        <w:pStyle w:val="af"/>
        <w:spacing w:after="0" w:line="240" w:lineRule="auto"/>
        <w:ind w:left="0" w:firstLine="709"/>
        <w:jc w:val="both"/>
        <w:rPr>
          <w:rFonts w:ascii="Times New Roman" w:eastAsiaTheme="majorEastAsia" w:hAnsi="Times New Roman" w:cs="Times New Roman"/>
          <w:bCs/>
          <w:sz w:val="28"/>
          <w:szCs w:val="28"/>
        </w:rPr>
      </w:pPr>
    </w:p>
    <w:p w:rsidR="009E3293" w:rsidRPr="001703A1" w:rsidRDefault="009E3293" w:rsidP="00EB0538">
      <w:pPr>
        <w:spacing w:after="0" w:line="240" w:lineRule="auto"/>
        <w:jc w:val="both"/>
        <w:rPr>
          <w:rFonts w:ascii="Times New Roman" w:eastAsiaTheme="majorEastAsia" w:hAnsi="Times New Roman" w:cs="Times New Roman"/>
          <w:bCs/>
          <w:sz w:val="28"/>
          <w:szCs w:val="28"/>
        </w:rPr>
      </w:pPr>
    </w:p>
    <w:p w:rsidR="003860A7" w:rsidRPr="001703A1" w:rsidRDefault="003860A7" w:rsidP="00EB0538">
      <w:pPr>
        <w:spacing w:after="0" w:line="240" w:lineRule="auto"/>
        <w:jc w:val="both"/>
        <w:rPr>
          <w:rFonts w:ascii="Times New Roman" w:hAnsi="Times New Roman" w:cs="Times New Roman"/>
          <w:b/>
          <w:sz w:val="28"/>
          <w:szCs w:val="28"/>
        </w:rPr>
        <w:sectPr w:rsidR="003860A7" w:rsidRPr="001703A1" w:rsidSect="000A6D9F">
          <w:pgSz w:w="11906" w:h="16838"/>
          <w:pgMar w:top="567" w:right="567" w:bottom="567" w:left="1134" w:header="425" w:footer="569" w:gutter="0"/>
          <w:cols w:space="708"/>
          <w:docGrid w:linePitch="360"/>
        </w:sectPr>
      </w:pPr>
    </w:p>
    <w:p w:rsidR="00A535F1" w:rsidRPr="001703A1" w:rsidRDefault="00A535F1" w:rsidP="00A535F1">
      <w:pPr>
        <w:pStyle w:val="af"/>
        <w:spacing w:after="0" w:line="240" w:lineRule="auto"/>
        <w:ind w:left="450"/>
        <w:jc w:val="right"/>
        <w:outlineLvl w:val="0"/>
        <w:rPr>
          <w:rFonts w:ascii="Times New Roman" w:hAnsi="Times New Roman" w:cs="Times New Roman"/>
          <w:b/>
          <w:sz w:val="28"/>
          <w:szCs w:val="28"/>
        </w:rPr>
      </w:pPr>
      <w:bookmarkStart w:id="76" w:name="_Toc518253410"/>
      <w:bookmarkStart w:id="77" w:name="_Toc89935610"/>
      <w:r w:rsidRPr="001703A1">
        <w:rPr>
          <w:rFonts w:ascii="Times New Roman" w:hAnsi="Times New Roman" w:cs="Times New Roman"/>
          <w:b/>
          <w:sz w:val="28"/>
          <w:szCs w:val="28"/>
        </w:rPr>
        <w:lastRenderedPageBreak/>
        <w:t>Приложение 1</w:t>
      </w:r>
      <w:bookmarkEnd w:id="77"/>
    </w:p>
    <w:p w:rsidR="003742F4" w:rsidRPr="001703A1" w:rsidRDefault="003860A7" w:rsidP="00A535F1">
      <w:pPr>
        <w:pStyle w:val="af"/>
        <w:spacing w:after="0" w:line="240" w:lineRule="auto"/>
        <w:ind w:left="450"/>
        <w:jc w:val="center"/>
        <w:rPr>
          <w:rFonts w:ascii="Times New Roman" w:hAnsi="Times New Roman" w:cs="Times New Roman"/>
          <w:b/>
          <w:sz w:val="28"/>
          <w:szCs w:val="28"/>
        </w:rPr>
      </w:pPr>
      <w:r w:rsidRPr="001703A1">
        <w:rPr>
          <w:rFonts w:ascii="Times New Roman" w:hAnsi="Times New Roman" w:cs="Times New Roman"/>
          <w:b/>
          <w:sz w:val="28"/>
          <w:szCs w:val="28"/>
        </w:rPr>
        <w:t xml:space="preserve">Сведения о планируемых для размещения </w:t>
      </w:r>
      <w:r w:rsidR="00175585" w:rsidRPr="001703A1">
        <w:rPr>
          <w:rFonts w:ascii="Times New Roman" w:hAnsi="Times New Roman" w:cs="Times New Roman"/>
          <w:b/>
          <w:sz w:val="28"/>
          <w:szCs w:val="28"/>
        </w:rPr>
        <w:t>на территории муниципального образования «</w:t>
      </w:r>
      <w:proofErr w:type="spellStart"/>
      <w:r w:rsidR="002C3C89" w:rsidRPr="001703A1">
        <w:rPr>
          <w:rFonts w:ascii="Times New Roman" w:hAnsi="Times New Roman" w:cs="Times New Roman"/>
          <w:b/>
          <w:sz w:val="28"/>
          <w:szCs w:val="28"/>
        </w:rPr>
        <w:t>Новомалыклинское</w:t>
      </w:r>
      <w:proofErr w:type="spellEnd"/>
      <w:r w:rsidR="002C3C89" w:rsidRPr="001703A1">
        <w:rPr>
          <w:rFonts w:ascii="Times New Roman" w:hAnsi="Times New Roman" w:cs="Times New Roman"/>
          <w:b/>
          <w:sz w:val="28"/>
          <w:szCs w:val="28"/>
        </w:rPr>
        <w:t xml:space="preserve"> </w:t>
      </w:r>
      <w:r w:rsidR="00175585" w:rsidRPr="001703A1">
        <w:rPr>
          <w:rFonts w:ascii="Times New Roman" w:hAnsi="Times New Roman" w:cs="Times New Roman"/>
          <w:b/>
          <w:sz w:val="28"/>
          <w:szCs w:val="28"/>
        </w:rPr>
        <w:t xml:space="preserve">сельское поселение» </w:t>
      </w:r>
      <w:r w:rsidRPr="001703A1">
        <w:rPr>
          <w:rFonts w:ascii="Times New Roman" w:hAnsi="Times New Roman" w:cs="Times New Roman"/>
          <w:b/>
          <w:sz w:val="28"/>
          <w:szCs w:val="28"/>
        </w:rPr>
        <w:t xml:space="preserve">объектах </w:t>
      </w:r>
      <w:r w:rsidR="003742F4" w:rsidRPr="001703A1">
        <w:rPr>
          <w:rFonts w:ascii="Times New Roman" w:hAnsi="Times New Roman" w:cs="Times New Roman"/>
          <w:b/>
          <w:sz w:val="28"/>
          <w:szCs w:val="28"/>
        </w:rPr>
        <w:t>регионального</w:t>
      </w:r>
      <w:r w:rsidRPr="001703A1">
        <w:rPr>
          <w:rFonts w:ascii="Times New Roman" w:hAnsi="Times New Roman" w:cs="Times New Roman"/>
          <w:b/>
          <w:sz w:val="28"/>
          <w:szCs w:val="28"/>
        </w:rPr>
        <w:t xml:space="preserve"> назначения</w:t>
      </w:r>
      <w:r w:rsidRPr="001703A1">
        <w:rPr>
          <w:rStyle w:val="afb"/>
          <w:rFonts w:ascii="Times New Roman" w:hAnsi="Times New Roman" w:cs="Times New Roman"/>
          <w:b/>
          <w:sz w:val="28"/>
          <w:szCs w:val="28"/>
        </w:rPr>
        <w:footnoteReference w:id="1"/>
      </w:r>
      <w:bookmarkEnd w:id="76"/>
    </w:p>
    <w:tbl>
      <w:tblPr>
        <w:tblStyle w:val="af1"/>
        <w:tblW w:w="15528" w:type="dxa"/>
        <w:jc w:val="center"/>
        <w:tblLayout w:type="fixed"/>
        <w:tblLook w:val="04A0"/>
      </w:tblPr>
      <w:tblGrid>
        <w:gridCol w:w="621"/>
        <w:gridCol w:w="2268"/>
        <w:gridCol w:w="1985"/>
        <w:gridCol w:w="2693"/>
        <w:gridCol w:w="2268"/>
        <w:gridCol w:w="2268"/>
        <w:gridCol w:w="1984"/>
        <w:gridCol w:w="1441"/>
      </w:tblGrid>
      <w:tr w:rsidR="003742F4" w:rsidRPr="001703A1" w:rsidTr="003742F4">
        <w:trPr>
          <w:tblHeader/>
          <w:jc w:val="center"/>
        </w:trPr>
        <w:tc>
          <w:tcPr>
            <w:tcW w:w="621" w:type="dxa"/>
          </w:tcPr>
          <w:p w:rsidR="003742F4" w:rsidRPr="001703A1" w:rsidRDefault="003742F4" w:rsidP="003742F4">
            <w:pPr>
              <w:autoSpaceDE w:val="0"/>
              <w:autoSpaceDN w:val="0"/>
              <w:adjustRightInd w:val="0"/>
              <w:jc w:val="center"/>
              <w:rPr>
                <w:rFonts w:ascii="Times New Roman" w:hAnsi="Times New Roman" w:cs="Times New Roman"/>
                <w:sz w:val="28"/>
                <w:szCs w:val="28"/>
              </w:rPr>
            </w:pPr>
            <w:r w:rsidRPr="001703A1">
              <w:rPr>
                <w:rFonts w:ascii="Times New Roman" w:hAnsi="Times New Roman" w:cs="Times New Roman"/>
                <w:sz w:val="28"/>
                <w:szCs w:val="28"/>
              </w:rPr>
              <w:t xml:space="preserve">№ </w:t>
            </w:r>
            <w:proofErr w:type="spellStart"/>
            <w:r w:rsidRPr="001703A1">
              <w:rPr>
                <w:rFonts w:ascii="Times New Roman" w:hAnsi="Times New Roman" w:cs="Times New Roman"/>
                <w:sz w:val="28"/>
                <w:szCs w:val="28"/>
              </w:rPr>
              <w:t>п</w:t>
            </w:r>
            <w:proofErr w:type="spellEnd"/>
            <w:r w:rsidRPr="001703A1">
              <w:rPr>
                <w:rFonts w:ascii="Times New Roman" w:hAnsi="Times New Roman" w:cs="Times New Roman"/>
                <w:sz w:val="28"/>
                <w:szCs w:val="28"/>
              </w:rPr>
              <w:t>/</w:t>
            </w:r>
            <w:proofErr w:type="spellStart"/>
            <w:r w:rsidRPr="001703A1">
              <w:rPr>
                <w:rFonts w:ascii="Times New Roman" w:hAnsi="Times New Roman" w:cs="Times New Roman"/>
                <w:sz w:val="28"/>
                <w:szCs w:val="28"/>
              </w:rPr>
              <w:t>п</w:t>
            </w:r>
            <w:proofErr w:type="spellEnd"/>
          </w:p>
        </w:tc>
        <w:tc>
          <w:tcPr>
            <w:tcW w:w="2268" w:type="dxa"/>
          </w:tcPr>
          <w:p w:rsidR="003742F4" w:rsidRPr="001703A1" w:rsidRDefault="003742F4" w:rsidP="003742F4">
            <w:pPr>
              <w:autoSpaceDE w:val="0"/>
              <w:autoSpaceDN w:val="0"/>
              <w:adjustRightInd w:val="0"/>
              <w:jc w:val="center"/>
              <w:rPr>
                <w:rFonts w:ascii="Times New Roman" w:hAnsi="Times New Roman" w:cs="Times New Roman"/>
                <w:sz w:val="28"/>
                <w:szCs w:val="28"/>
              </w:rPr>
            </w:pPr>
            <w:r w:rsidRPr="001703A1">
              <w:rPr>
                <w:rFonts w:ascii="Times New Roman" w:hAnsi="Times New Roman" w:cs="Times New Roman"/>
                <w:sz w:val="28"/>
                <w:szCs w:val="28"/>
              </w:rPr>
              <w:t>Вид объекта</w:t>
            </w:r>
          </w:p>
        </w:tc>
        <w:tc>
          <w:tcPr>
            <w:tcW w:w="1985" w:type="dxa"/>
          </w:tcPr>
          <w:p w:rsidR="003742F4" w:rsidRPr="001703A1" w:rsidRDefault="003742F4" w:rsidP="003742F4">
            <w:pPr>
              <w:autoSpaceDE w:val="0"/>
              <w:autoSpaceDN w:val="0"/>
              <w:adjustRightInd w:val="0"/>
              <w:jc w:val="center"/>
              <w:rPr>
                <w:rFonts w:ascii="Times New Roman" w:hAnsi="Times New Roman" w:cs="Times New Roman"/>
                <w:sz w:val="28"/>
                <w:szCs w:val="28"/>
              </w:rPr>
            </w:pPr>
            <w:r w:rsidRPr="001703A1">
              <w:rPr>
                <w:rFonts w:ascii="Times New Roman" w:hAnsi="Times New Roman" w:cs="Times New Roman"/>
                <w:sz w:val="28"/>
                <w:szCs w:val="28"/>
              </w:rPr>
              <w:t>Назначение объекта</w:t>
            </w:r>
          </w:p>
        </w:tc>
        <w:tc>
          <w:tcPr>
            <w:tcW w:w="2693" w:type="dxa"/>
          </w:tcPr>
          <w:p w:rsidR="003742F4" w:rsidRPr="001703A1" w:rsidRDefault="003742F4" w:rsidP="003742F4">
            <w:pPr>
              <w:autoSpaceDE w:val="0"/>
              <w:autoSpaceDN w:val="0"/>
              <w:adjustRightInd w:val="0"/>
              <w:jc w:val="center"/>
              <w:rPr>
                <w:rFonts w:ascii="Times New Roman" w:hAnsi="Times New Roman" w:cs="Times New Roman"/>
                <w:sz w:val="28"/>
                <w:szCs w:val="28"/>
              </w:rPr>
            </w:pPr>
            <w:r w:rsidRPr="001703A1">
              <w:rPr>
                <w:rFonts w:ascii="Times New Roman" w:hAnsi="Times New Roman" w:cs="Times New Roman"/>
                <w:sz w:val="28"/>
                <w:szCs w:val="28"/>
              </w:rPr>
              <w:t>Наименование объекта</w:t>
            </w:r>
          </w:p>
        </w:tc>
        <w:tc>
          <w:tcPr>
            <w:tcW w:w="2268" w:type="dxa"/>
          </w:tcPr>
          <w:p w:rsidR="003742F4" w:rsidRPr="001703A1" w:rsidRDefault="003742F4" w:rsidP="003742F4">
            <w:pPr>
              <w:autoSpaceDE w:val="0"/>
              <w:autoSpaceDN w:val="0"/>
              <w:adjustRightInd w:val="0"/>
              <w:jc w:val="center"/>
              <w:rPr>
                <w:rFonts w:ascii="Times New Roman" w:hAnsi="Times New Roman" w:cs="Times New Roman"/>
                <w:sz w:val="28"/>
                <w:szCs w:val="28"/>
              </w:rPr>
            </w:pPr>
            <w:r w:rsidRPr="001703A1">
              <w:rPr>
                <w:rFonts w:ascii="Times New Roman" w:hAnsi="Times New Roman" w:cs="Times New Roman"/>
                <w:sz w:val="28"/>
                <w:szCs w:val="28"/>
              </w:rPr>
              <w:t>Основные характеристики объекта</w:t>
            </w:r>
          </w:p>
        </w:tc>
        <w:tc>
          <w:tcPr>
            <w:tcW w:w="2268" w:type="dxa"/>
          </w:tcPr>
          <w:p w:rsidR="001703A1" w:rsidRDefault="003742F4" w:rsidP="003742F4">
            <w:pPr>
              <w:autoSpaceDE w:val="0"/>
              <w:autoSpaceDN w:val="0"/>
              <w:adjustRightInd w:val="0"/>
              <w:jc w:val="center"/>
              <w:rPr>
                <w:rFonts w:ascii="Times New Roman" w:hAnsi="Times New Roman" w:cs="Times New Roman"/>
                <w:sz w:val="28"/>
                <w:szCs w:val="28"/>
              </w:rPr>
            </w:pPr>
            <w:r w:rsidRPr="001703A1">
              <w:rPr>
                <w:rFonts w:ascii="Times New Roman" w:hAnsi="Times New Roman" w:cs="Times New Roman"/>
                <w:sz w:val="28"/>
                <w:szCs w:val="28"/>
              </w:rPr>
              <w:t>Местоположение объекта</w:t>
            </w:r>
            <w:r w:rsidR="001703A1">
              <w:rPr>
                <w:rFonts w:ascii="Times New Roman" w:hAnsi="Times New Roman" w:cs="Times New Roman"/>
                <w:sz w:val="28"/>
                <w:szCs w:val="28"/>
              </w:rPr>
              <w:t>/</w:t>
            </w:r>
          </w:p>
          <w:p w:rsidR="003742F4" w:rsidRPr="001703A1" w:rsidRDefault="001703A1" w:rsidP="003742F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функциональная зона</w:t>
            </w:r>
          </w:p>
        </w:tc>
        <w:tc>
          <w:tcPr>
            <w:tcW w:w="1984" w:type="dxa"/>
          </w:tcPr>
          <w:p w:rsidR="003742F4" w:rsidRPr="001703A1" w:rsidRDefault="003742F4" w:rsidP="003742F4">
            <w:pPr>
              <w:autoSpaceDE w:val="0"/>
              <w:autoSpaceDN w:val="0"/>
              <w:adjustRightInd w:val="0"/>
              <w:jc w:val="center"/>
              <w:rPr>
                <w:rFonts w:ascii="Times New Roman" w:hAnsi="Times New Roman" w:cs="Times New Roman"/>
                <w:bCs/>
                <w:sz w:val="28"/>
                <w:szCs w:val="28"/>
              </w:rPr>
            </w:pPr>
            <w:r w:rsidRPr="001703A1">
              <w:rPr>
                <w:rFonts w:ascii="Times New Roman" w:hAnsi="Times New Roman" w:cs="Times New Roman"/>
                <w:bCs/>
                <w:sz w:val="28"/>
                <w:szCs w:val="28"/>
              </w:rPr>
              <w:t>Зоны с особыми условиями использования территории</w:t>
            </w:r>
          </w:p>
        </w:tc>
        <w:tc>
          <w:tcPr>
            <w:tcW w:w="1441" w:type="dxa"/>
          </w:tcPr>
          <w:p w:rsidR="003742F4" w:rsidRPr="001703A1" w:rsidRDefault="003742F4" w:rsidP="003742F4">
            <w:pPr>
              <w:autoSpaceDE w:val="0"/>
              <w:autoSpaceDN w:val="0"/>
              <w:adjustRightInd w:val="0"/>
              <w:jc w:val="center"/>
              <w:rPr>
                <w:rFonts w:ascii="Times New Roman" w:hAnsi="Times New Roman" w:cs="Times New Roman"/>
                <w:bCs/>
                <w:sz w:val="28"/>
                <w:szCs w:val="28"/>
              </w:rPr>
            </w:pPr>
            <w:r w:rsidRPr="001703A1">
              <w:rPr>
                <w:rFonts w:ascii="Times New Roman" w:hAnsi="Times New Roman" w:cs="Times New Roman"/>
                <w:bCs/>
                <w:sz w:val="28"/>
                <w:szCs w:val="28"/>
              </w:rPr>
              <w:t>Сроки</w:t>
            </w:r>
          </w:p>
        </w:tc>
      </w:tr>
      <w:tr w:rsidR="003742F4" w:rsidRPr="001703A1" w:rsidTr="003742F4">
        <w:trPr>
          <w:jc w:val="center"/>
        </w:trPr>
        <w:tc>
          <w:tcPr>
            <w:tcW w:w="621" w:type="dxa"/>
          </w:tcPr>
          <w:p w:rsidR="003742F4" w:rsidRPr="001703A1" w:rsidRDefault="003742F4" w:rsidP="003742F4">
            <w:pPr>
              <w:autoSpaceDE w:val="0"/>
              <w:autoSpaceDN w:val="0"/>
              <w:adjustRightInd w:val="0"/>
              <w:jc w:val="center"/>
              <w:rPr>
                <w:rFonts w:ascii="Times New Roman" w:hAnsi="Times New Roman" w:cs="Times New Roman"/>
                <w:sz w:val="28"/>
                <w:szCs w:val="28"/>
              </w:rPr>
            </w:pPr>
            <w:r w:rsidRPr="001703A1">
              <w:rPr>
                <w:rFonts w:ascii="Times New Roman" w:hAnsi="Times New Roman" w:cs="Times New Roman"/>
                <w:sz w:val="28"/>
                <w:szCs w:val="28"/>
              </w:rPr>
              <w:t>1</w:t>
            </w:r>
          </w:p>
        </w:tc>
        <w:tc>
          <w:tcPr>
            <w:tcW w:w="2268" w:type="dxa"/>
          </w:tcPr>
          <w:p w:rsidR="003742F4" w:rsidRPr="001703A1" w:rsidRDefault="003742F4" w:rsidP="003742F4">
            <w:pPr>
              <w:autoSpaceDE w:val="0"/>
              <w:autoSpaceDN w:val="0"/>
              <w:adjustRightInd w:val="0"/>
              <w:jc w:val="both"/>
              <w:rPr>
                <w:rFonts w:ascii="Times New Roman" w:hAnsi="Times New Roman" w:cs="Times New Roman"/>
                <w:sz w:val="28"/>
                <w:szCs w:val="28"/>
              </w:rPr>
            </w:pPr>
            <w:proofErr w:type="spellStart"/>
            <w:r w:rsidRPr="001703A1">
              <w:rPr>
                <w:rFonts w:ascii="Times New Roman" w:hAnsi="Times New Roman" w:cs="Times New Roman"/>
                <w:sz w:val="28"/>
                <w:szCs w:val="28"/>
              </w:rPr>
              <w:t>ОКС</w:t>
            </w:r>
            <w:proofErr w:type="spellEnd"/>
            <w:r w:rsidRPr="001703A1">
              <w:rPr>
                <w:rFonts w:ascii="Times New Roman" w:hAnsi="Times New Roman" w:cs="Times New Roman"/>
                <w:sz w:val="28"/>
                <w:szCs w:val="28"/>
              </w:rPr>
              <w:t xml:space="preserve"> в области здравоохранения</w:t>
            </w:r>
          </w:p>
        </w:tc>
        <w:tc>
          <w:tcPr>
            <w:tcW w:w="1985" w:type="dxa"/>
          </w:tcPr>
          <w:p w:rsidR="003742F4" w:rsidRPr="001703A1" w:rsidRDefault="003742F4" w:rsidP="003742F4">
            <w:pPr>
              <w:autoSpaceDE w:val="0"/>
              <w:autoSpaceDN w:val="0"/>
              <w:adjustRightInd w:val="0"/>
              <w:rPr>
                <w:rFonts w:ascii="Times New Roman" w:hAnsi="Times New Roman" w:cs="Times New Roman"/>
                <w:sz w:val="28"/>
                <w:szCs w:val="28"/>
              </w:rPr>
            </w:pPr>
            <w:r w:rsidRPr="001703A1">
              <w:rPr>
                <w:rFonts w:ascii="Times New Roman" w:hAnsi="Times New Roman" w:cs="Times New Roman"/>
                <w:sz w:val="28"/>
                <w:szCs w:val="28"/>
              </w:rPr>
              <w:t xml:space="preserve">реконструкция </w:t>
            </w:r>
          </w:p>
        </w:tc>
        <w:tc>
          <w:tcPr>
            <w:tcW w:w="2693" w:type="dxa"/>
          </w:tcPr>
          <w:p w:rsidR="003742F4" w:rsidRPr="001703A1" w:rsidRDefault="003742F4" w:rsidP="003742F4">
            <w:pPr>
              <w:autoSpaceDE w:val="0"/>
              <w:autoSpaceDN w:val="0"/>
              <w:adjustRightInd w:val="0"/>
              <w:rPr>
                <w:rFonts w:ascii="Times New Roman" w:hAnsi="Times New Roman" w:cs="Times New Roman"/>
                <w:sz w:val="28"/>
                <w:szCs w:val="28"/>
              </w:rPr>
            </w:pPr>
            <w:r w:rsidRPr="001703A1">
              <w:rPr>
                <w:rFonts w:ascii="Times New Roman" w:hAnsi="Times New Roman" w:cs="Times New Roman"/>
                <w:sz w:val="28"/>
                <w:szCs w:val="28"/>
              </w:rPr>
              <w:t>Государственное учреждение здравоохранения «</w:t>
            </w:r>
            <w:proofErr w:type="spellStart"/>
            <w:r w:rsidRPr="001703A1">
              <w:rPr>
                <w:rFonts w:ascii="Times New Roman" w:hAnsi="Times New Roman" w:cs="Times New Roman"/>
                <w:sz w:val="28"/>
                <w:szCs w:val="28"/>
              </w:rPr>
              <w:t>Новомалыклинская</w:t>
            </w:r>
            <w:proofErr w:type="spellEnd"/>
            <w:r w:rsidRPr="001703A1">
              <w:rPr>
                <w:rFonts w:ascii="Times New Roman" w:hAnsi="Times New Roman" w:cs="Times New Roman"/>
                <w:sz w:val="28"/>
                <w:szCs w:val="28"/>
              </w:rPr>
              <w:t xml:space="preserve"> районная больница»</w:t>
            </w:r>
          </w:p>
        </w:tc>
        <w:tc>
          <w:tcPr>
            <w:tcW w:w="2268" w:type="dxa"/>
          </w:tcPr>
          <w:p w:rsidR="003742F4" w:rsidRPr="001703A1" w:rsidRDefault="003742F4" w:rsidP="003742F4">
            <w:pPr>
              <w:autoSpaceDE w:val="0"/>
              <w:autoSpaceDN w:val="0"/>
              <w:adjustRightInd w:val="0"/>
              <w:jc w:val="center"/>
              <w:rPr>
                <w:rFonts w:ascii="Times New Roman" w:hAnsi="Times New Roman" w:cs="Times New Roman"/>
                <w:sz w:val="28"/>
                <w:szCs w:val="28"/>
              </w:rPr>
            </w:pPr>
            <w:r w:rsidRPr="001703A1">
              <w:rPr>
                <w:rFonts w:ascii="Times New Roman" w:hAnsi="Times New Roman" w:cs="Times New Roman"/>
                <w:sz w:val="28"/>
                <w:szCs w:val="28"/>
              </w:rPr>
              <w:t>Увеличение койко-мест в лечебно-профилактических медицинских организациях, оказывающих медицинскую помощь в стационарных условиях</w:t>
            </w:r>
          </w:p>
        </w:tc>
        <w:tc>
          <w:tcPr>
            <w:tcW w:w="2268" w:type="dxa"/>
          </w:tcPr>
          <w:p w:rsidR="003742F4" w:rsidRPr="001703A1" w:rsidRDefault="003742F4" w:rsidP="003742F4">
            <w:pPr>
              <w:autoSpaceDE w:val="0"/>
              <w:autoSpaceDN w:val="0"/>
              <w:adjustRightInd w:val="0"/>
              <w:ind w:right="-109"/>
              <w:rPr>
                <w:rFonts w:ascii="Times New Roman" w:hAnsi="Times New Roman" w:cs="Times New Roman"/>
                <w:sz w:val="28"/>
                <w:szCs w:val="28"/>
              </w:rPr>
            </w:pPr>
            <w:proofErr w:type="spellStart"/>
            <w:r w:rsidRPr="001703A1">
              <w:rPr>
                <w:rFonts w:ascii="Times New Roman" w:hAnsi="Times New Roman" w:cs="Times New Roman"/>
                <w:sz w:val="28"/>
                <w:szCs w:val="28"/>
              </w:rPr>
              <w:t>Новомалыклинский</w:t>
            </w:r>
            <w:proofErr w:type="spellEnd"/>
            <w:r w:rsidRPr="001703A1">
              <w:rPr>
                <w:rFonts w:ascii="Times New Roman" w:hAnsi="Times New Roman" w:cs="Times New Roman"/>
                <w:sz w:val="28"/>
                <w:szCs w:val="28"/>
              </w:rPr>
              <w:t xml:space="preserve"> район, </w:t>
            </w:r>
            <w:proofErr w:type="spellStart"/>
            <w:r w:rsidRPr="001703A1">
              <w:rPr>
                <w:rFonts w:ascii="Times New Roman" w:hAnsi="Times New Roman" w:cs="Times New Roman"/>
                <w:sz w:val="28"/>
                <w:szCs w:val="28"/>
              </w:rPr>
              <w:t>Новомалыклинское</w:t>
            </w:r>
            <w:proofErr w:type="spellEnd"/>
            <w:r w:rsidRPr="001703A1">
              <w:rPr>
                <w:rFonts w:ascii="Times New Roman" w:hAnsi="Times New Roman" w:cs="Times New Roman"/>
                <w:sz w:val="28"/>
                <w:szCs w:val="28"/>
              </w:rPr>
              <w:t xml:space="preserve"> сельское поселение, с. Новая Малыкла, </w:t>
            </w:r>
          </w:p>
          <w:p w:rsidR="003742F4" w:rsidRPr="001703A1" w:rsidRDefault="003742F4" w:rsidP="003742F4">
            <w:pPr>
              <w:autoSpaceDE w:val="0"/>
              <w:autoSpaceDN w:val="0"/>
              <w:adjustRightInd w:val="0"/>
              <w:ind w:right="-109"/>
              <w:rPr>
                <w:rFonts w:ascii="Times New Roman" w:hAnsi="Times New Roman" w:cs="Times New Roman"/>
                <w:sz w:val="28"/>
                <w:szCs w:val="28"/>
              </w:rPr>
            </w:pPr>
            <w:r w:rsidRPr="001703A1">
              <w:rPr>
                <w:rFonts w:ascii="Times New Roman" w:hAnsi="Times New Roman" w:cs="Times New Roman"/>
                <w:sz w:val="28"/>
                <w:szCs w:val="28"/>
              </w:rPr>
              <w:t>ул. Кооперативная, 114</w:t>
            </w:r>
            <w:r w:rsidR="001703A1">
              <w:rPr>
                <w:rFonts w:ascii="Times New Roman" w:hAnsi="Times New Roman" w:cs="Times New Roman"/>
                <w:sz w:val="28"/>
                <w:szCs w:val="28"/>
              </w:rPr>
              <w:t>/ зона специализированной общественной застройки</w:t>
            </w:r>
          </w:p>
        </w:tc>
        <w:tc>
          <w:tcPr>
            <w:tcW w:w="1984" w:type="dxa"/>
          </w:tcPr>
          <w:p w:rsidR="003742F4" w:rsidRPr="001703A1" w:rsidRDefault="003742F4" w:rsidP="003742F4">
            <w:pPr>
              <w:autoSpaceDE w:val="0"/>
              <w:autoSpaceDN w:val="0"/>
              <w:adjustRightInd w:val="0"/>
              <w:jc w:val="both"/>
              <w:rPr>
                <w:rFonts w:ascii="Times New Roman" w:hAnsi="Times New Roman" w:cs="Times New Roman"/>
                <w:sz w:val="28"/>
                <w:szCs w:val="28"/>
              </w:rPr>
            </w:pPr>
            <w:r w:rsidRPr="001703A1">
              <w:rPr>
                <w:rFonts w:ascii="Times New Roman" w:hAnsi="Times New Roman" w:cs="Times New Roman"/>
                <w:sz w:val="28"/>
                <w:szCs w:val="28"/>
              </w:rPr>
              <w:t>не устанавливается</w:t>
            </w:r>
          </w:p>
        </w:tc>
        <w:tc>
          <w:tcPr>
            <w:tcW w:w="1441" w:type="dxa"/>
          </w:tcPr>
          <w:p w:rsidR="003742F4" w:rsidRPr="001703A1" w:rsidRDefault="003742F4" w:rsidP="003742F4">
            <w:pPr>
              <w:autoSpaceDE w:val="0"/>
              <w:autoSpaceDN w:val="0"/>
              <w:adjustRightInd w:val="0"/>
              <w:ind w:right="-31"/>
              <w:jc w:val="center"/>
              <w:rPr>
                <w:rFonts w:ascii="Times New Roman" w:hAnsi="Times New Roman" w:cs="Times New Roman"/>
                <w:sz w:val="28"/>
                <w:szCs w:val="28"/>
              </w:rPr>
            </w:pPr>
            <w:r w:rsidRPr="001703A1">
              <w:rPr>
                <w:rFonts w:ascii="Times New Roman" w:hAnsi="Times New Roman" w:cs="Times New Roman"/>
                <w:sz w:val="28"/>
                <w:szCs w:val="28"/>
              </w:rPr>
              <w:t xml:space="preserve">до </w:t>
            </w:r>
            <w:smartTag w:uri="urn:schemas-microsoft-com:office:smarttags" w:element="metricconverter">
              <w:smartTagPr>
                <w:attr w:name="ProductID" w:val="2025 г"/>
              </w:smartTagPr>
              <w:r w:rsidRPr="001703A1">
                <w:rPr>
                  <w:rFonts w:ascii="Times New Roman" w:hAnsi="Times New Roman" w:cs="Times New Roman"/>
                  <w:sz w:val="28"/>
                  <w:szCs w:val="28"/>
                </w:rPr>
                <w:t>2025 г</w:t>
              </w:r>
            </w:smartTag>
            <w:r w:rsidRPr="001703A1">
              <w:rPr>
                <w:rFonts w:ascii="Times New Roman" w:hAnsi="Times New Roman" w:cs="Times New Roman"/>
                <w:sz w:val="28"/>
                <w:szCs w:val="28"/>
              </w:rPr>
              <w:t>.</w:t>
            </w:r>
          </w:p>
        </w:tc>
      </w:tr>
      <w:tr w:rsidR="003742F4" w:rsidRPr="001703A1" w:rsidTr="003742F4">
        <w:trPr>
          <w:jc w:val="center"/>
        </w:trPr>
        <w:tc>
          <w:tcPr>
            <w:tcW w:w="621" w:type="dxa"/>
          </w:tcPr>
          <w:p w:rsidR="003742F4" w:rsidRPr="001703A1" w:rsidRDefault="003742F4" w:rsidP="003742F4">
            <w:pPr>
              <w:autoSpaceDE w:val="0"/>
              <w:autoSpaceDN w:val="0"/>
              <w:adjustRightInd w:val="0"/>
              <w:jc w:val="center"/>
              <w:rPr>
                <w:rFonts w:ascii="Times New Roman" w:hAnsi="Times New Roman" w:cs="Times New Roman"/>
                <w:sz w:val="28"/>
                <w:szCs w:val="28"/>
              </w:rPr>
            </w:pPr>
            <w:r w:rsidRPr="001703A1">
              <w:rPr>
                <w:rFonts w:ascii="Times New Roman" w:hAnsi="Times New Roman" w:cs="Times New Roman"/>
                <w:sz w:val="28"/>
                <w:szCs w:val="28"/>
              </w:rPr>
              <w:t>2</w:t>
            </w:r>
          </w:p>
        </w:tc>
        <w:tc>
          <w:tcPr>
            <w:tcW w:w="2268" w:type="dxa"/>
          </w:tcPr>
          <w:p w:rsidR="003742F4" w:rsidRPr="001703A1" w:rsidRDefault="003742F4" w:rsidP="003742F4">
            <w:pPr>
              <w:autoSpaceDE w:val="0"/>
              <w:autoSpaceDN w:val="0"/>
              <w:adjustRightInd w:val="0"/>
              <w:jc w:val="both"/>
              <w:rPr>
                <w:rFonts w:ascii="Times New Roman" w:hAnsi="Times New Roman" w:cs="Times New Roman"/>
                <w:sz w:val="28"/>
                <w:szCs w:val="28"/>
              </w:rPr>
            </w:pPr>
            <w:proofErr w:type="spellStart"/>
            <w:r w:rsidRPr="001703A1">
              <w:rPr>
                <w:rFonts w:ascii="Times New Roman" w:hAnsi="Times New Roman" w:cs="Times New Roman"/>
                <w:sz w:val="28"/>
                <w:szCs w:val="28"/>
              </w:rPr>
              <w:t>ОКС</w:t>
            </w:r>
            <w:proofErr w:type="spellEnd"/>
            <w:r w:rsidRPr="001703A1">
              <w:rPr>
                <w:rFonts w:ascii="Times New Roman" w:hAnsi="Times New Roman" w:cs="Times New Roman"/>
                <w:sz w:val="28"/>
                <w:szCs w:val="28"/>
              </w:rPr>
              <w:t xml:space="preserve"> в области обращения с </w:t>
            </w:r>
            <w:r w:rsidRPr="001703A1">
              <w:rPr>
                <w:rFonts w:ascii="Times New Roman" w:hAnsi="Times New Roman" w:cs="Times New Roman"/>
                <w:sz w:val="28"/>
                <w:szCs w:val="28"/>
              </w:rPr>
              <w:lastRenderedPageBreak/>
              <w:t>отходами производства, потребления и биологических отходов</w:t>
            </w:r>
          </w:p>
        </w:tc>
        <w:tc>
          <w:tcPr>
            <w:tcW w:w="1985" w:type="dxa"/>
          </w:tcPr>
          <w:p w:rsidR="003742F4" w:rsidRPr="001703A1" w:rsidRDefault="003742F4" w:rsidP="003742F4">
            <w:pPr>
              <w:autoSpaceDE w:val="0"/>
              <w:autoSpaceDN w:val="0"/>
              <w:adjustRightInd w:val="0"/>
              <w:rPr>
                <w:rFonts w:ascii="Times New Roman" w:hAnsi="Times New Roman" w:cs="Times New Roman"/>
                <w:sz w:val="28"/>
                <w:szCs w:val="28"/>
              </w:rPr>
            </w:pPr>
            <w:r w:rsidRPr="001703A1">
              <w:rPr>
                <w:rFonts w:ascii="Times New Roman" w:hAnsi="Times New Roman" w:cs="Times New Roman"/>
                <w:sz w:val="28"/>
                <w:szCs w:val="28"/>
              </w:rPr>
              <w:lastRenderedPageBreak/>
              <w:t>строительство</w:t>
            </w:r>
          </w:p>
        </w:tc>
        <w:tc>
          <w:tcPr>
            <w:tcW w:w="2693" w:type="dxa"/>
          </w:tcPr>
          <w:p w:rsidR="003742F4" w:rsidRPr="001703A1" w:rsidRDefault="003742F4" w:rsidP="003742F4">
            <w:pPr>
              <w:autoSpaceDE w:val="0"/>
              <w:autoSpaceDN w:val="0"/>
              <w:adjustRightInd w:val="0"/>
              <w:rPr>
                <w:rFonts w:ascii="Times New Roman" w:hAnsi="Times New Roman" w:cs="Times New Roman"/>
                <w:sz w:val="28"/>
                <w:szCs w:val="28"/>
              </w:rPr>
            </w:pPr>
            <w:r w:rsidRPr="001703A1">
              <w:rPr>
                <w:rFonts w:ascii="Times New Roman" w:hAnsi="Times New Roman" w:cs="Times New Roman"/>
                <w:sz w:val="28"/>
                <w:szCs w:val="28"/>
              </w:rPr>
              <w:t xml:space="preserve">Мусороперегрузочная станция (МПС) с </w:t>
            </w:r>
            <w:r w:rsidRPr="001703A1">
              <w:rPr>
                <w:rFonts w:ascii="Times New Roman" w:hAnsi="Times New Roman" w:cs="Times New Roman"/>
                <w:sz w:val="28"/>
                <w:szCs w:val="28"/>
              </w:rPr>
              <w:lastRenderedPageBreak/>
              <w:t>элементами сортировки</w:t>
            </w:r>
          </w:p>
        </w:tc>
        <w:tc>
          <w:tcPr>
            <w:tcW w:w="2268" w:type="dxa"/>
          </w:tcPr>
          <w:p w:rsidR="003742F4" w:rsidRPr="001703A1" w:rsidRDefault="003742F4" w:rsidP="003742F4">
            <w:pPr>
              <w:autoSpaceDE w:val="0"/>
              <w:autoSpaceDN w:val="0"/>
              <w:adjustRightInd w:val="0"/>
              <w:jc w:val="center"/>
              <w:rPr>
                <w:rFonts w:ascii="Times New Roman" w:hAnsi="Times New Roman" w:cs="Times New Roman"/>
                <w:sz w:val="28"/>
                <w:szCs w:val="28"/>
              </w:rPr>
            </w:pPr>
            <w:r w:rsidRPr="001703A1">
              <w:rPr>
                <w:rFonts w:ascii="Times New Roman" w:hAnsi="Times New Roman" w:cs="Times New Roman"/>
                <w:sz w:val="28"/>
                <w:szCs w:val="28"/>
              </w:rPr>
              <w:lastRenderedPageBreak/>
              <w:t xml:space="preserve">мощность объекта – до 40 </w:t>
            </w:r>
            <w:r w:rsidRPr="001703A1">
              <w:rPr>
                <w:rFonts w:ascii="Times New Roman" w:hAnsi="Times New Roman" w:cs="Times New Roman"/>
                <w:sz w:val="28"/>
                <w:szCs w:val="28"/>
              </w:rPr>
              <w:lastRenderedPageBreak/>
              <w:t>тыс. тонн/год</w:t>
            </w:r>
          </w:p>
        </w:tc>
        <w:tc>
          <w:tcPr>
            <w:tcW w:w="2268" w:type="dxa"/>
          </w:tcPr>
          <w:p w:rsidR="003742F4" w:rsidRPr="001703A1" w:rsidRDefault="003742F4" w:rsidP="001703A1">
            <w:pPr>
              <w:autoSpaceDE w:val="0"/>
              <w:autoSpaceDN w:val="0"/>
              <w:adjustRightInd w:val="0"/>
              <w:ind w:right="-109"/>
              <w:rPr>
                <w:rFonts w:ascii="Times New Roman" w:hAnsi="Times New Roman" w:cs="Times New Roman"/>
                <w:sz w:val="28"/>
                <w:szCs w:val="28"/>
              </w:rPr>
            </w:pPr>
            <w:proofErr w:type="spellStart"/>
            <w:r w:rsidRPr="001703A1">
              <w:rPr>
                <w:rFonts w:ascii="Times New Roman" w:hAnsi="Times New Roman" w:cs="Times New Roman"/>
                <w:sz w:val="28"/>
                <w:szCs w:val="28"/>
              </w:rPr>
              <w:lastRenderedPageBreak/>
              <w:t>Новомалыклинский</w:t>
            </w:r>
            <w:proofErr w:type="spellEnd"/>
            <w:r w:rsidRPr="001703A1">
              <w:rPr>
                <w:rFonts w:ascii="Times New Roman" w:hAnsi="Times New Roman" w:cs="Times New Roman"/>
                <w:sz w:val="28"/>
                <w:szCs w:val="28"/>
              </w:rPr>
              <w:t xml:space="preserve"> район, </w:t>
            </w:r>
            <w:proofErr w:type="spellStart"/>
            <w:r w:rsidRPr="001703A1">
              <w:rPr>
                <w:rFonts w:ascii="Times New Roman" w:hAnsi="Times New Roman" w:cs="Times New Roman"/>
                <w:sz w:val="28"/>
                <w:szCs w:val="28"/>
              </w:rPr>
              <w:lastRenderedPageBreak/>
              <w:t>Новомалыклинское</w:t>
            </w:r>
            <w:proofErr w:type="spellEnd"/>
            <w:r w:rsidRPr="001703A1">
              <w:rPr>
                <w:rFonts w:ascii="Times New Roman" w:hAnsi="Times New Roman" w:cs="Times New Roman"/>
                <w:sz w:val="28"/>
                <w:szCs w:val="28"/>
              </w:rPr>
              <w:t xml:space="preserve"> сельское поселение, с. Новая Малыкла</w:t>
            </w:r>
            <w:r w:rsidR="001703A1">
              <w:rPr>
                <w:rFonts w:ascii="Times New Roman" w:hAnsi="Times New Roman" w:cs="Times New Roman"/>
                <w:sz w:val="28"/>
                <w:szCs w:val="28"/>
              </w:rPr>
              <w:t>/ производственная зона</w:t>
            </w:r>
          </w:p>
        </w:tc>
        <w:tc>
          <w:tcPr>
            <w:tcW w:w="1984" w:type="dxa"/>
          </w:tcPr>
          <w:p w:rsidR="003742F4" w:rsidRPr="001703A1" w:rsidRDefault="003742F4" w:rsidP="003742F4">
            <w:pPr>
              <w:autoSpaceDE w:val="0"/>
              <w:autoSpaceDN w:val="0"/>
              <w:adjustRightInd w:val="0"/>
              <w:jc w:val="both"/>
              <w:rPr>
                <w:rFonts w:ascii="Times New Roman" w:hAnsi="Times New Roman" w:cs="Times New Roman"/>
                <w:sz w:val="28"/>
                <w:szCs w:val="28"/>
              </w:rPr>
            </w:pPr>
            <w:r w:rsidRPr="001703A1">
              <w:rPr>
                <w:rFonts w:ascii="Times New Roman" w:hAnsi="Times New Roman" w:cs="Times New Roman"/>
                <w:sz w:val="28"/>
                <w:szCs w:val="28"/>
              </w:rPr>
              <w:lastRenderedPageBreak/>
              <w:t xml:space="preserve">определяется проектом </w:t>
            </w:r>
            <w:r w:rsidRPr="001703A1">
              <w:rPr>
                <w:rFonts w:ascii="Times New Roman" w:hAnsi="Times New Roman" w:cs="Times New Roman"/>
                <w:sz w:val="28"/>
                <w:szCs w:val="28"/>
              </w:rPr>
              <w:lastRenderedPageBreak/>
              <w:t xml:space="preserve">санитарно-защитной зоны объекта. В соответствии с </w:t>
            </w:r>
            <w:proofErr w:type="spellStart"/>
            <w:r w:rsidRPr="001703A1">
              <w:rPr>
                <w:rFonts w:ascii="Times New Roman" w:hAnsi="Times New Roman" w:cs="Times New Roman"/>
                <w:sz w:val="28"/>
                <w:szCs w:val="28"/>
              </w:rPr>
              <w:t>СанПиН</w:t>
            </w:r>
            <w:proofErr w:type="spellEnd"/>
            <w:r w:rsidRPr="001703A1">
              <w:rPr>
                <w:rFonts w:ascii="Times New Roman" w:hAnsi="Times New Roman" w:cs="Times New Roman"/>
                <w:sz w:val="28"/>
                <w:szCs w:val="28"/>
              </w:rPr>
              <w:t xml:space="preserve"> 2.2.1/2.1.1.1200-03 ориентировочный размер санитарно-защитной зоны объекта – </w:t>
            </w:r>
            <w:smartTag w:uri="urn:schemas-microsoft-com:office:smarttags" w:element="metricconverter">
              <w:smartTagPr>
                <w:attr w:name="ProductID" w:val="500 м"/>
              </w:smartTagPr>
              <w:r w:rsidRPr="001703A1">
                <w:rPr>
                  <w:rFonts w:ascii="Times New Roman" w:hAnsi="Times New Roman" w:cs="Times New Roman"/>
                  <w:sz w:val="28"/>
                  <w:szCs w:val="28"/>
                </w:rPr>
                <w:t>500 м</w:t>
              </w:r>
            </w:smartTag>
          </w:p>
        </w:tc>
        <w:tc>
          <w:tcPr>
            <w:tcW w:w="1441" w:type="dxa"/>
          </w:tcPr>
          <w:p w:rsidR="003742F4" w:rsidRPr="001703A1" w:rsidRDefault="003742F4" w:rsidP="003742F4">
            <w:pPr>
              <w:autoSpaceDE w:val="0"/>
              <w:autoSpaceDN w:val="0"/>
              <w:adjustRightInd w:val="0"/>
              <w:ind w:right="-31"/>
              <w:jc w:val="center"/>
              <w:rPr>
                <w:rFonts w:ascii="Times New Roman" w:hAnsi="Times New Roman" w:cs="Times New Roman"/>
                <w:sz w:val="28"/>
                <w:szCs w:val="28"/>
              </w:rPr>
            </w:pPr>
            <w:r w:rsidRPr="001703A1">
              <w:rPr>
                <w:rFonts w:ascii="Times New Roman" w:hAnsi="Times New Roman" w:cs="Times New Roman"/>
                <w:sz w:val="28"/>
                <w:szCs w:val="28"/>
              </w:rPr>
              <w:lastRenderedPageBreak/>
              <w:t xml:space="preserve">до </w:t>
            </w:r>
            <w:smartTag w:uri="urn:schemas-microsoft-com:office:smarttags" w:element="metricconverter">
              <w:smartTagPr>
                <w:attr w:name="ProductID" w:val="2040 г"/>
              </w:smartTagPr>
              <w:r w:rsidRPr="001703A1">
                <w:rPr>
                  <w:rFonts w:ascii="Times New Roman" w:hAnsi="Times New Roman" w:cs="Times New Roman"/>
                  <w:sz w:val="28"/>
                  <w:szCs w:val="28"/>
                </w:rPr>
                <w:t>2040 г</w:t>
              </w:r>
            </w:smartTag>
            <w:r w:rsidRPr="001703A1">
              <w:rPr>
                <w:rFonts w:ascii="Times New Roman" w:hAnsi="Times New Roman" w:cs="Times New Roman"/>
                <w:sz w:val="28"/>
                <w:szCs w:val="28"/>
              </w:rPr>
              <w:t>.</w:t>
            </w:r>
          </w:p>
        </w:tc>
      </w:tr>
    </w:tbl>
    <w:p w:rsidR="003860A7" w:rsidRPr="001703A1" w:rsidRDefault="003860A7" w:rsidP="00A535F1">
      <w:pPr>
        <w:pStyle w:val="af"/>
        <w:spacing w:after="0" w:line="240" w:lineRule="auto"/>
        <w:ind w:left="450"/>
        <w:jc w:val="center"/>
        <w:rPr>
          <w:rFonts w:ascii="Times New Roman" w:hAnsi="Times New Roman" w:cs="Times New Roman"/>
          <w:b/>
          <w:sz w:val="28"/>
          <w:szCs w:val="28"/>
        </w:rPr>
      </w:pPr>
    </w:p>
    <w:p w:rsidR="003860A7" w:rsidRPr="001703A1" w:rsidRDefault="003860A7" w:rsidP="00A535F1">
      <w:pPr>
        <w:pStyle w:val="af"/>
        <w:spacing w:after="0" w:line="240" w:lineRule="auto"/>
        <w:rPr>
          <w:rFonts w:ascii="Times New Roman" w:hAnsi="Times New Roman" w:cs="Times New Roman"/>
          <w:sz w:val="28"/>
          <w:szCs w:val="28"/>
        </w:rPr>
      </w:pPr>
    </w:p>
    <w:p w:rsidR="00A535F1" w:rsidRPr="001703A1" w:rsidRDefault="00A535F1" w:rsidP="00EB0538">
      <w:pPr>
        <w:pStyle w:val="af"/>
        <w:spacing w:after="0" w:line="240" w:lineRule="auto"/>
        <w:rPr>
          <w:rFonts w:ascii="Times New Roman" w:hAnsi="Times New Roman" w:cs="Times New Roman"/>
          <w:sz w:val="28"/>
          <w:szCs w:val="28"/>
        </w:rPr>
        <w:sectPr w:rsidR="00A535F1" w:rsidRPr="001703A1" w:rsidSect="003860A7">
          <w:pgSz w:w="16838" w:h="11906" w:orient="landscape"/>
          <w:pgMar w:top="1134" w:right="567" w:bottom="567" w:left="567" w:header="709" w:footer="709" w:gutter="0"/>
          <w:cols w:space="708"/>
          <w:docGrid w:linePitch="360"/>
        </w:sectPr>
      </w:pPr>
    </w:p>
    <w:p w:rsidR="003860A7" w:rsidRPr="001703A1" w:rsidRDefault="00A535F1" w:rsidP="00A535F1">
      <w:pPr>
        <w:pStyle w:val="af"/>
        <w:spacing w:after="0" w:line="240" w:lineRule="auto"/>
        <w:jc w:val="right"/>
        <w:outlineLvl w:val="0"/>
        <w:rPr>
          <w:rFonts w:ascii="Times New Roman" w:hAnsi="Times New Roman" w:cs="Times New Roman"/>
          <w:b/>
          <w:sz w:val="28"/>
          <w:szCs w:val="28"/>
        </w:rPr>
      </w:pPr>
      <w:bookmarkStart w:id="78" w:name="_Toc89935611"/>
      <w:r w:rsidRPr="001703A1">
        <w:rPr>
          <w:rFonts w:ascii="Times New Roman" w:hAnsi="Times New Roman" w:cs="Times New Roman"/>
          <w:b/>
          <w:sz w:val="28"/>
          <w:szCs w:val="28"/>
        </w:rPr>
        <w:lastRenderedPageBreak/>
        <w:t>Приложение 2</w:t>
      </w:r>
      <w:bookmarkEnd w:id="78"/>
    </w:p>
    <w:p w:rsidR="003860A7" w:rsidRPr="001703A1" w:rsidRDefault="003860A7" w:rsidP="003742F4">
      <w:pPr>
        <w:pStyle w:val="af"/>
        <w:spacing w:after="0" w:line="240" w:lineRule="auto"/>
        <w:ind w:left="450"/>
        <w:jc w:val="center"/>
        <w:rPr>
          <w:rFonts w:ascii="Times New Roman" w:hAnsi="Times New Roman" w:cs="Times New Roman"/>
          <w:b/>
          <w:sz w:val="28"/>
          <w:szCs w:val="28"/>
        </w:rPr>
      </w:pPr>
      <w:bookmarkStart w:id="79" w:name="_Toc518253411"/>
      <w:r w:rsidRPr="001703A1">
        <w:rPr>
          <w:rFonts w:ascii="Times New Roman" w:hAnsi="Times New Roman" w:cs="Times New Roman"/>
          <w:b/>
          <w:sz w:val="28"/>
          <w:szCs w:val="28"/>
        </w:rPr>
        <w:t xml:space="preserve">Сведения о планируемых для размещения </w:t>
      </w:r>
      <w:r w:rsidR="00175585" w:rsidRPr="001703A1">
        <w:rPr>
          <w:rFonts w:ascii="Times New Roman" w:hAnsi="Times New Roman" w:cs="Times New Roman"/>
          <w:b/>
          <w:sz w:val="28"/>
          <w:szCs w:val="28"/>
        </w:rPr>
        <w:t>на территории муниципального образования «</w:t>
      </w:r>
      <w:proofErr w:type="spellStart"/>
      <w:r w:rsidR="002C3C89" w:rsidRPr="001703A1">
        <w:rPr>
          <w:rFonts w:ascii="Times New Roman" w:hAnsi="Times New Roman" w:cs="Times New Roman"/>
          <w:b/>
          <w:sz w:val="28"/>
          <w:szCs w:val="28"/>
        </w:rPr>
        <w:t>Новомалыклинское</w:t>
      </w:r>
      <w:proofErr w:type="spellEnd"/>
      <w:r w:rsidR="00175585" w:rsidRPr="001703A1">
        <w:rPr>
          <w:rFonts w:ascii="Times New Roman" w:hAnsi="Times New Roman" w:cs="Times New Roman"/>
          <w:b/>
          <w:sz w:val="28"/>
          <w:szCs w:val="28"/>
        </w:rPr>
        <w:t xml:space="preserve"> сельское поселение» </w:t>
      </w:r>
      <w:r w:rsidRPr="001703A1">
        <w:rPr>
          <w:rFonts w:ascii="Times New Roman" w:hAnsi="Times New Roman" w:cs="Times New Roman"/>
          <w:b/>
          <w:sz w:val="28"/>
          <w:szCs w:val="28"/>
        </w:rPr>
        <w:t>об</w:t>
      </w:r>
      <w:r w:rsidR="003742F4" w:rsidRPr="001703A1">
        <w:rPr>
          <w:rFonts w:ascii="Times New Roman" w:hAnsi="Times New Roman" w:cs="Times New Roman"/>
          <w:b/>
          <w:sz w:val="28"/>
          <w:szCs w:val="28"/>
        </w:rPr>
        <w:t>ъектов местного значения района</w:t>
      </w:r>
      <w:r w:rsidRPr="001703A1">
        <w:rPr>
          <w:rStyle w:val="afb"/>
          <w:sz w:val="28"/>
          <w:szCs w:val="28"/>
        </w:rPr>
        <w:footnoteReference w:id="2"/>
      </w:r>
      <w:bookmarkEnd w:id="79"/>
    </w:p>
    <w:tbl>
      <w:tblPr>
        <w:tblStyle w:val="af1"/>
        <w:tblW w:w="15175" w:type="dxa"/>
        <w:jc w:val="center"/>
        <w:tblLayout w:type="fixed"/>
        <w:tblLook w:val="04A0"/>
      </w:tblPr>
      <w:tblGrid>
        <w:gridCol w:w="587"/>
        <w:gridCol w:w="1984"/>
        <w:gridCol w:w="2127"/>
        <w:gridCol w:w="2409"/>
        <w:gridCol w:w="2835"/>
        <w:gridCol w:w="1843"/>
        <w:gridCol w:w="3390"/>
      </w:tblGrid>
      <w:tr w:rsidR="003742F4" w:rsidRPr="001703A1" w:rsidTr="0026096B">
        <w:trPr>
          <w:tblHeader/>
          <w:jc w:val="center"/>
        </w:trPr>
        <w:tc>
          <w:tcPr>
            <w:tcW w:w="587"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 xml:space="preserve">№ </w:t>
            </w:r>
            <w:proofErr w:type="spellStart"/>
            <w:r w:rsidRPr="001703A1">
              <w:rPr>
                <w:rFonts w:ascii="Times New Roman" w:hAnsi="Times New Roman" w:cs="Times New Roman"/>
                <w:sz w:val="28"/>
                <w:szCs w:val="28"/>
              </w:rPr>
              <w:t>п</w:t>
            </w:r>
            <w:proofErr w:type="spellEnd"/>
            <w:r w:rsidRPr="001703A1">
              <w:rPr>
                <w:rFonts w:ascii="Times New Roman" w:hAnsi="Times New Roman" w:cs="Times New Roman"/>
                <w:sz w:val="28"/>
                <w:szCs w:val="28"/>
              </w:rPr>
              <w:t>/</w:t>
            </w:r>
            <w:proofErr w:type="spellStart"/>
            <w:r w:rsidRPr="001703A1">
              <w:rPr>
                <w:rFonts w:ascii="Times New Roman" w:hAnsi="Times New Roman" w:cs="Times New Roman"/>
                <w:sz w:val="28"/>
                <w:szCs w:val="28"/>
              </w:rPr>
              <w:t>п</w:t>
            </w:r>
            <w:proofErr w:type="spellEnd"/>
          </w:p>
        </w:tc>
        <w:tc>
          <w:tcPr>
            <w:tcW w:w="1984"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Наименование объекта</w:t>
            </w:r>
          </w:p>
        </w:tc>
        <w:tc>
          <w:tcPr>
            <w:tcW w:w="2127"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Мероприятие</w:t>
            </w:r>
          </w:p>
        </w:tc>
        <w:tc>
          <w:tcPr>
            <w:tcW w:w="2409"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Основные характеристики объекта</w:t>
            </w:r>
          </w:p>
        </w:tc>
        <w:tc>
          <w:tcPr>
            <w:tcW w:w="2835"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Местоположение объекта</w:t>
            </w:r>
          </w:p>
        </w:tc>
        <w:tc>
          <w:tcPr>
            <w:tcW w:w="1843"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Очередность строительства</w:t>
            </w:r>
          </w:p>
        </w:tc>
        <w:tc>
          <w:tcPr>
            <w:tcW w:w="3390"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Характеристика зон с особыми условиями использования территории</w:t>
            </w:r>
          </w:p>
        </w:tc>
      </w:tr>
      <w:tr w:rsidR="003742F4" w:rsidRPr="001703A1" w:rsidTr="0026096B">
        <w:trPr>
          <w:trHeight w:val="1052"/>
          <w:jc w:val="center"/>
        </w:trPr>
        <w:tc>
          <w:tcPr>
            <w:tcW w:w="587"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r w:rsidRPr="001703A1">
              <w:rPr>
                <w:rFonts w:ascii="Times New Roman" w:hAnsi="Times New Roman" w:cs="Times New Roman"/>
                <w:sz w:val="28"/>
                <w:szCs w:val="28"/>
              </w:rPr>
              <w:t>Канализационные очистные сооружения</w:t>
            </w:r>
          </w:p>
        </w:tc>
        <w:tc>
          <w:tcPr>
            <w:tcW w:w="2127"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строительство</w:t>
            </w:r>
          </w:p>
        </w:tc>
        <w:tc>
          <w:tcPr>
            <w:tcW w:w="2409"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r w:rsidRPr="001703A1">
              <w:rPr>
                <w:rFonts w:ascii="Times New Roman" w:hAnsi="Times New Roman" w:cs="Times New Roman"/>
                <w:sz w:val="28"/>
                <w:szCs w:val="28"/>
              </w:rPr>
              <w:t>производительность – 560 </w:t>
            </w:r>
            <w:proofErr w:type="spellStart"/>
            <w:r w:rsidRPr="001703A1">
              <w:rPr>
                <w:rFonts w:ascii="Times New Roman" w:hAnsi="Times New Roman" w:cs="Times New Roman"/>
                <w:sz w:val="28"/>
                <w:szCs w:val="28"/>
              </w:rPr>
              <w:t>м</w:t>
            </w:r>
            <w:r w:rsidRPr="001703A1">
              <w:rPr>
                <w:rFonts w:ascii="Times New Roman" w:hAnsi="Times New Roman" w:cs="Times New Roman"/>
                <w:sz w:val="28"/>
                <w:szCs w:val="28"/>
                <w:vertAlign w:val="superscript"/>
              </w:rPr>
              <w:t>3</w:t>
            </w:r>
            <w:proofErr w:type="spellEnd"/>
            <w:r w:rsidRPr="001703A1">
              <w:rPr>
                <w:rFonts w:ascii="Times New Roman" w:hAnsi="Times New Roman" w:cs="Times New Roman"/>
                <w:sz w:val="28"/>
                <w:szCs w:val="28"/>
              </w:rPr>
              <w:t>/</w:t>
            </w:r>
            <w:proofErr w:type="spellStart"/>
            <w:r w:rsidRPr="001703A1">
              <w:rPr>
                <w:rFonts w:ascii="Times New Roman" w:hAnsi="Times New Roman" w:cs="Times New Roman"/>
                <w:sz w:val="28"/>
                <w:szCs w:val="28"/>
              </w:rPr>
              <w:t>сут</w:t>
            </w:r>
            <w:proofErr w:type="spellEnd"/>
            <w:r w:rsidRPr="001703A1">
              <w:rPr>
                <w:rFonts w:ascii="Times New Roman" w:hAnsi="Times New Roman" w:cs="Times New Roman"/>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rsidR="003742F4" w:rsidRPr="001703A1" w:rsidRDefault="003742F4" w:rsidP="001703A1">
            <w:pPr>
              <w:jc w:val="both"/>
              <w:rPr>
                <w:rFonts w:ascii="Times New Roman" w:hAnsi="Times New Roman" w:cs="Times New Roman"/>
                <w:sz w:val="28"/>
                <w:szCs w:val="28"/>
              </w:rPr>
            </w:pPr>
            <w:r w:rsidRPr="001703A1">
              <w:rPr>
                <w:rFonts w:ascii="Times New Roman" w:hAnsi="Times New Roman" w:cs="Times New Roman"/>
                <w:sz w:val="28"/>
                <w:szCs w:val="28"/>
              </w:rPr>
              <w:t>с. Новая Малыкла, западная часть</w:t>
            </w:r>
            <w:r w:rsidR="001703A1">
              <w:rPr>
                <w:rFonts w:ascii="Times New Roman" w:hAnsi="Times New Roman" w:cs="Times New Roman"/>
                <w:sz w:val="28"/>
                <w:szCs w:val="28"/>
              </w:rPr>
              <w:t>/ з</w:t>
            </w:r>
            <w:r w:rsidR="001703A1" w:rsidRPr="001703A1">
              <w:rPr>
                <w:rFonts w:ascii="Times New Roman" w:hAnsi="Times New Roman" w:cs="Times New Roman"/>
                <w:sz w:val="28"/>
                <w:szCs w:val="28"/>
              </w:rPr>
              <w:t>она инженерной инфраструктуры</w:t>
            </w:r>
          </w:p>
        </w:tc>
        <w:tc>
          <w:tcPr>
            <w:tcW w:w="1843"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lang w:val="en-US"/>
              </w:rPr>
            </w:pPr>
            <w:r w:rsidRPr="001703A1">
              <w:rPr>
                <w:rFonts w:ascii="Times New Roman" w:hAnsi="Times New Roman" w:cs="Times New Roman"/>
                <w:sz w:val="28"/>
                <w:szCs w:val="28"/>
                <w:lang w:val="en-US"/>
              </w:rPr>
              <w:t>I</w:t>
            </w:r>
            <w:r w:rsidRPr="001703A1">
              <w:rPr>
                <w:rFonts w:ascii="Times New Roman" w:eastAsia="Calibri" w:hAnsi="Times New Roman" w:cs="Times New Roman"/>
                <w:sz w:val="28"/>
                <w:szCs w:val="28"/>
              </w:rPr>
              <w:t xml:space="preserve"> очередь</w:t>
            </w:r>
          </w:p>
        </w:tc>
        <w:tc>
          <w:tcPr>
            <w:tcW w:w="3390"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proofErr w:type="spellStart"/>
            <w:r w:rsidRPr="001703A1">
              <w:rPr>
                <w:rFonts w:ascii="Times New Roman" w:hAnsi="Times New Roman" w:cs="Times New Roman"/>
                <w:sz w:val="28"/>
                <w:szCs w:val="28"/>
              </w:rPr>
              <w:t>СанПиН2.2.1</w:t>
            </w:r>
            <w:proofErr w:type="spellEnd"/>
            <w:r w:rsidRPr="001703A1">
              <w:rPr>
                <w:rFonts w:ascii="Times New Roman" w:hAnsi="Times New Roman" w:cs="Times New Roman"/>
                <w:sz w:val="28"/>
                <w:szCs w:val="28"/>
              </w:rPr>
              <w:t>/2.1.1.1200-03 «Санитарно-защитные зоны и санитарная классификация предприятий, сооружений и иных объектов» таблица 7.1.2</w:t>
            </w:r>
          </w:p>
        </w:tc>
      </w:tr>
      <w:tr w:rsidR="003742F4" w:rsidRPr="001703A1" w:rsidTr="0026096B">
        <w:trPr>
          <w:trHeight w:val="109"/>
          <w:jc w:val="center"/>
        </w:trPr>
        <w:tc>
          <w:tcPr>
            <w:tcW w:w="587" w:type="dxa"/>
            <w:tcBorders>
              <w:top w:val="single" w:sz="4" w:space="0" w:color="auto"/>
              <w:left w:val="single" w:sz="4" w:space="0" w:color="auto"/>
              <w:bottom w:val="single" w:sz="4" w:space="0" w:color="auto"/>
              <w:right w:val="single" w:sz="4" w:space="0" w:color="auto"/>
            </w:tcBorders>
          </w:tcPr>
          <w:p w:rsidR="003742F4" w:rsidRPr="001703A1" w:rsidRDefault="00737984" w:rsidP="003742F4">
            <w:pPr>
              <w:jc w:val="both"/>
              <w:rPr>
                <w:rFonts w:ascii="Times New Roman" w:hAnsi="Times New Roman" w:cs="Times New Roman"/>
                <w:sz w:val="28"/>
                <w:szCs w:val="28"/>
              </w:rPr>
            </w:pPr>
            <w:r>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proofErr w:type="spellStart"/>
            <w:r w:rsidRPr="001703A1">
              <w:rPr>
                <w:rFonts w:ascii="Times New Roman" w:hAnsi="Times New Roman" w:cs="Times New Roman"/>
                <w:sz w:val="28"/>
                <w:szCs w:val="28"/>
              </w:rPr>
              <w:t>МОУ</w:t>
            </w:r>
            <w:proofErr w:type="spellEnd"/>
            <w:r w:rsidRPr="001703A1">
              <w:rPr>
                <w:rFonts w:ascii="Times New Roman" w:hAnsi="Times New Roman" w:cs="Times New Roman"/>
                <w:sz w:val="28"/>
                <w:szCs w:val="28"/>
              </w:rPr>
              <w:t xml:space="preserve"> </w:t>
            </w:r>
            <w:proofErr w:type="spellStart"/>
            <w:r w:rsidRPr="001703A1">
              <w:rPr>
                <w:rFonts w:ascii="Times New Roman" w:hAnsi="Times New Roman" w:cs="Times New Roman"/>
                <w:sz w:val="28"/>
                <w:szCs w:val="28"/>
              </w:rPr>
              <w:t>Новомалыклинская</w:t>
            </w:r>
            <w:proofErr w:type="spellEnd"/>
            <w:r w:rsidRPr="001703A1">
              <w:rPr>
                <w:rFonts w:ascii="Times New Roman" w:hAnsi="Times New Roman" w:cs="Times New Roman"/>
                <w:sz w:val="28"/>
                <w:szCs w:val="28"/>
              </w:rPr>
              <w:t xml:space="preserve"> НОШ</w:t>
            </w:r>
          </w:p>
        </w:tc>
        <w:tc>
          <w:tcPr>
            <w:tcW w:w="2127"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r w:rsidRPr="001703A1">
              <w:rPr>
                <w:rFonts w:ascii="Times New Roman" w:hAnsi="Times New Roman" w:cs="Times New Roman"/>
                <w:sz w:val="28"/>
                <w:szCs w:val="28"/>
              </w:rPr>
              <w:t>реконструкция</w:t>
            </w:r>
          </w:p>
        </w:tc>
        <w:tc>
          <w:tcPr>
            <w:tcW w:w="2409"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r w:rsidRPr="001703A1">
              <w:rPr>
                <w:rFonts w:ascii="Times New Roman" w:hAnsi="Times New Roman" w:cs="Times New Roman"/>
                <w:sz w:val="28"/>
                <w:szCs w:val="28"/>
              </w:rPr>
              <w:t xml:space="preserve">реконструкция основного здания и строительство </w:t>
            </w:r>
            <w:proofErr w:type="spellStart"/>
            <w:r w:rsidRPr="001703A1">
              <w:rPr>
                <w:rFonts w:ascii="Times New Roman" w:hAnsi="Times New Roman" w:cs="Times New Roman"/>
                <w:sz w:val="28"/>
                <w:szCs w:val="28"/>
              </w:rPr>
              <w:t>пристроя</w:t>
            </w:r>
            <w:proofErr w:type="spellEnd"/>
            <w:r w:rsidRPr="001703A1">
              <w:rPr>
                <w:rFonts w:ascii="Times New Roman" w:hAnsi="Times New Roman" w:cs="Times New Roman"/>
                <w:sz w:val="28"/>
                <w:szCs w:val="28"/>
              </w:rPr>
              <w:t xml:space="preserve"> (спортивного зала) площадью 230 кв.м.</w:t>
            </w:r>
          </w:p>
        </w:tc>
        <w:tc>
          <w:tcPr>
            <w:tcW w:w="2835"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proofErr w:type="spellStart"/>
            <w:r w:rsidRPr="001703A1">
              <w:rPr>
                <w:rFonts w:ascii="Times New Roman" w:hAnsi="Times New Roman" w:cs="Times New Roman"/>
                <w:sz w:val="28"/>
                <w:szCs w:val="28"/>
              </w:rPr>
              <w:t>Новомалыклинское</w:t>
            </w:r>
            <w:proofErr w:type="spellEnd"/>
            <w:r w:rsidRPr="001703A1">
              <w:rPr>
                <w:rFonts w:ascii="Times New Roman" w:hAnsi="Times New Roman" w:cs="Times New Roman"/>
                <w:sz w:val="28"/>
                <w:szCs w:val="28"/>
              </w:rPr>
              <w:t xml:space="preserve"> сельское поселение, с. Новая Малыкла, ул. Кооперативная, д. 71 А</w:t>
            </w:r>
            <w:r w:rsidR="001703A1">
              <w:rPr>
                <w:rFonts w:ascii="Times New Roman" w:hAnsi="Times New Roman" w:cs="Times New Roman"/>
                <w:sz w:val="28"/>
                <w:szCs w:val="28"/>
              </w:rPr>
              <w:t>/ зона специализированной общественной застройки</w:t>
            </w:r>
          </w:p>
        </w:tc>
        <w:tc>
          <w:tcPr>
            <w:tcW w:w="1843"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lang w:val="en-US"/>
              </w:rPr>
              <w:t xml:space="preserve">I </w:t>
            </w:r>
            <w:r w:rsidRPr="001703A1">
              <w:rPr>
                <w:rFonts w:ascii="Times New Roman" w:hAnsi="Times New Roman" w:cs="Times New Roman"/>
                <w:sz w:val="28"/>
                <w:szCs w:val="28"/>
              </w:rPr>
              <w:t>очередь</w:t>
            </w:r>
          </w:p>
        </w:tc>
        <w:tc>
          <w:tcPr>
            <w:tcW w:w="3390" w:type="dxa"/>
            <w:vMerge w:val="restart"/>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r w:rsidRPr="001703A1">
              <w:rPr>
                <w:rFonts w:ascii="Times New Roman" w:hAnsi="Times New Roman" w:cs="Times New Roman"/>
                <w:sz w:val="28"/>
                <w:szCs w:val="28"/>
              </w:rPr>
              <w:t>не требуется установление зон с особыми условиями использования территории</w:t>
            </w:r>
          </w:p>
        </w:tc>
      </w:tr>
      <w:tr w:rsidR="003742F4" w:rsidRPr="001703A1" w:rsidTr="0026096B">
        <w:trPr>
          <w:trHeight w:val="109"/>
          <w:jc w:val="center"/>
        </w:trPr>
        <w:tc>
          <w:tcPr>
            <w:tcW w:w="587" w:type="dxa"/>
            <w:tcBorders>
              <w:top w:val="single" w:sz="4" w:space="0" w:color="auto"/>
              <w:left w:val="single" w:sz="4" w:space="0" w:color="auto"/>
              <w:bottom w:val="single" w:sz="4" w:space="0" w:color="auto"/>
              <w:right w:val="single" w:sz="4" w:space="0" w:color="auto"/>
            </w:tcBorders>
          </w:tcPr>
          <w:p w:rsidR="003742F4" w:rsidRPr="001703A1" w:rsidRDefault="00737984" w:rsidP="003742F4">
            <w:pPr>
              <w:jc w:val="both"/>
              <w:rPr>
                <w:rFonts w:ascii="Times New Roman" w:hAnsi="Times New Roman" w:cs="Times New Roman"/>
                <w:sz w:val="28"/>
                <w:szCs w:val="28"/>
              </w:rPr>
            </w:pPr>
            <w:r>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eastAsia="Calibri" w:hAnsi="Times New Roman" w:cs="Times New Roman"/>
                <w:sz w:val="28"/>
                <w:szCs w:val="28"/>
              </w:rPr>
            </w:pPr>
            <w:proofErr w:type="spellStart"/>
            <w:r w:rsidRPr="001703A1">
              <w:rPr>
                <w:rFonts w:ascii="Times New Roman" w:eastAsia="Times New Roman" w:hAnsi="Times New Roman" w:cs="Times New Roman"/>
                <w:sz w:val="28"/>
                <w:szCs w:val="28"/>
                <w:lang w:eastAsia="ru-RU"/>
              </w:rPr>
              <w:t>МОУДОД</w:t>
            </w:r>
            <w:proofErr w:type="spellEnd"/>
            <w:r w:rsidRPr="001703A1">
              <w:rPr>
                <w:rFonts w:ascii="Times New Roman" w:eastAsia="Times New Roman" w:hAnsi="Times New Roman" w:cs="Times New Roman"/>
                <w:sz w:val="28"/>
                <w:szCs w:val="28"/>
                <w:lang w:eastAsia="ru-RU"/>
              </w:rPr>
              <w:t xml:space="preserve"> </w:t>
            </w:r>
            <w:proofErr w:type="spellStart"/>
            <w:r w:rsidRPr="001703A1">
              <w:rPr>
                <w:rFonts w:ascii="Times New Roman" w:eastAsia="Times New Roman" w:hAnsi="Times New Roman" w:cs="Times New Roman"/>
                <w:sz w:val="28"/>
                <w:szCs w:val="28"/>
                <w:lang w:eastAsia="ru-RU"/>
              </w:rPr>
              <w:t>Новомалыкли</w:t>
            </w:r>
            <w:r w:rsidRPr="001703A1">
              <w:rPr>
                <w:rFonts w:ascii="Times New Roman" w:eastAsia="Times New Roman" w:hAnsi="Times New Roman" w:cs="Times New Roman"/>
                <w:sz w:val="28"/>
                <w:szCs w:val="28"/>
                <w:lang w:eastAsia="ru-RU"/>
              </w:rPr>
              <w:lastRenderedPageBreak/>
              <w:t>нская</w:t>
            </w:r>
            <w:proofErr w:type="spellEnd"/>
            <w:r w:rsidRPr="001703A1">
              <w:rPr>
                <w:rFonts w:ascii="Times New Roman" w:eastAsia="Times New Roman" w:hAnsi="Times New Roman" w:cs="Times New Roman"/>
                <w:sz w:val="28"/>
                <w:szCs w:val="28"/>
                <w:lang w:eastAsia="ru-RU"/>
              </w:rPr>
              <w:t xml:space="preserve"> детская школа искусств</w:t>
            </w:r>
          </w:p>
        </w:tc>
        <w:tc>
          <w:tcPr>
            <w:tcW w:w="2127"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eastAsia="Calibri" w:hAnsi="Times New Roman" w:cs="Times New Roman"/>
                <w:sz w:val="28"/>
                <w:szCs w:val="28"/>
              </w:rPr>
            </w:pPr>
            <w:r w:rsidRPr="001703A1">
              <w:rPr>
                <w:rFonts w:ascii="Times New Roman" w:eastAsia="Calibri" w:hAnsi="Times New Roman" w:cs="Times New Roman"/>
                <w:sz w:val="28"/>
                <w:szCs w:val="28"/>
              </w:rPr>
              <w:lastRenderedPageBreak/>
              <w:t>реконструкция</w:t>
            </w:r>
          </w:p>
        </w:tc>
        <w:tc>
          <w:tcPr>
            <w:tcW w:w="2409"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proofErr w:type="spellStart"/>
            <w:r w:rsidRPr="001703A1">
              <w:rPr>
                <w:rFonts w:ascii="Times New Roman" w:hAnsi="Times New Roman" w:cs="Times New Roman"/>
                <w:sz w:val="28"/>
                <w:szCs w:val="28"/>
              </w:rPr>
              <w:t>Новомалыклинское</w:t>
            </w:r>
            <w:proofErr w:type="spellEnd"/>
            <w:r w:rsidRPr="001703A1">
              <w:rPr>
                <w:rFonts w:ascii="Times New Roman" w:hAnsi="Times New Roman" w:cs="Times New Roman"/>
                <w:sz w:val="28"/>
                <w:szCs w:val="28"/>
              </w:rPr>
              <w:t xml:space="preserve"> сельское поселение, </w:t>
            </w:r>
            <w:r w:rsidRPr="001703A1">
              <w:rPr>
                <w:rFonts w:ascii="Times New Roman" w:hAnsi="Times New Roman" w:cs="Times New Roman"/>
                <w:sz w:val="28"/>
                <w:szCs w:val="28"/>
              </w:rPr>
              <w:lastRenderedPageBreak/>
              <w:t>с. Новая Малыкла, Кооперативная, 33</w:t>
            </w:r>
            <w:r w:rsidR="001703A1">
              <w:rPr>
                <w:rFonts w:ascii="Times New Roman" w:hAnsi="Times New Roman" w:cs="Times New Roman"/>
                <w:sz w:val="28"/>
                <w:szCs w:val="28"/>
              </w:rPr>
              <w:t>/ зона специализированной общественной застройки</w:t>
            </w:r>
          </w:p>
        </w:tc>
        <w:tc>
          <w:tcPr>
            <w:tcW w:w="1843"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lastRenderedPageBreak/>
              <w:t>расчетный срок</w:t>
            </w:r>
          </w:p>
        </w:tc>
        <w:tc>
          <w:tcPr>
            <w:tcW w:w="3390" w:type="dxa"/>
            <w:vMerge/>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p>
        </w:tc>
      </w:tr>
      <w:tr w:rsidR="003742F4" w:rsidRPr="001703A1" w:rsidTr="0026096B">
        <w:trPr>
          <w:trHeight w:val="109"/>
          <w:jc w:val="center"/>
        </w:trPr>
        <w:tc>
          <w:tcPr>
            <w:tcW w:w="587" w:type="dxa"/>
            <w:tcBorders>
              <w:top w:val="single" w:sz="4" w:space="0" w:color="auto"/>
              <w:left w:val="single" w:sz="4" w:space="0" w:color="auto"/>
              <w:bottom w:val="single" w:sz="4" w:space="0" w:color="auto"/>
              <w:right w:val="single" w:sz="4" w:space="0" w:color="auto"/>
            </w:tcBorders>
          </w:tcPr>
          <w:p w:rsidR="003742F4" w:rsidRPr="001703A1" w:rsidRDefault="00737984" w:rsidP="003742F4">
            <w:pPr>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1984"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r w:rsidRPr="001703A1">
              <w:rPr>
                <w:rFonts w:ascii="Times New Roman" w:hAnsi="Times New Roman" w:cs="Times New Roman"/>
                <w:sz w:val="28"/>
                <w:szCs w:val="28"/>
              </w:rPr>
              <w:t>Александровский сельский клуб</w:t>
            </w:r>
          </w:p>
        </w:tc>
        <w:tc>
          <w:tcPr>
            <w:tcW w:w="2127"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r w:rsidRPr="001703A1">
              <w:rPr>
                <w:rFonts w:ascii="Times New Roman" w:eastAsia="Calibri" w:hAnsi="Times New Roman" w:cs="Times New Roman"/>
                <w:sz w:val="28"/>
                <w:szCs w:val="28"/>
              </w:rPr>
              <w:t>реконструкция</w:t>
            </w:r>
            <w:r w:rsidRPr="001703A1">
              <w:rPr>
                <w:rFonts w:ascii="Times New Roman" w:hAnsi="Times New Roman" w:cs="Times New Roman"/>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proofErr w:type="spellStart"/>
            <w:r w:rsidRPr="001703A1">
              <w:rPr>
                <w:rFonts w:ascii="Times New Roman" w:hAnsi="Times New Roman" w:cs="Times New Roman"/>
                <w:sz w:val="28"/>
                <w:szCs w:val="28"/>
              </w:rPr>
              <w:t>Новомалыклинское</w:t>
            </w:r>
            <w:proofErr w:type="spellEnd"/>
            <w:r w:rsidRPr="001703A1">
              <w:rPr>
                <w:rFonts w:ascii="Times New Roman" w:hAnsi="Times New Roman" w:cs="Times New Roman"/>
                <w:sz w:val="28"/>
                <w:szCs w:val="28"/>
              </w:rPr>
              <w:t xml:space="preserve"> сельское поселение, </w:t>
            </w:r>
            <w:r w:rsidRPr="001703A1">
              <w:rPr>
                <w:rFonts w:ascii="Times New Roman" w:hAnsi="Times New Roman" w:cs="Times New Roman"/>
                <w:spacing w:val="2"/>
                <w:sz w:val="28"/>
                <w:szCs w:val="28"/>
                <w:shd w:val="clear" w:color="auto" w:fill="FFFFFF"/>
              </w:rPr>
              <w:t>с. Александровка, ул. Молодежная</w:t>
            </w:r>
            <w:r w:rsidR="001703A1">
              <w:rPr>
                <w:rFonts w:ascii="Times New Roman" w:hAnsi="Times New Roman" w:cs="Times New Roman"/>
                <w:spacing w:val="2"/>
                <w:sz w:val="28"/>
                <w:szCs w:val="28"/>
                <w:shd w:val="clear" w:color="auto" w:fill="FFFFFF"/>
              </w:rPr>
              <w:t xml:space="preserve">/ </w:t>
            </w:r>
            <w:r w:rsidR="001703A1">
              <w:rPr>
                <w:rFonts w:ascii="Times New Roman" w:hAnsi="Times New Roman" w:cs="Times New Roman"/>
                <w:sz w:val="28"/>
                <w:szCs w:val="28"/>
              </w:rPr>
              <w:t>зона специализированной общественной застройки</w:t>
            </w:r>
          </w:p>
        </w:tc>
        <w:tc>
          <w:tcPr>
            <w:tcW w:w="1843"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lang w:val="en-US"/>
              </w:rPr>
              <w:t xml:space="preserve">I </w:t>
            </w:r>
            <w:r w:rsidRPr="001703A1">
              <w:rPr>
                <w:rFonts w:ascii="Times New Roman" w:hAnsi="Times New Roman" w:cs="Times New Roman"/>
                <w:sz w:val="28"/>
                <w:szCs w:val="28"/>
              </w:rPr>
              <w:t>очередь</w:t>
            </w:r>
          </w:p>
        </w:tc>
        <w:tc>
          <w:tcPr>
            <w:tcW w:w="3390" w:type="dxa"/>
            <w:vMerge/>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p>
        </w:tc>
      </w:tr>
      <w:tr w:rsidR="003742F4" w:rsidRPr="001703A1" w:rsidTr="0026096B">
        <w:trPr>
          <w:trHeight w:val="109"/>
          <w:jc w:val="center"/>
        </w:trPr>
        <w:tc>
          <w:tcPr>
            <w:tcW w:w="587" w:type="dxa"/>
            <w:tcBorders>
              <w:top w:val="single" w:sz="4" w:space="0" w:color="auto"/>
              <w:left w:val="single" w:sz="4" w:space="0" w:color="auto"/>
              <w:bottom w:val="single" w:sz="4" w:space="0" w:color="auto"/>
              <w:right w:val="single" w:sz="4" w:space="0" w:color="auto"/>
            </w:tcBorders>
          </w:tcPr>
          <w:p w:rsidR="003742F4" w:rsidRPr="001703A1" w:rsidRDefault="00737984" w:rsidP="003742F4">
            <w:pPr>
              <w:jc w:val="both"/>
              <w:rPr>
                <w:rFonts w:ascii="Times New Roman" w:hAnsi="Times New Roman" w:cs="Times New Roman"/>
                <w:sz w:val="28"/>
                <w:szCs w:val="28"/>
              </w:rPr>
            </w:pPr>
            <w:r>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r w:rsidRPr="001703A1">
              <w:rPr>
                <w:rFonts w:ascii="Times New Roman" w:hAnsi="Times New Roman" w:cs="Times New Roman"/>
                <w:sz w:val="28"/>
                <w:szCs w:val="28"/>
              </w:rPr>
              <w:t>МУК «Центр культуры и досуга «Радуга»</w:t>
            </w:r>
          </w:p>
        </w:tc>
        <w:tc>
          <w:tcPr>
            <w:tcW w:w="2127"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r w:rsidRPr="001703A1">
              <w:rPr>
                <w:rFonts w:ascii="Times New Roman" w:eastAsia="Calibri" w:hAnsi="Times New Roman" w:cs="Times New Roman"/>
                <w:sz w:val="28"/>
                <w:szCs w:val="28"/>
              </w:rPr>
              <w:t>реконструкция</w:t>
            </w:r>
          </w:p>
        </w:tc>
        <w:tc>
          <w:tcPr>
            <w:tcW w:w="2409"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eastAsia="Calibri" w:hAnsi="Times New Roman" w:cs="Times New Roman"/>
                <w:sz w:val="28"/>
                <w:szCs w:val="28"/>
              </w:rPr>
            </w:pPr>
            <w:proofErr w:type="spellStart"/>
            <w:r w:rsidRPr="001703A1">
              <w:rPr>
                <w:rFonts w:ascii="Times New Roman" w:hAnsi="Times New Roman" w:cs="Times New Roman"/>
                <w:sz w:val="28"/>
                <w:szCs w:val="28"/>
              </w:rPr>
              <w:t>Новомалыклинское</w:t>
            </w:r>
            <w:proofErr w:type="spellEnd"/>
            <w:r w:rsidRPr="001703A1">
              <w:rPr>
                <w:rFonts w:ascii="Times New Roman" w:hAnsi="Times New Roman" w:cs="Times New Roman"/>
                <w:sz w:val="28"/>
                <w:szCs w:val="28"/>
              </w:rPr>
              <w:t xml:space="preserve"> сельское поселение,</w:t>
            </w:r>
            <w:r w:rsidRPr="001703A1">
              <w:rPr>
                <w:rFonts w:ascii="Times New Roman" w:hAnsi="Times New Roman" w:cs="Times New Roman"/>
                <w:spacing w:val="2"/>
                <w:sz w:val="28"/>
                <w:szCs w:val="28"/>
                <w:shd w:val="clear" w:color="auto" w:fill="FFFFFF"/>
              </w:rPr>
              <w:t xml:space="preserve"> с. Новая Малыкла, ул. Коммунальная</w:t>
            </w:r>
            <w:r w:rsidR="001703A1">
              <w:rPr>
                <w:rFonts w:ascii="Times New Roman" w:hAnsi="Times New Roman" w:cs="Times New Roman"/>
                <w:spacing w:val="2"/>
                <w:sz w:val="28"/>
                <w:szCs w:val="28"/>
                <w:shd w:val="clear" w:color="auto" w:fill="FFFFFF"/>
              </w:rPr>
              <w:t xml:space="preserve"> / </w:t>
            </w:r>
            <w:r w:rsidR="001703A1">
              <w:rPr>
                <w:rFonts w:ascii="Times New Roman" w:hAnsi="Times New Roman" w:cs="Times New Roman"/>
                <w:sz w:val="28"/>
                <w:szCs w:val="28"/>
              </w:rPr>
              <w:t>зона специализированной общественной застройки</w:t>
            </w:r>
          </w:p>
        </w:tc>
        <w:tc>
          <w:tcPr>
            <w:tcW w:w="1843"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lang w:val="en-US"/>
              </w:rPr>
              <w:t xml:space="preserve">I </w:t>
            </w:r>
            <w:r w:rsidRPr="001703A1">
              <w:rPr>
                <w:rFonts w:ascii="Times New Roman" w:hAnsi="Times New Roman" w:cs="Times New Roman"/>
                <w:sz w:val="28"/>
                <w:szCs w:val="28"/>
              </w:rPr>
              <w:t>очередь</w:t>
            </w:r>
          </w:p>
        </w:tc>
        <w:tc>
          <w:tcPr>
            <w:tcW w:w="3390" w:type="dxa"/>
            <w:vMerge/>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p>
        </w:tc>
      </w:tr>
      <w:tr w:rsidR="003742F4" w:rsidRPr="001703A1" w:rsidTr="0026096B">
        <w:trPr>
          <w:trHeight w:val="109"/>
          <w:jc w:val="center"/>
        </w:trPr>
        <w:tc>
          <w:tcPr>
            <w:tcW w:w="587" w:type="dxa"/>
            <w:tcBorders>
              <w:top w:val="single" w:sz="4" w:space="0" w:color="auto"/>
              <w:left w:val="single" w:sz="4" w:space="0" w:color="auto"/>
              <w:bottom w:val="single" w:sz="4" w:space="0" w:color="auto"/>
              <w:right w:val="single" w:sz="4" w:space="0" w:color="auto"/>
            </w:tcBorders>
          </w:tcPr>
          <w:p w:rsidR="003742F4" w:rsidRPr="001703A1" w:rsidRDefault="00737984" w:rsidP="003742F4">
            <w:pPr>
              <w:jc w:val="both"/>
              <w:rPr>
                <w:rFonts w:ascii="Times New Roman" w:hAnsi="Times New Roman" w:cs="Times New Roman"/>
                <w:sz w:val="28"/>
                <w:szCs w:val="28"/>
              </w:rPr>
            </w:pPr>
            <w:r>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r w:rsidRPr="001703A1">
              <w:rPr>
                <w:rFonts w:ascii="Times New Roman" w:hAnsi="Times New Roman" w:cs="Times New Roman"/>
                <w:sz w:val="28"/>
                <w:szCs w:val="28"/>
              </w:rPr>
              <w:t>Клуб</w:t>
            </w:r>
          </w:p>
        </w:tc>
        <w:tc>
          <w:tcPr>
            <w:tcW w:w="2127"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eastAsia="Calibri" w:hAnsi="Times New Roman" w:cs="Times New Roman"/>
                <w:sz w:val="28"/>
                <w:szCs w:val="28"/>
              </w:rPr>
            </w:pPr>
            <w:r w:rsidRPr="001703A1">
              <w:rPr>
                <w:rFonts w:ascii="Times New Roman" w:eastAsia="Calibri" w:hAnsi="Times New Roman" w:cs="Times New Roman"/>
                <w:sz w:val="28"/>
                <w:szCs w:val="28"/>
              </w:rPr>
              <w:t>строительство</w:t>
            </w:r>
          </w:p>
        </w:tc>
        <w:tc>
          <w:tcPr>
            <w:tcW w:w="2409"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150 мест</w:t>
            </w:r>
          </w:p>
        </w:tc>
        <w:tc>
          <w:tcPr>
            <w:tcW w:w="2835"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proofErr w:type="spellStart"/>
            <w:r w:rsidRPr="001703A1">
              <w:rPr>
                <w:rFonts w:ascii="Times New Roman" w:hAnsi="Times New Roman" w:cs="Times New Roman"/>
                <w:sz w:val="28"/>
                <w:szCs w:val="28"/>
              </w:rPr>
              <w:t>Новомалыклинское</w:t>
            </w:r>
            <w:proofErr w:type="spellEnd"/>
            <w:r w:rsidRPr="001703A1">
              <w:rPr>
                <w:rFonts w:ascii="Times New Roman" w:hAnsi="Times New Roman" w:cs="Times New Roman"/>
                <w:sz w:val="28"/>
                <w:szCs w:val="28"/>
              </w:rPr>
              <w:t xml:space="preserve"> сельское поселение, </w:t>
            </w:r>
            <w:r w:rsidRPr="001703A1">
              <w:rPr>
                <w:rFonts w:ascii="Times New Roman" w:hAnsi="Times New Roman" w:cs="Times New Roman"/>
                <w:spacing w:val="2"/>
                <w:sz w:val="28"/>
                <w:szCs w:val="28"/>
                <w:shd w:val="clear" w:color="auto" w:fill="FFFFFF"/>
              </w:rPr>
              <w:lastRenderedPageBreak/>
              <w:t>с. Старая Куликовка, ул. Заречная</w:t>
            </w:r>
            <w:r w:rsidR="001703A1">
              <w:rPr>
                <w:rFonts w:ascii="Times New Roman" w:hAnsi="Times New Roman" w:cs="Times New Roman"/>
                <w:spacing w:val="2"/>
                <w:sz w:val="28"/>
                <w:szCs w:val="28"/>
                <w:shd w:val="clear" w:color="auto" w:fill="FFFFFF"/>
              </w:rPr>
              <w:t xml:space="preserve"> / </w:t>
            </w:r>
            <w:r w:rsidR="001703A1">
              <w:rPr>
                <w:rFonts w:ascii="Times New Roman" w:hAnsi="Times New Roman" w:cs="Times New Roman"/>
                <w:sz w:val="28"/>
                <w:szCs w:val="28"/>
              </w:rPr>
              <w:t>зона специализированной общественной застройки</w:t>
            </w:r>
          </w:p>
        </w:tc>
        <w:tc>
          <w:tcPr>
            <w:tcW w:w="1843"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lastRenderedPageBreak/>
              <w:t>расчетный срок</w:t>
            </w:r>
          </w:p>
        </w:tc>
        <w:tc>
          <w:tcPr>
            <w:tcW w:w="3390" w:type="dxa"/>
            <w:vMerge w:val="restart"/>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r w:rsidRPr="001703A1">
              <w:rPr>
                <w:rFonts w:ascii="Times New Roman" w:hAnsi="Times New Roman" w:cs="Times New Roman"/>
                <w:sz w:val="28"/>
                <w:szCs w:val="28"/>
              </w:rPr>
              <w:t xml:space="preserve">не требуется установление зон с </w:t>
            </w:r>
            <w:r w:rsidRPr="001703A1">
              <w:rPr>
                <w:rFonts w:ascii="Times New Roman" w:hAnsi="Times New Roman" w:cs="Times New Roman"/>
                <w:sz w:val="28"/>
                <w:szCs w:val="28"/>
              </w:rPr>
              <w:lastRenderedPageBreak/>
              <w:t>особыми условиями использования территории</w:t>
            </w:r>
          </w:p>
        </w:tc>
      </w:tr>
      <w:tr w:rsidR="003742F4" w:rsidRPr="001703A1" w:rsidTr="0026096B">
        <w:trPr>
          <w:trHeight w:val="109"/>
          <w:jc w:val="center"/>
        </w:trPr>
        <w:tc>
          <w:tcPr>
            <w:tcW w:w="587" w:type="dxa"/>
            <w:tcBorders>
              <w:top w:val="single" w:sz="4" w:space="0" w:color="auto"/>
              <w:left w:val="single" w:sz="4" w:space="0" w:color="auto"/>
              <w:bottom w:val="single" w:sz="4" w:space="0" w:color="auto"/>
              <w:right w:val="single" w:sz="4" w:space="0" w:color="auto"/>
            </w:tcBorders>
          </w:tcPr>
          <w:p w:rsidR="003742F4" w:rsidRPr="001703A1" w:rsidRDefault="00737984" w:rsidP="003742F4">
            <w:pPr>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1984"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ind w:left="40"/>
              <w:rPr>
                <w:rFonts w:ascii="Times New Roman" w:hAnsi="Times New Roman" w:cs="Times New Roman"/>
                <w:sz w:val="28"/>
                <w:szCs w:val="28"/>
              </w:rPr>
            </w:pPr>
            <w:r w:rsidRPr="001703A1">
              <w:rPr>
                <w:rFonts w:ascii="Times New Roman" w:hAnsi="Times New Roman" w:cs="Times New Roman"/>
                <w:sz w:val="28"/>
                <w:szCs w:val="28"/>
              </w:rPr>
              <w:t>Стадион</w:t>
            </w:r>
          </w:p>
        </w:tc>
        <w:tc>
          <w:tcPr>
            <w:tcW w:w="2127"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eastAsia="Calibri" w:hAnsi="Times New Roman" w:cs="Times New Roman"/>
                <w:sz w:val="28"/>
                <w:szCs w:val="28"/>
              </w:rPr>
            </w:pPr>
            <w:r w:rsidRPr="001703A1">
              <w:rPr>
                <w:rFonts w:ascii="Times New Roman" w:eastAsia="Calibri" w:hAnsi="Times New Roman" w:cs="Times New Roman"/>
                <w:sz w:val="28"/>
                <w:szCs w:val="28"/>
              </w:rPr>
              <w:t>реконструкция</w:t>
            </w:r>
          </w:p>
        </w:tc>
        <w:tc>
          <w:tcPr>
            <w:tcW w:w="2409"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proofErr w:type="spellStart"/>
            <w:r w:rsidRPr="001703A1">
              <w:rPr>
                <w:rFonts w:ascii="Times New Roman" w:hAnsi="Times New Roman" w:cs="Times New Roman"/>
                <w:sz w:val="28"/>
                <w:szCs w:val="28"/>
              </w:rPr>
              <w:t>Новомалыклинское</w:t>
            </w:r>
            <w:proofErr w:type="spellEnd"/>
            <w:r w:rsidRPr="001703A1">
              <w:rPr>
                <w:rFonts w:ascii="Times New Roman" w:hAnsi="Times New Roman" w:cs="Times New Roman"/>
                <w:sz w:val="28"/>
                <w:szCs w:val="28"/>
              </w:rPr>
              <w:t xml:space="preserve"> сельское поселение, с.</w:t>
            </w:r>
            <w:r w:rsidRPr="001703A1">
              <w:rPr>
                <w:rFonts w:ascii="Times New Roman" w:hAnsi="Times New Roman" w:cs="Times New Roman"/>
                <w:spacing w:val="2"/>
                <w:sz w:val="28"/>
                <w:szCs w:val="28"/>
                <w:shd w:val="clear" w:color="auto" w:fill="FFFFFF"/>
              </w:rPr>
              <w:t> </w:t>
            </w:r>
            <w:r w:rsidRPr="001703A1">
              <w:rPr>
                <w:rFonts w:ascii="Times New Roman" w:hAnsi="Times New Roman" w:cs="Times New Roman"/>
                <w:sz w:val="28"/>
                <w:szCs w:val="28"/>
              </w:rPr>
              <w:t>Новая Малыкла, ул.</w:t>
            </w:r>
            <w:r w:rsidRPr="001703A1">
              <w:rPr>
                <w:rFonts w:ascii="Times New Roman" w:hAnsi="Times New Roman" w:cs="Times New Roman"/>
                <w:spacing w:val="2"/>
                <w:sz w:val="28"/>
                <w:szCs w:val="28"/>
                <w:shd w:val="clear" w:color="auto" w:fill="FFFFFF"/>
              </w:rPr>
              <w:t> </w:t>
            </w:r>
            <w:r w:rsidRPr="001703A1">
              <w:rPr>
                <w:rFonts w:ascii="Times New Roman" w:hAnsi="Times New Roman" w:cs="Times New Roman"/>
                <w:sz w:val="28"/>
                <w:szCs w:val="28"/>
              </w:rPr>
              <w:t xml:space="preserve">Коммунальная, </w:t>
            </w:r>
            <w:proofErr w:type="spellStart"/>
            <w:r w:rsidRPr="001703A1">
              <w:rPr>
                <w:rFonts w:ascii="Times New Roman" w:hAnsi="Times New Roman" w:cs="Times New Roman"/>
                <w:sz w:val="28"/>
                <w:szCs w:val="28"/>
              </w:rPr>
              <w:t>2А</w:t>
            </w:r>
            <w:proofErr w:type="spellEnd"/>
            <w:r w:rsidRPr="001703A1">
              <w:rPr>
                <w:rFonts w:ascii="Times New Roman" w:hAnsi="Times New Roman" w:cs="Times New Roman"/>
                <w:sz w:val="28"/>
                <w:szCs w:val="28"/>
              </w:rPr>
              <w:t xml:space="preserve"> </w:t>
            </w:r>
            <w:r w:rsidR="001703A1">
              <w:rPr>
                <w:rFonts w:ascii="Times New Roman" w:hAnsi="Times New Roman" w:cs="Times New Roman"/>
                <w:sz w:val="28"/>
                <w:szCs w:val="28"/>
              </w:rPr>
              <w:t>/ зона специализированной общественной застройки</w:t>
            </w:r>
          </w:p>
        </w:tc>
        <w:tc>
          <w:tcPr>
            <w:tcW w:w="1843" w:type="dxa"/>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center"/>
              <w:rPr>
                <w:rFonts w:ascii="Times New Roman" w:hAnsi="Times New Roman" w:cs="Times New Roman"/>
                <w:sz w:val="28"/>
                <w:szCs w:val="28"/>
              </w:rPr>
            </w:pPr>
            <w:r w:rsidRPr="001703A1">
              <w:rPr>
                <w:rFonts w:ascii="Times New Roman" w:hAnsi="Times New Roman" w:cs="Times New Roman"/>
                <w:sz w:val="28"/>
                <w:szCs w:val="28"/>
              </w:rPr>
              <w:t>расчетный срок</w:t>
            </w:r>
          </w:p>
        </w:tc>
        <w:tc>
          <w:tcPr>
            <w:tcW w:w="3390" w:type="dxa"/>
            <w:vMerge/>
            <w:tcBorders>
              <w:top w:val="single" w:sz="4" w:space="0" w:color="auto"/>
              <w:left w:val="single" w:sz="4" w:space="0" w:color="auto"/>
              <w:bottom w:val="single" w:sz="4" w:space="0" w:color="auto"/>
              <w:right w:val="single" w:sz="4" w:space="0" w:color="auto"/>
            </w:tcBorders>
          </w:tcPr>
          <w:p w:rsidR="003742F4" w:rsidRPr="001703A1" w:rsidRDefault="003742F4" w:rsidP="003742F4">
            <w:pPr>
              <w:jc w:val="both"/>
              <w:rPr>
                <w:rFonts w:ascii="Times New Roman" w:hAnsi="Times New Roman" w:cs="Times New Roman"/>
                <w:sz w:val="28"/>
                <w:szCs w:val="28"/>
              </w:rPr>
            </w:pPr>
          </w:p>
        </w:tc>
      </w:tr>
      <w:tr w:rsidR="00C46365" w:rsidRPr="001703A1" w:rsidTr="009906E2">
        <w:trPr>
          <w:trHeight w:val="109"/>
          <w:jc w:val="center"/>
        </w:trPr>
        <w:tc>
          <w:tcPr>
            <w:tcW w:w="587" w:type="dxa"/>
            <w:tcBorders>
              <w:top w:val="single" w:sz="4" w:space="0" w:color="auto"/>
              <w:left w:val="single" w:sz="4" w:space="0" w:color="auto"/>
              <w:bottom w:val="single" w:sz="4" w:space="0" w:color="auto"/>
              <w:right w:val="single" w:sz="4" w:space="0" w:color="auto"/>
            </w:tcBorders>
          </w:tcPr>
          <w:p w:rsidR="00C46365" w:rsidRPr="001703A1" w:rsidRDefault="00C46365" w:rsidP="003742F4">
            <w:pPr>
              <w:jc w:val="both"/>
              <w:rPr>
                <w:rFonts w:ascii="Times New Roman" w:hAnsi="Times New Roman" w:cs="Times New Roman"/>
                <w:sz w:val="28"/>
                <w:szCs w:val="28"/>
              </w:rPr>
            </w:pPr>
            <w:r>
              <w:rPr>
                <w:rFonts w:ascii="Times New Roman" w:hAnsi="Times New Roman" w:cs="Times New Roman"/>
                <w:sz w:val="28"/>
                <w:szCs w:val="28"/>
              </w:rPr>
              <w:t>8</w:t>
            </w:r>
          </w:p>
        </w:tc>
        <w:tc>
          <w:tcPr>
            <w:tcW w:w="1984" w:type="dxa"/>
            <w:tcBorders>
              <w:top w:val="single" w:sz="4" w:space="0" w:color="auto"/>
              <w:left w:val="single" w:sz="4" w:space="0" w:color="auto"/>
              <w:bottom w:val="single" w:sz="4" w:space="0" w:color="auto"/>
              <w:right w:val="single" w:sz="4" w:space="0" w:color="auto"/>
            </w:tcBorders>
          </w:tcPr>
          <w:p w:rsidR="00C46365" w:rsidRPr="00737984" w:rsidRDefault="00C46365" w:rsidP="00737984">
            <w:pPr>
              <w:ind w:left="40"/>
              <w:rPr>
                <w:rFonts w:ascii="Times New Roman" w:hAnsi="Times New Roman" w:cs="Times New Roman"/>
                <w:sz w:val="28"/>
                <w:szCs w:val="28"/>
              </w:rPr>
            </w:pPr>
            <w:r w:rsidRPr="00737984">
              <w:rPr>
                <w:rFonts w:ascii="Times New Roman" w:hAnsi="Times New Roman" w:cs="Times New Roman"/>
                <w:sz w:val="28"/>
                <w:szCs w:val="28"/>
              </w:rPr>
              <w:t>Кладбище</w:t>
            </w:r>
          </w:p>
        </w:tc>
        <w:tc>
          <w:tcPr>
            <w:tcW w:w="2127" w:type="dxa"/>
            <w:tcBorders>
              <w:top w:val="single" w:sz="4" w:space="0" w:color="auto"/>
              <w:left w:val="single" w:sz="4" w:space="0" w:color="auto"/>
              <w:bottom w:val="single" w:sz="4" w:space="0" w:color="auto"/>
              <w:right w:val="single" w:sz="4" w:space="0" w:color="auto"/>
            </w:tcBorders>
          </w:tcPr>
          <w:p w:rsidR="00C46365" w:rsidRPr="00737984" w:rsidRDefault="00C46365" w:rsidP="00737984">
            <w:pPr>
              <w:ind w:left="40"/>
              <w:rPr>
                <w:rFonts w:ascii="Times New Roman" w:hAnsi="Times New Roman" w:cs="Times New Roman"/>
                <w:sz w:val="28"/>
                <w:szCs w:val="28"/>
              </w:rPr>
            </w:pPr>
            <w:r w:rsidRPr="00737984">
              <w:rPr>
                <w:rFonts w:ascii="Times New Roman" w:hAnsi="Times New Roman" w:cs="Times New Roman"/>
                <w:sz w:val="28"/>
                <w:szCs w:val="28"/>
              </w:rPr>
              <w:t xml:space="preserve">строительство </w:t>
            </w:r>
          </w:p>
        </w:tc>
        <w:tc>
          <w:tcPr>
            <w:tcW w:w="2409" w:type="dxa"/>
            <w:tcBorders>
              <w:top w:val="single" w:sz="4" w:space="0" w:color="auto"/>
              <w:left w:val="single" w:sz="4" w:space="0" w:color="auto"/>
              <w:bottom w:val="single" w:sz="4" w:space="0" w:color="auto"/>
              <w:right w:val="single" w:sz="4" w:space="0" w:color="auto"/>
            </w:tcBorders>
          </w:tcPr>
          <w:p w:rsidR="00C46365" w:rsidRPr="00737984" w:rsidRDefault="00C46365" w:rsidP="00737984">
            <w:pPr>
              <w:ind w:left="40"/>
              <w:rPr>
                <w:rFonts w:ascii="Times New Roman" w:hAnsi="Times New Roman" w:cs="Times New Roman"/>
                <w:sz w:val="28"/>
                <w:szCs w:val="28"/>
              </w:rPr>
            </w:pPr>
            <w:r w:rsidRPr="00737984">
              <w:rPr>
                <w:rFonts w:ascii="Times New Roman" w:hAnsi="Times New Roman" w:cs="Times New Roman"/>
                <w:sz w:val="28"/>
                <w:szCs w:val="28"/>
              </w:rPr>
              <w:t xml:space="preserve">расширение территории в южном направлении на </w:t>
            </w:r>
            <w:smartTag w:uri="urn:schemas-microsoft-com:office:smarttags" w:element="metricconverter">
              <w:smartTagPr>
                <w:attr w:name="ProductID" w:val="4,89 га"/>
              </w:smartTagPr>
              <w:r w:rsidRPr="00737984">
                <w:rPr>
                  <w:rFonts w:ascii="Times New Roman" w:hAnsi="Times New Roman" w:cs="Times New Roman"/>
                  <w:sz w:val="28"/>
                  <w:szCs w:val="28"/>
                </w:rPr>
                <w:t>4,89 га</w:t>
              </w:r>
            </w:smartTag>
          </w:p>
        </w:tc>
        <w:tc>
          <w:tcPr>
            <w:tcW w:w="2835" w:type="dxa"/>
            <w:tcBorders>
              <w:top w:val="single" w:sz="4" w:space="0" w:color="auto"/>
              <w:left w:val="single" w:sz="4" w:space="0" w:color="auto"/>
              <w:bottom w:val="single" w:sz="4" w:space="0" w:color="auto"/>
              <w:right w:val="single" w:sz="4" w:space="0" w:color="auto"/>
            </w:tcBorders>
          </w:tcPr>
          <w:p w:rsidR="00C46365" w:rsidRPr="00737984" w:rsidRDefault="00C46365" w:rsidP="00737984">
            <w:pPr>
              <w:ind w:left="40"/>
              <w:rPr>
                <w:rFonts w:ascii="Times New Roman" w:hAnsi="Times New Roman" w:cs="Times New Roman"/>
                <w:sz w:val="28"/>
                <w:szCs w:val="28"/>
              </w:rPr>
            </w:pPr>
            <w:r w:rsidRPr="00737984">
              <w:rPr>
                <w:rFonts w:ascii="Times New Roman" w:hAnsi="Times New Roman" w:cs="Times New Roman"/>
                <w:sz w:val="28"/>
                <w:szCs w:val="28"/>
              </w:rPr>
              <w:t>с. Новая Малыкла, зона кладбищ</w:t>
            </w:r>
          </w:p>
        </w:tc>
        <w:tc>
          <w:tcPr>
            <w:tcW w:w="1843" w:type="dxa"/>
            <w:tcBorders>
              <w:top w:val="single" w:sz="4" w:space="0" w:color="auto"/>
              <w:left w:val="single" w:sz="4" w:space="0" w:color="auto"/>
              <w:bottom w:val="single" w:sz="4" w:space="0" w:color="auto"/>
              <w:right w:val="single" w:sz="4" w:space="0" w:color="auto"/>
            </w:tcBorders>
          </w:tcPr>
          <w:p w:rsidR="00C46365" w:rsidRPr="00737984" w:rsidRDefault="00C46365" w:rsidP="00737984">
            <w:pPr>
              <w:ind w:left="40"/>
              <w:jc w:val="center"/>
              <w:rPr>
                <w:rFonts w:ascii="Times New Roman" w:hAnsi="Times New Roman" w:cs="Times New Roman"/>
                <w:sz w:val="28"/>
                <w:szCs w:val="28"/>
              </w:rPr>
            </w:pPr>
            <w:proofErr w:type="spellStart"/>
            <w:r w:rsidRPr="00737984">
              <w:rPr>
                <w:rFonts w:ascii="Times New Roman" w:hAnsi="Times New Roman" w:cs="Times New Roman"/>
                <w:sz w:val="28"/>
                <w:szCs w:val="28"/>
              </w:rPr>
              <w:t>I</w:t>
            </w:r>
            <w:proofErr w:type="spellEnd"/>
            <w:r w:rsidRPr="00737984">
              <w:rPr>
                <w:rFonts w:ascii="Times New Roman" w:hAnsi="Times New Roman" w:cs="Times New Roman"/>
                <w:sz w:val="28"/>
                <w:szCs w:val="28"/>
              </w:rPr>
              <w:t xml:space="preserve"> очередь</w:t>
            </w:r>
          </w:p>
        </w:tc>
        <w:tc>
          <w:tcPr>
            <w:tcW w:w="3390" w:type="dxa"/>
            <w:vMerge w:val="restart"/>
            <w:tcBorders>
              <w:top w:val="single" w:sz="4" w:space="0" w:color="auto"/>
              <w:left w:val="single" w:sz="4" w:space="0" w:color="auto"/>
              <w:right w:val="single" w:sz="4" w:space="0" w:color="auto"/>
            </w:tcBorders>
          </w:tcPr>
          <w:p w:rsidR="00C46365" w:rsidRPr="00737984" w:rsidRDefault="00C46365" w:rsidP="00737984">
            <w:pPr>
              <w:ind w:left="40"/>
              <w:rPr>
                <w:rFonts w:ascii="Times New Roman" w:hAnsi="Times New Roman" w:cs="Times New Roman"/>
                <w:sz w:val="28"/>
                <w:szCs w:val="28"/>
              </w:rPr>
            </w:pPr>
            <w:proofErr w:type="spellStart"/>
            <w:r w:rsidRPr="00737984">
              <w:rPr>
                <w:rFonts w:ascii="Times New Roman" w:hAnsi="Times New Roman" w:cs="Times New Roman"/>
                <w:sz w:val="28"/>
                <w:szCs w:val="28"/>
              </w:rPr>
              <w:t>СанПиН2.2.1</w:t>
            </w:r>
            <w:proofErr w:type="spellEnd"/>
            <w:r w:rsidRPr="00737984">
              <w:rPr>
                <w:rFonts w:ascii="Times New Roman" w:hAnsi="Times New Roman" w:cs="Times New Roman"/>
                <w:sz w:val="28"/>
                <w:szCs w:val="28"/>
              </w:rPr>
              <w:t xml:space="preserve">/2.1.1.1200-03 «Санитарно-защитные зоны и санитарная классификация предприятий, сооружений и иных объектов» п. </w:t>
            </w:r>
            <w:smartTag w:uri="urn:schemas-microsoft-com:office:smarttags" w:element="date">
              <w:smartTagPr>
                <w:attr w:name="Year" w:val="12"/>
                <w:attr w:name="Day" w:val="7"/>
                <w:attr w:name="Month" w:val="1"/>
                <w:attr w:name="ls" w:val="trans"/>
              </w:smartTagPr>
              <w:r w:rsidRPr="00737984">
                <w:rPr>
                  <w:rFonts w:ascii="Times New Roman" w:hAnsi="Times New Roman" w:cs="Times New Roman"/>
                  <w:sz w:val="28"/>
                  <w:szCs w:val="28"/>
                </w:rPr>
                <w:t>7.1.12</w:t>
              </w:r>
            </w:smartTag>
            <w:r w:rsidRPr="00737984">
              <w:rPr>
                <w:rFonts w:ascii="Times New Roman" w:hAnsi="Times New Roman" w:cs="Times New Roman"/>
                <w:sz w:val="28"/>
                <w:szCs w:val="28"/>
              </w:rPr>
              <w:t xml:space="preserve">: санитарно-защитная зона </w:t>
            </w:r>
            <w:smartTag w:uri="urn:schemas-microsoft-com:office:smarttags" w:element="metricconverter">
              <w:smartTagPr>
                <w:attr w:name="ProductID" w:val="50 м"/>
              </w:smartTagPr>
              <w:r w:rsidRPr="00737984">
                <w:rPr>
                  <w:rFonts w:ascii="Times New Roman" w:hAnsi="Times New Roman" w:cs="Times New Roman"/>
                  <w:sz w:val="28"/>
                  <w:szCs w:val="28"/>
                </w:rPr>
                <w:t>50 м</w:t>
              </w:r>
            </w:smartTag>
          </w:p>
        </w:tc>
      </w:tr>
      <w:tr w:rsidR="00C46365" w:rsidRPr="001703A1" w:rsidTr="009906E2">
        <w:trPr>
          <w:trHeight w:val="109"/>
          <w:jc w:val="center"/>
        </w:trPr>
        <w:tc>
          <w:tcPr>
            <w:tcW w:w="587" w:type="dxa"/>
            <w:tcBorders>
              <w:top w:val="single" w:sz="4" w:space="0" w:color="auto"/>
              <w:left w:val="single" w:sz="4" w:space="0" w:color="auto"/>
              <w:bottom w:val="single" w:sz="4" w:space="0" w:color="auto"/>
              <w:right w:val="single" w:sz="4" w:space="0" w:color="auto"/>
            </w:tcBorders>
          </w:tcPr>
          <w:p w:rsidR="00C46365" w:rsidRDefault="00C46365" w:rsidP="003742F4">
            <w:pPr>
              <w:jc w:val="both"/>
              <w:rPr>
                <w:rFonts w:ascii="Times New Roman" w:hAnsi="Times New Roman" w:cs="Times New Roman"/>
                <w:sz w:val="28"/>
                <w:szCs w:val="28"/>
              </w:rPr>
            </w:pPr>
            <w:r>
              <w:rPr>
                <w:rFonts w:ascii="Times New Roman" w:hAnsi="Times New Roman" w:cs="Times New Roman"/>
                <w:sz w:val="28"/>
                <w:szCs w:val="28"/>
              </w:rPr>
              <w:t>9</w:t>
            </w:r>
          </w:p>
        </w:tc>
        <w:tc>
          <w:tcPr>
            <w:tcW w:w="1984" w:type="dxa"/>
            <w:tcBorders>
              <w:top w:val="single" w:sz="4" w:space="0" w:color="auto"/>
              <w:left w:val="single" w:sz="4" w:space="0" w:color="auto"/>
              <w:bottom w:val="single" w:sz="4" w:space="0" w:color="auto"/>
              <w:right w:val="single" w:sz="4" w:space="0" w:color="auto"/>
            </w:tcBorders>
          </w:tcPr>
          <w:p w:rsidR="00C46365" w:rsidRPr="00737984" w:rsidRDefault="00C46365" w:rsidP="00737984">
            <w:pPr>
              <w:ind w:left="40"/>
              <w:rPr>
                <w:rFonts w:ascii="Times New Roman" w:hAnsi="Times New Roman" w:cs="Times New Roman"/>
                <w:sz w:val="28"/>
                <w:szCs w:val="28"/>
              </w:rPr>
            </w:pPr>
            <w:r>
              <w:rPr>
                <w:rFonts w:ascii="Times New Roman" w:hAnsi="Times New Roman" w:cs="Times New Roman"/>
                <w:sz w:val="28"/>
                <w:szCs w:val="28"/>
              </w:rPr>
              <w:t>Кладбище</w:t>
            </w:r>
          </w:p>
        </w:tc>
        <w:tc>
          <w:tcPr>
            <w:tcW w:w="2127" w:type="dxa"/>
            <w:tcBorders>
              <w:top w:val="single" w:sz="4" w:space="0" w:color="auto"/>
              <w:left w:val="single" w:sz="4" w:space="0" w:color="auto"/>
              <w:bottom w:val="single" w:sz="4" w:space="0" w:color="auto"/>
              <w:right w:val="single" w:sz="4" w:space="0" w:color="auto"/>
            </w:tcBorders>
          </w:tcPr>
          <w:p w:rsidR="00C46365" w:rsidRPr="00737984" w:rsidRDefault="00C46365" w:rsidP="00737984">
            <w:pPr>
              <w:ind w:left="40"/>
              <w:rPr>
                <w:rFonts w:ascii="Times New Roman" w:hAnsi="Times New Roman" w:cs="Times New Roman"/>
                <w:sz w:val="28"/>
                <w:szCs w:val="28"/>
              </w:rPr>
            </w:pPr>
            <w:r>
              <w:rPr>
                <w:rFonts w:ascii="Times New Roman" w:hAnsi="Times New Roman" w:cs="Times New Roman"/>
                <w:sz w:val="28"/>
                <w:szCs w:val="28"/>
              </w:rPr>
              <w:t>строительство</w:t>
            </w:r>
          </w:p>
        </w:tc>
        <w:tc>
          <w:tcPr>
            <w:tcW w:w="2409" w:type="dxa"/>
            <w:tcBorders>
              <w:top w:val="single" w:sz="4" w:space="0" w:color="auto"/>
              <w:left w:val="single" w:sz="4" w:space="0" w:color="auto"/>
              <w:bottom w:val="single" w:sz="4" w:space="0" w:color="auto"/>
              <w:right w:val="single" w:sz="4" w:space="0" w:color="auto"/>
            </w:tcBorders>
          </w:tcPr>
          <w:p w:rsidR="00C46365" w:rsidRPr="00737984" w:rsidRDefault="00C46365" w:rsidP="00737984">
            <w:pPr>
              <w:ind w:left="40"/>
              <w:rPr>
                <w:rFonts w:ascii="Times New Roman" w:hAnsi="Times New Roman" w:cs="Times New Roman"/>
                <w:sz w:val="28"/>
                <w:szCs w:val="28"/>
              </w:rPr>
            </w:pPr>
            <w:r>
              <w:rPr>
                <w:rFonts w:ascii="Times New Roman" w:hAnsi="Times New Roman" w:cs="Times New Roman"/>
                <w:sz w:val="28"/>
                <w:szCs w:val="28"/>
              </w:rPr>
              <w:t xml:space="preserve">расширение территории в южном направлении на </w:t>
            </w:r>
            <w:smartTag w:uri="urn:schemas-microsoft-com:office:smarttags" w:element="metricconverter">
              <w:smartTagPr>
                <w:attr w:name="ProductID" w:val="0,4 га"/>
              </w:smartTagPr>
              <w:r>
                <w:rPr>
                  <w:rFonts w:ascii="Times New Roman" w:hAnsi="Times New Roman" w:cs="Times New Roman"/>
                  <w:sz w:val="28"/>
                  <w:szCs w:val="28"/>
                </w:rPr>
                <w:t>0,4 га</w:t>
              </w:r>
            </w:smartTag>
          </w:p>
        </w:tc>
        <w:tc>
          <w:tcPr>
            <w:tcW w:w="2835" w:type="dxa"/>
            <w:tcBorders>
              <w:top w:val="single" w:sz="4" w:space="0" w:color="auto"/>
              <w:left w:val="single" w:sz="4" w:space="0" w:color="auto"/>
              <w:bottom w:val="single" w:sz="4" w:space="0" w:color="auto"/>
              <w:right w:val="single" w:sz="4" w:space="0" w:color="auto"/>
            </w:tcBorders>
          </w:tcPr>
          <w:p w:rsidR="00C46365" w:rsidRPr="00737984" w:rsidRDefault="00C46365" w:rsidP="00737984">
            <w:pPr>
              <w:ind w:left="40"/>
              <w:rPr>
                <w:rFonts w:ascii="Times New Roman" w:hAnsi="Times New Roman" w:cs="Times New Roman"/>
                <w:sz w:val="28"/>
                <w:szCs w:val="28"/>
              </w:rPr>
            </w:pPr>
            <w:r>
              <w:rPr>
                <w:rFonts w:ascii="Times New Roman" w:hAnsi="Times New Roman" w:cs="Times New Roman"/>
                <w:sz w:val="28"/>
                <w:szCs w:val="28"/>
              </w:rPr>
              <w:t>с. Новая Малыкла, ул. Чернова, зона кладбищ</w:t>
            </w:r>
          </w:p>
        </w:tc>
        <w:tc>
          <w:tcPr>
            <w:tcW w:w="1843" w:type="dxa"/>
            <w:tcBorders>
              <w:top w:val="single" w:sz="4" w:space="0" w:color="auto"/>
              <w:left w:val="single" w:sz="4" w:space="0" w:color="auto"/>
              <w:bottom w:val="single" w:sz="4" w:space="0" w:color="auto"/>
              <w:right w:val="single" w:sz="4" w:space="0" w:color="auto"/>
            </w:tcBorders>
          </w:tcPr>
          <w:p w:rsidR="00C46365" w:rsidRPr="00737984" w:rsidRDefault="00C46365" w:rsidP="00737984">
            <w:pPr>
              <w:ind w:left="40"/>
              <w:jc w:val="center"/>
              <w:rPr>
                <w:rFonts w:ascii="Times New Roman" w:hAnsi="Times New Roman" w:cs="Times New Roman"/>
                <w:sz w:val="28"/>
                <w:szCs w:val="28"/>
              </w:rPr>
            </w:pPr>
            <w:proofErr w:type="spellStart"/>
            <w:r w:rsidRPr="00737984">
              <w:rPr>
                <w:rFonts w:ascii="Times New Roman" w:hAnsi="Times New Roman" w:cs="Times New Roman"/>
                <w:sz w:val="28"/>
                <w:szCs w:val="28"/>
              </w:rPr>
              <w:t>I</w:t>
            </w:r>
            <w:proofErr w:type="spellEnd"/>
            <w:r w:rsidRPr="00737984">
              <w:rPr>
                <w:rFonts w:ascii="Times New Roman" w:hAnsi="Times New Roman" w:cs="Times New Roman"/>
                <w:sz w:val="28"/>
                <w:szCs w:val="28"/>
              </w:rPr>
              <w:t xml:space="preserve"> очередь</w:t>
            </w:r>
          </w:p>
        </w:tc>
        <w:tc>
          <w:tcPr>
            <w:tcW w:w="3390" w:type="dxa"/>
            <w:vMerge/>
            <w:tcBorders>
              <w:left w:val="single" w:sz="4" w:space="0" w:color="auto"/>
              <w:right w:val="single" w:sz="4" w:space="0" w:color="auto"/>
            </w:tcBorders>
          </w:tcPr>
          <w:p w:rsidR="00C46365" w:rsidRPr="00737984" w:rsidRDefault="00C46365" w:rsidP="00737984">
            <w:pPr>
              <w:ind w:left="40"/>
              <w:rPr>
                <w:rFonts w:ascii="Times New Roman" w:hAnsi="Times New Roman" w:cs="Times New Roman"/>
                <w:sz w:val="28"/>
                <w:szCs w:val="28"/>
              </w:rPr>
            </w:pPr>
          </w:p>
        </w:tc>
      </w:tr>
      <w:tr w:rsidR="00C46365" w:rsidRPr="001703A1" w:rsidTr="009906E2">
        <w:trPr>
          <w:trHeight w:val="109"/>
          <w:jc w:val="center"/>
        </w:trPr>
        <w:tc>
          <w:tcPr>
            <w:tcW w:w="587" w:type="dxa"/>
            <w:tcBorders>
              <w:top w:val="single" w:sz="4" w:space="0" w:color="auto"/>
              <w:left w:val="single" w:sz="4" w:space="0" w:color="auto"/>
              <w:bottom w:val="single" w:sz="4" w:space="0" w:color="auto"/>
              <w:right w:val="single" w:sz="4" w:space="0" w:color="auto"/>
            </w:tcBorders>
          </w:tcPr>
          <w:p w:rsidR="00C46365" w:rsidRDefault="00C46365" w:rsidP="0026096B">
            <w:pPr>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1984" w:type="dxa"/>
            <w:tcBorders>
              <w:top w:val="single" w:sz="4" w:space="0" w:color="auto"/>
              <w:left w:val="single" w:sz="4" w:space="0" w:color="auto"/>
              <w:bottom w:val="single" w:sz="4" w:space="0" w:color="auto"/>
              <w:right w:val="single" w:sz="4" w:space="0" w:color="auto"/>
            </w:tcBorders>
          </w:tcPr>
          <w:p w:rsidR="00C46365" w:rsidRDefault="00C46365" w:rsidP="0026096B">
            <w:pPr>
              <w:ind w:left="40"/>
              <w:rPr>
                <w:rFonts w:ascii="Times New Roman" w:hAnsi="Times New Roman" w:cs="Times New Roman"/>
                <w:sz w:val="28"/>
                <w:szCs w:val="28"/>
              </w:rPr>
            </w:pPr>
            <w:r>
              <w:rPr>
                <w:rFonts w:ascii="Times New Roman" w:hAnsi="Times New Roman" w:cs="Times New Roman"/>
                <w:sz w:val="28"/>
                <w:szCs w:val="28"/>
              </w:rPr>
              <w:t>Кладбище</w:t>
            </w:r>
          </w:p>
        </w:tc>
        <w:tc>
          <w:tcPr>
            <w:tcW w:w="2127" w:type="dxa"/>
            <w:tcBorders>
              <w:top w:val="single" w:sz="4" w:space="0" w:color="auto"/>
              <w:left w:val="single" w:sz="4" w:space="0" w:color="auto"/>
              <w:bottom w:val="single" w:sz="4" w:space="0" w:color="auto"/>
              <w:right w:val="single" w:sz="4" w:space="0" w:color="auto"/>
            </w:tcBorders>
          </w:tcPr>
          <w:p w:rsidR="00C46365" w:rsidRDefault="00C46365" w:rsidP="0026096B">
            <w:pPr>
              <w:ind w:left="40"/>
              <w:rPr>
                <w:rFonts w:ascii="Times New Roman" w:hAnsi="Times New Roman" w:cs="Times New Roman"/>
                <w:sz w:val="28"/>
                <w:szCs w:val="28"/>
              </w:rPr>
            </w:pPr>
            <w:r>
              <w:rPr>
                <w:rFonts w:ascii="Times New Roman" w:hAnsi="Times New Roman" w:cs="Times New Roman"/>
                <w:sz w:val="28"/>
                <w:szCs w:val="28"/>
              </w:rPr>
              <w:t>строительство</w:t>
            </w:r>
          </w:p>
        </w:tc>
        <w:tc>
          <w:tcPr>
            <w:tcW w:w="2409" w:type="dxa"/>
            <w:tcBorders>
              <w:top w:val="single" w:sz="4" w:space="0" w:color="auto"/>
              <w:left w:val="single" w:sz="4" w:space="0" w:color="auto"/>
              <w:bottom w:val="single" w:sz="4" w:space="0" w:color="auto"/>
              <w:right w:val="single" w:sz="4" w:space="0" w:color="auto"/>
            </w:tcBorders>
          </w:tcPr>
          <w:p w:rsidR="00C46365" w:rsidRDefault="00C46365" w:rsidP="0026096B">
            <w:pPr>
              <w:ind w:left="40"/>
              <w:rPr>
                <w:rFonts w:ascii="Times New Roman" w:hAnsi="Times New Roman" w:cs="Times New Roman"/>
                <w:sz w:val="28"/>
                <w:szCs w:val="28"/>
              </w:rPr>
            </w:pPr>
            <w:r>
              <w:rPr>
                <w:rFonts w:ascii="Times New Roman" w:hAnsi="Times New Roman" w:cs="Times New Roman"/>
                <w:sz w:val="28"/>
                <w:szCs w:val="28"/>
              </w:rPr>
              <w:t xml:space="preserve">расширение территории в северо-восточном и северо-западном направлении на </w:t>
            </w:r>
            <w:smartTag w:uri="urn:schemas-microsoft-com:office:smarttags" w:element="metricconverter">
              <w:smartTagPr>
                <w:attr w:name="ProductID" w:val="1,0 га"/>
              </w:smartTagPr>
              <w:r>
                <w:rPr>
                  <w:rFonts w:ascii="Times New Roman" w:hAnsi="Times New Roman" w:cs="Times New Roman"/>
                  <w:sz w:val="28"/>
                  <w:szCs w:val="28"/>
                </w:rPr>
                <w:t>1,0 га</w:t>
              </w:r>
            </w:smartTag>
          </w:p>
        </w:tc>
        <w:tc>
          <w:tcPr>
            <w:tcW w:w="2835" w:type="dxa"/>
            <w:tcBorders>
              <w:top w:val="single" w:sz="4" w:space="0" w:color="auto"/>
              <w:left w:val="single" w:sz="4" w:space="0" w:color="auto"/>
              <w:bottom w:val="single" w:sz="4" w:space="0" w:color="auto"/>
              <w:right w:val="single" w:sz="4" w:space="0" w:color="auto"/>
            </w:tcBorders>
          </w:tcPr>
          <w:p w:rsidR="00C46365" w:rsidRDefault="00C46365" w:rsidP="0026096B">
            <w:pPr>
              <w:ind w:left="40"/>
              <w:rPr>
                <w:rFonts w:ascii="Times New Roman" w:hAnsi="Times New Roman" w:cs="Times New Roman"/>
                <w:sz w:val="28"/>
                <w:szCs w:val="28"/>
              </w:rPr>
            </w:pPr>
            <w:r>
              <w:rPr>
                <w:rFonts w:ascii="Times New Roman" w:hAnsi="Times New Roman" w:cs="Times New Roman"/>
                <w:sz w:val="28"/>
                <w:szCs w:val="28"/>
              </w:rPr>
              <w:t>с. Старая Куликовка, зона кладбищ</w:t>
            </w:r>
          </w:p>
        </w:tc>
        <w:tc>
          <w:tcPr>
            <w:tcW w:w="1843" w:type="dxa"/>
            <w:tcBorders>
              <w:top w:val="single" w:sz="4" w:space="0" w:color="auto"/>
              <w:left w:val="single" w:sz="4" w:space="0" w:color="auto"/>
              <w:bottom w:val="single" w:sz="4" w:space="0" w:color="auto"/>
              <w:right w:val="single" w:sz="4" w:space="0" w:color="auto"/>
            </w:tcBorders>
          </w:tcPr>
          <w:p w:rsidR="00C46365" w:rsidRPr="00737984" w:rsidRDefault="00C46365" w:rsidP="0026096B">
            <w:pPr>
              <w:ind w:left="40"/>
              <w:jc w:val="center"/>
              <w:rPr>
                <w:rFonts w:ascii="Times New Roman" w:hAnsi="Times New Roman" w:cs="Times New Roman"/>
                <w:sz w:val="28"/>
                <w:szCs w:val="28"/>
              </w:rPr>
            </w:pPr>
            <w:proofErr w:type="spellStart"/>
            <w:r w:rsidRPr="00737984">
              <w:rPr>
                <w:rFonts w:ascii="Times New Roman" w:hAnsi="Times New Roman" w:cs="Times New Roman"/>
                <w:sz w:val="28"/>
                <w:szCs w:val="28"/>
              </w:rPr>
              <w:t>I</w:t>
            </w:r>
            <w:proofErr w:type="spellEnd"/>
            <w:r w:rsidRPr="00737984">
              <w:rPr>
                <w:rFonts w:ascii="Times New Roman" w:hAnsi="Times New Roman" w:cs="Times New Roman"/>
                <w:sz w:val="28"/>
                <w:szCs w:val="28"/>
              </w:rPr>
              <w:t xml:space="preserve"> очередь</w:t>
            </w:r>
          </w:p>
        </w:tc>
        <w:tc>
          <w:tcPr>
            <w:tcW w:w="3390" w:type="dxa"/>
            <w:vMerge/>
            <w:tcBorders>
              <w:left w:val="single" w:sz="4" w:space="0" w:color="auto"/>
              <w:right w:val="single" w:sz="4" w:space="0" w:color="auto"/>
            </w:tcBorders>
          </w:tcPr>
          <w:p w:rsidR="00C46365" w:rsidRPr="00737984" w:rsidRDefault="00C46365" w:rsidP="0026096B">
            <w:pPr>
              <w:ind w:left="40"/>
              <w:rPr>
                <w:rFonts w:ascii="Times New Roman" w:hAnsi="Times New Roman" w:cs="Times New Roman"/>
                <w:sz w:val="28"/>
                <w:szCs w:val="28"/>
              </w:rPr>
            </w:pPr>
          </w:p>
        </w:tc>
      </w:tr>
      <w:tr w:rsidR="00C46365" w:rsidRPr="001703A1" w:rsidTr="009906E2">
        <w:trPr>
          <w:trHeight w:val="109"/>
          <w:jc w:val="center"/>
        </w:trPr>
        <w:tc>
          <w:tcPr>
            <w:tcW w:w="587" w:type="dxa"/>
            <w:tcBorders>
              <w:top w:val="single" w:sz="4" w:space="0" w:color="auto"/>
              <w:left w:val="single" w:sz="4" w:space="0" w:color="auto"/>
              <w:bottom w:val="single" w:sz="4" w:space="0" w:color="auto"/>
              <w:right w:val="single" w:sz="4" w:space="0" w:color="auto"/>
            </w:tcBorders>
          </w:tcPr>
          <w:p w:rsidR="00C46365" w:rsidRDefault="00C46365" w:rsidP="00C46365">
            <w:pPr>
              <w:jc w:val="both"/>
              <w:rPr>
                <w:rFonts w:ascii="Times New Roman" w:hAnsi="Times New Roman" w:cs="Times New Roman"/>
                <w:sz w:val="28"/>
                <w:szCs w:val="28"/>
              </w:rPr>
            </w:pPr>
            <w:r>
              <w:rPr>
                <w:rFonts w:ascii="Times New Roman" w:hAnsi="Times New Roman" w:cs="Times New Roman"/>
                <w:sz w:val="28"/>
                <w:szCs w:val="28"/>
              </w:rPr>
              <w:t>11</w:t>
            </w:r>
          </w:p>
        </w:tc>
        <w:tc>
          <w:tcPr>
            <w:tcW w:w="1984" w:type="dxa"/>
            <w:tcBorders>
              <w:top w:val="single" w:sz="4" w:space="0" w:color="auto"/>
              <w:left w:val="single" w:sz="4" w:space="0" w:color="auto"/>
              <w:bottom w:val="single" w:sz="4" w:space="0" w:color="auto"/>
              <w:right w:val="single" w:sz="4" w:space="0" w:color="auto"/>
            </w:tcBorders>
          </w:tcPr>
          <w:p w:rsidR="00C46365" w:rsidRDefault="00C46365" w:rsidP="00C46365">
            <w:pPr>
              <w:ind w:left="40"/>
              <w:rPr>
                <w:rFonts w:ascii="Times New Roman" w:hAnsi="Times New Roman" w:cs="Times New Roman"/>
                <w:sz w:val="28"/>
                <w:szCs w:val="28"/>
              </w:rPr>
            </w:pPr>
            <w:r>
              <w:rPr>
                <w:rFonts w:ascii="Times New Roman" w:hAnsi="Times New Roman" w:cs="Times New Roman"/>
                <w:sz w:val="28"/>
                <w:szCs w:val="28"/>
              </w:rPr>
              <w:t>Кладбище</w:t>
            </w:r>
          </w:p>
        </w:tc>
        <w:tc>
          <w:tcPr>
            <w:tcW w:w="2127" w:type="dxa"/>
            <w:tcBorders>
              <w:top w:val="single" w:sz="4" w:space="0" w:color="auto"/>
              <w:left w:val="single" w:sz="4" w:space="0" w:color="auto"/>
              <w:bottom w:val="single" w:sz="4" w:space="0" w:color="auto"/>
              <w:right w:val="single" w:sz="4" w:space="0" w:color="auto"/>
            </w:tcBorders>
          </w:tcPr>
          <w:p w:rsidR="00C46365" w:rsidRDefault="00C46365" w:rsidP="00C46365">
            <w:pPr>
              <w:ind w:left="40"/>
              <w:rPr>
                <w:rFonts w:ascii="Times New Roman" w:hAnsi="Times New Roman" w:cs="Times New Roman"/>
                <w:sz w:val="28"/>
                <w:szCs w:val="28"/>
              </w:rPr>
            </w:pPr>
            <w:r>
              <w:rPr>
                <w:rFonts w:ascii="Times New Roman" w:hAnsi="Times New Roman" w:cs="Times New Roman"/>
                <w:sz w:val="28"/>
                <w:szCs w:val="28"/>
              </w:rPr>
              <w:t>строительство</w:t>
            </w:r>
          </w:p>
        </w:tc>
        <w:tc>
          <w:tcPr>
            <w:tcW w:w="2409" w:type="dxa"/>
            <w:tcBorders>
              <w:top w:val="single" w:sz="4" w:space="0" w:color="auto"/>
              <w:left w:val="single" w:sz="4" w:space="0" w:color="auto"/>
              <w:bottom w:val="single" w:sz="4" w:space="0" w:color="auto"/>
              <w:right w:val="single" w:sz="4" w:space="0" w:color="auto"/>
            </w:tcBorders>
          </w:tcPr>
          <w:p w:rsidR="00C46365" w:rsidRDefault="00C46365" w:rsidP="00C46365">
            <w:pPr>
              <w:ind w:left="40"/>
              <w:rPr>
                <w:rFonts w:ascii="Times New Roman" w:hAnsi="Times New Roman" w:cs="Times New Roman"/>
                <w:sz w:val="28"/>
                <w:szCs w:val="28"/>
              </w:rPr>
            </w:pPr>
            <w:r>
              <w:rPr>
                <w:rFonts w:ascii="Times New Roman" w:hAnsi="Times New Roman" w:cs="Times New Roman"/>
                <w:sz w:val="28"/>
                <w:szCs w:val="28"/>
              </w:rPr>
              <w:t xml:space="preserve">расширение территории в южном направлении на </w:t>
            </w:r>
            <w:smartTag w:uri="urn:schemas-microsoft-com:office:smarttags" w:element="metricconverter">
              <w:smartTagPr>
                <w:attr w:name="ProductID" w:val="2,4 га"/>
              </w:smartTagPr>
              <w:r>
                <w:rPr>
                  <w:rFonts w:ascii="Times New Roman" w:hAnsi="Times New Roman" w:cs="Times New Roman"/>
                  <w:sz w:val="28"/>
                  <w:szCs w:val="28"/>
                </w:rPr>
                <w:t>2,4 га</w:t>
              </w:r>
            </w:smartTag>
          </w:p>
        </w:tc>
        <w:tc>
          <w:tcPr>
            <w:tcW w:w="2835" w:type="dxa"/>
            <w:tcBorders>
              <w:top w:val="single" w:sz="4" w:space="0" w:color="auto"/>
              <w:left w:val="single" w:sz="4" w:space="0" w:color="auto"/>
              <w:bottom w:val="single" w:sz="4" w:space="0" w:color="auto"/>
              <w:right w:val="single" w:sz="4" w:space="0" w:color="auto"/>
            </w:tcBorders>
          </w:tcPr>
          <w:p w:rsidR="00C46365" w:rsidRDefault="00C46365" w:rsidP="00C46365">
            <w:pPr>
              <w:ind w:left="40"/>
              <w:rPr>
                <w:rFonts w:ascii="Times New Roman" w:hAnsi="Times New Roman" w:cs="Times New Roman"/>
                <w:sz w:val="28"/>
                <w:szCs w:val="28"/>
              </w:rPr>
            </w:pPr>
            <w:r>
              <w:rPr>
                <w:rFonts w:ascii="Times New Roman" w:hAnsi="Times New Roman" w:cs="Times New Roman"/>
                <w:sz w:val="28"/>
                <w:szCs w:val="28"/>
              </w:rPr>
              <w:t>с. Александровка, зона кладбищ</w:t>
            </w:r>
          </w:p>
        </w:tc>
        <w:tc>
          <w:tcPr>
            <w:tcW w:w="1843" w:type="dxa"/>
            <w:tcBorders>
              <w:top w:val="single" w:sz="4" w:space="0" w:color="auto"/>
              <w:left w:val="single" w:sz="4" w:space="0" w:color="auto"/>
              <w:bottom w:val="single" w:sz="4" w:space="0" w:color="auto"/>
              <w:right w:val="single" w:sz="4" w:space="0" w:color="auto"/>
            </w:tcBorders>
          </w:tcPr>
          <w:p w:rsidR="00C46365" w:rsidRPr="00737984" w:rsidRDefault="00C46365" w:rsidP="00C46365">
            <w:pPr>
              <w:ind w:left="40"/>
              <w:jc w:val="center"/>
              <w:rPr>
                <w:rFonts w:ascii="Times New Roman" w:hAnsi="Times New Roman" w:cs="Times New Roman"/>
                <w:sz w:val="28"/>
                <w:szCs w:val="28"/>
              </w:rPr>
            </w:pPr>
            <w:proofErr w:type="spellStart"/>
            <w:r w:rsidRPr="00737984">
              <w:rPr>
                <w:rFonts w:ascii="Times New Roman" w:hAnsi="Times New Roman" w:cs="Times New Roman"/>
                <w:sz w:val="28"/>
                <w:szCs w:val="28"/>
              </w:rPr>
              <w:t>I</w:t>
            </w:r>
            <w:proofErr w:type="spellEnd"/>
            <w:r w:rsidRPr="00737984">
              <w:rPr>
                <w:rFonts w:ascii="Times New Roman" w:hAnsi="Times New Roman" w:cs="Times New Roman"/>
                <w:sz w:val="28"/>
                <w:szCs w:val="28"/>
              </w:rPr>
              <w:t xml:space="preserve"> очередь</w:t>
            </w:r>
          </w:p>
        </w:tc>
        <w:tc>
          <w:tcPr>
            <w:tcW w:w="3390" w:type="dxa"/>
            <w:vMerge/>
            <w:tcBorders>
              <w:left w:val="single" w:sz="4" w:space="0" w:color="auto"/>
              <w:right w:val="single" w:sz="4" w:space="0" w:color="auto"/>
            </w:tcBorders>
          </w:tcPr>
          <w:p w:rsidR="00C46365" w:rsidRPr="00737984" w:rsidRDefault="00C46365" w:rsidP="00C46365">
            <w:pPr>
              <w:ind w:left="40"/>
              <w:rPr>
                <w:rFonts w:ascii="Times New Roman" w:hAnsi="Times New Roman" w:cs="Times New Roman"/>
                <w:sz w:val="28"/>
                <w:szCs w:val="28"/>
              </w:rPr>
            </w:pPr>
          </w:p>
        </w:tc>
      </w:tr>
    </w:tbl>
    <w:p w:rsidR="00175585" w:rsidRPr="001703A1" w:rsidRDefault="00175585" w:rsidP="00EB0538">
      <w:pPr>
        <w:spacing w:after="0" w:line="240" w:lineRule="auto"/>
        <w:ind w:firstLine="709"/>
        <w:jc w:val="both"/>
        <w:rPr>
          <w:rFonts w:ascii="Times New Roman" w:hAnsi="Times New Roman" w:cs="Times New Roman"/>
          <w:sz w:val="28"/>
          <w:szCs w:val="28"/>
        </w:rPr>
      </w:pPr>
    </w:p>
    <w:sectPr w:rsidR="00175585" w:rsidRPr="001703A1" w:rsidSect="003860A7">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6E2" w:rsidRDefault="009906E2" w:rsidP="00AE12F9">
      <w:pPr>
        <w:spacing w:after="0" w:line="240" w:lineRule="auto"/>
      </w:pPr>
      <w:r>
        <w:separator/>
      </w:r>
    </w:p>
  </w:endnote>
  <w:endnote w:type="continuationSeparator" w:id="0">
    <w:p w:rsidR="009906E2" w:rsidRDefault="009906E2"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E2" w:rsidRDefault="009906E2">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proofErr w:type="spellStart"/>
    <w:r w:rsidRPr="002D50B2">
      <w:rPr>
        <w:rFonts w:ascii="Times New Roman" w:hAnsi="Times New Roman" w:cs="Times New Roman"/>
        <w:sz w:val="24"/>
        <w:szCs w:val="24"/>
      </w:rPr>
      <w:t>ГЕОЗЕМСТРОЙ</w:t>
    </w:r>
    <w:proofErr w:type="spellEnd"/>
    <w:r>
      <w:rPr>
        <w:rFonts w:ascii="Times New Roman" w:hAnsi="Times New Roman" w:cs="Times New Roman"/>
        <w:sz w:val="24"/>
        <w:szCs w:val="24"/>
      </w:rPr>
      <w:t xml:space="preserve">», </w:t>
    </w:r>
    <w:smartTag w:uri="urn:schemas-microsoft-com:office:smarttags" w:element="metricconverter">
      <w:smartTagPr>
        <w:attr w:name="ProductID" w:val="2019 г"/>
      </w:smartTagPr>
      <w:r>
        <w:rPr>
          <w:rFonts w:ascii="Times New Roman" w:hAnsi="Times New Roman" w:cs="Times New Roman"/>
          <w:sz w:val="24"/>
          <w:szCs w:val="24"/>
        </w:rPr>
        <w:t xml:space="preserve">2019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FC5605"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FC5605" w:rsidRPr="002D2AF4">
      <w:rPr>
        <w:rFonts w:ascii="Times New Roman" w:hAnsi="Times New Roman" w:cs="Times New Roman"/>
        <w:sz w:val="24"/>
        <w:szCs w:val="24"/>
      </w:rPr>
      <w:fldChar w:fldCharType="separate"/>
    </w:r>
    <w:r w:rsidR="00C65786">
      <w:rPr>
        <w:rFonts w:ascii="Times New Roman" w:hAnsi="Times New Roman" w:cs="Times New Roman"/>
        <w:noProof/>
        <w:sz w:val="24"/>
        <w:szCs w:val="24"/>
      </w:rPr>
      <w:t>6</w:t>
    </w:r>
    <w:r w:rsidR="00FC5605" w:rsidRPr="002D2AF4">
      <w:rPr>
        <w:rFonts w:ascii="Times New Roman" w:hAnsi="Times New Roman" w:cs="Times New Roman"/>
        <w:sz w:val="24"/>
        <w:szCs w:val="24"/>
      </w:rPr>
      <w:fldChar w:fldCharType="end"/>
    </w:r>
  </w:p>
  <w:p w:rsidR="009906E2" w:rsidRDefault="009906E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6E2" w:rsidRDefault="009906E2" w:rsidP="00AE12F9">
      <w:pPr>
        <w:spacing w:after="0" w:line="240" w:lineRule="auto"/>
      </w:pPr>
      <w:r>
        <w:separator/>
      </w:r>
    </w:p>
  </w:footnote>
  <w:footnote w:type="continuationSeparator" w:id="0">
    <w:p w:rsidR="009906E2" w:rsidRDefault="009906E2" w:rsidP="00AE12F9">
      <w:pPr>
        <w:spacing w:after="0" w:line="240" w:lineRule="auto"/>
      </w:pPr>
      <w:r>
        <w:continuationSeparator/>
      </w:r>
    </w:p>
  </w:footnote>
  <w:footnote w:id="1">
    <w:p w:rsidR="009906E2" w:rsidRPr="006844AA" w:rsidRDefault="009906E2" w:rsidP="003860A7">
      <w:pPr>
        <w:spacing w:after="0" w:line="240" w:lineRule="auto"/>
        <w:jc w:val="both"/>
        <w:rPr>
          <w:rFonts w:ascii="Times New Roman" w:eastAsia="Times New Roman" w:hAnsi="Times New Roman" w:cs="Times New Roman"/>
          <w:iCs/>
          <w:sz w:val="24"/>
          <w:szCs w:val="24"/>
        </w:rPr>
      </w:pPr>
      <w:r w:rsidRPr="006844AA">
        <w:rPr>
          <w:rStyle w:val="afb"/>
          <w:sz w:val="24"/>
          <w:szCs w:val="24"/>
        </w:rPr>
        <w:footnoteRef/>
      </w:r>
      <w:r w:rsidRPr="006844AA">
        <w:rPr>
          <w:rFonts w:ascii="Times New Roman" w:hAnsi="Times New Roman" w:cs="Times New Roman"/>
          <w:sz w:val="24"/>
          <w:szCs w:val="24"/>
        </w:rPr>
        <w:t xml:space="preserve"> </w:t>
      </w:r>
      <w:r w:rsidRPr="006844AA">
        <w:rPr>
          <w:rFonts w:ascii="Times New Roman" w:eastAsia="Times New Roman" w:hAnsi="Times New Roman" w:cs="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p w:rsidR="009906E2" w:rsidRPr="006844AA" w:rsidRDefault="009906E2" w:rsidP="003860A7">
      <w:pPr>
        <w:pStyle w:val="af9"/>
      </w:pPr>
    </w:p>
  </w:footnote>
  <w:footnote w:id="2">
    <w:p w:rsidR="009906E2" w:rsidRDefault="009906E2" w:rsidP="003860A7">
      <w:pPr>
        <w:pStyle w:val="af9"/>
        <w:jc w:val="both"/>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rsidR="009906E2" w:rsidRDefault="009906E2"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771624">
          <w:rPr>
            <w:rFonts w:ascii="Times New Roman" w:hAnsi="Times New Roman" w:cs="Times New Roman"/>
            <w:sz w:val="24"/>
            <w:szCs w:val="24"/>
          </w:rPr>
          <w:t>Внесение изменений в генеральный план муниципального образования «</w:t>
        </w:r>
        <w:proofErr w:type="spellStart"/>
        <w:r>
          <w:rPr>
            <w:rFonts w:ascii="Times New Roman" w:hAnsi="Times New Roman" w:cs="Times New Roman"/>
            <w:sz w:val="24"/>
            <w:szCs w:val="24"/>
          </w:rPr>
          <w:t>Новомалыклинское</w:t>
        </w:r>
        <w:proofErr w:type="spellEnd"/>
        <w:r>
          <w:rPr>
            <w:rFonts w:ascii="Times New Roman" w:hAnsi="Times New Roman" w:cs="Times New Roman"/>
            <w:sz w:val="24"/>
            <w:szCs w:val="24"/>
          </w:rPr>
          <w:t> </w:t>
        </w:r>
        <w:r w:rsidRPr="00771624">
          <w:rPr>
            <w:rFonts w:ascii="Times New Roman" w:hAnsi="Times New Roman" w:cs="Times New Roman"/>
            <w:sz w:val="24"/>
            <w:szCs w:val="24"/>
          </w:rPr>
          <w:t xml:space="preserve">сельское поселение» </w:t>
        </w:r>
        <w:proofErr w:type="spellStart"/>
        <w:r w:rsidRPr="00771624">
          <w:rPr>
            <w:rFonts w:ascii="Times New Roman" w:hAnsi="Times New Roman" w:cs="Times New Roman"/>
            <w:sz w:val="24"/>
            <w:szCs w:val="24"/>
          </w:rPr>
          <w:t>Новомалыклинского</w:t>
        </w:r>
        <w:proofErr w:type="spellEnd"/>
        <w:r w:rsidRPr="00771624">
          <w:rPr>
            <w:rFonts w:ascii="Times New Roman" w:hAnsi="Times New Roman" w:cs="Times New Roman"/>
            <w:sz w:val="24"/>
            <w:szCs w:val="24"/>
          </w:rPr>
          <w:t xml:space="preserve"> района Ульяновской области. </w:t>
        </w:r>
        <w:r>
          <w:rPr>
            <w:rFonts w:ascii="Times New Roman" w:hAnsi="Times New Roman" w:cs="Times New Roman"/>
            <w:sz w:val="24"/>
            <w:szCs w:val="24"/>
          </w:rPr>
          <w:t>Положение о территориальном планировании</w:t>
        </w:r>
      </w:p>
    </w:sdtContent>
  </w:sdt>
  <w:p w:rsidR="009906E2" w:rsidRPr="00300196" w:rsidRDefault="009906E2" w:rsidP="002F511C">
    <w:pPr>
      <w:pStyle w:val="a9"/>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1D189A"/>
    <w:multiLevelType w:val="hybridMultilevel"/>
    <w:tmpl w:val="F80A2E6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3C55CF"/>
    <w:multiLevelType w:val="hybridMultilevel"/>
    <w:tmpl w:val="47DAC85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C07AEB"/>
    <w:multiLevelType w:val="hybridMultilevel"/>
    <w:tmpl w:val="AC12D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3A1CCB"/>
    <w:multiLevelType w:val="hybridMultilevel"/>
    <w:tmpl w:val="932219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1F223E"/>
    <w:multiLevelType w:val="hybridMultilevel"/>
    <w:tmpl w:val="A6DCE6E8"/>
    <w:lvl w:ilvl="0" w:tplc="422CEA5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nsid w:val="16493019"/>
    <w:multiLevelType w:val="hybridMultilevel"/>
    <w:tmpl w:val="B4220AF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CCD1035"/>
    <w:multiLevelType w:val="hybridMultilevel"/>
    <w:tmpl w:val="0C0C7B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20176D"/>
    <w:multiLevelType w:val="hybridMultilevel"/>
    <w:tmpl w:val="E3FE032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994059"/>
    <w:multiLevelType w:val="hybridMultilevel"/>
    <w:tmpl w:val="BE9AC5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AB1E9F"/>
    <w:multiLevelType w:val="hybridMultilevel"/>
    <w:tmpl w:val="C9229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071E70"/>
    <w:multiLevelType w:val="hybridMultilevel"/>
    <w:tmpl w:val="D056F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6">
    <w:nsid w:val="2791298C"/>
    <w:multiLevelType w:val="hybridMultilevel"/>
    <w:tmpl w:val="52284C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E239BE"/>
    <w:multiLevelType w:val="hybridMultilevel"/>
    <w:tmpl w:val="CEBE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7F373E"/>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F874ECA"/>
    <w:multiLevelType w:val="multilevel"/>
    <w:tmpl w:val="B28A0F9E"/>
    <w:lvl w:ilvl="0">
      <w:start w:val="2"/>
      <w:numFmt w:val="decimal"/>
      <w:lvlText w:val="%1."/>
      <w:lvlJc w:val="left"/>
      <w:pPr>
        <w:ind w:left="585" w:hanging="585"/>
      </w:pPr>
      <w:rPr>
        <w:rFonts w:hint="default"/>
      </w:rPr>
    </w:lvl>
    <w:lvl w:ilvl="1">
      <w:start w:val="6"/>
      <w:numFmt w:val="decimal"/>
      <w:lvlText w:val="%1.%2."/>
      <w:lvlJc w:val="left"/>
      <w:pPr>
        <w:ind w:left="1258" w:hanging="720"/>
      </w:pPr>
      <w:rPr>
        <w:rFonts w:hint="default"/>
      </w:rPr>
    </w:lvl>
    <w:lvl w:ilvl="2">
      <w:start w:val="3"/>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2">
    <w:nsid w:val="40E54F43"/>
    <w:multiLevelType w:val="hybridMultilevel"/>
    <w:tmpl w:val="164CA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715725"/>
    <w:multiLevelType w:val="hybridMultilevel"/>
    <w:tmpl w:val="C9322DA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B5039D"/>
    <w:multiLevelType w:val="hybridMultilevel"/>
    <w:tmpl w:val="D56A013A"/>
    <w:lvl w:ilvl="0" w:tplc="6B0040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nsid w:val="49865F1B"/>
    <w:multiLevelType w:val="hybridMultilevel"/>
    <w:tmpl w:val="94BA20E2"/>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00A6153"/>
    <w:multiLevelType w:val="hybridMultilevel"/>
    <w:tmpl w:val="CFC078E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417994"/>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91043E"/>
    <w:multiLevelType w:val="hybridMultilevel"/>
    <w:tmpl w:val="FADEB00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4">
    <w:nsid w:val="608B0558"/>
    <w:multiLevelType w:val="multilevel"/>
    <w:tmpl w:val="568C96C6"/>
    <w:lvl w:ilvl="0">
      <w:start w:val="2"/>
      <w:numFmt w:val="decimal"/>
      <w:lvlText w:val="%1."/>
      <w:lvlJc w:val="left"/>
      <w:pPr>
        <w:ind w:left="450" w:hanging="450"/>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960" w:hanging="180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35">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6">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DC21C5"/>
    <w:multiLevelType w:val="hybridMultilevel"/>
    <w:tmpl w:val="5A58732A"/>
    <w:lvl w:ilvl="0" w:tplc="8E90CDF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889169A"/>
    <w:multiLevelType w:val="hybridMultilevel"/>
    <w:tmpl w:val="71902DE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59737D"/>
    <w:multiLevelType w:val="multilevel"/>
    <w:tmpl w:val="86E0CAC2"/>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40"/>
  </w:num>
  <w:num w:numId="2">
    <w:abstractNumId w:val="9"/>
  </w:num>
  <w:num w:numId="3">
    <w:abstractNumId w:val="18"/>
  </w:num>
  <w:num w:numId="4">
    <w:abstractNumId w:val="28"/>
  </w:num>
  <w:num w:numId="5">
    <w:abstractNumId w:val="35"/>
  </w:num>
  <w:num w:numId="6">
    <w:abstractNumId w:val="0"/>
  </w:num>
  <w:num w:numId="7">
    <w:abstractNumId w:val="27"/>
  </w:num>
  <w:num w:numId="8">
    <w:abstractNumId w:val="25"/>
  </w:num>
  <w:num w:numId="9">
    <w:abstractNumId w:val="31"/>
  </w:num>
  <w:num w:numId="10">
    <w:abstractNumId w:val="15"/>
  </w:num>
  <w:num w:numId="11">
    <w:abstractNumId w:val="39"/>
  </w:num>
  <w:num w:numId="12">
    <w:abstractNumId w:val="2"/>
  </w:num>
  <w:num w:numId="13">
    <w:abstractNumId w:val="36"/>
  </w:num>
  <w:num w:numId="14">
    <w:abstractNumId w:val="3"/>
  </w:num>
  <w:num w:numId="15">
    <w:abstractNumId w:val="20"/>
  </w:num>
  <w:num w:numId="16">
    <w:abstractNumId w:val="41"/>
  </w:num>
  <w:num w:numId="17">
    <w:abstractNumId w:val="29"/>
  </w:num>
  <w:num w:numId="18">
    <w:abstractNumId w:val="8"/>
  </w:num>
  <w:num w:numId="19">
    <w:abstractNumId w:val="4"/>
  </w:num>
  <w:num w:numId="20">
    <w:abstractNumId w:val="32"/>
  </w:num>
  <w:num w:numId="21">
    <w:abstractNumId w:val="10"/>
  </w:num>
  <w:num w:numId="22">
    <w:abstractNumId w:val="11"/>
  </w:num>
  <w:num w:numId="23">
    <w:abstractNumId w:val="1"/>
  </w:num>
  <w:num w:numId="24">
    <w:abstractNumId w:val="24"/>
  </w:num>
  <w:num w:numId="25">
    <w:abstractNumId w:val="13"/>
  </w:num>
  <w:num w:numId="26">
    <w:abstractNumId w:val="12"/>
  </w:num>
  <w:num w:numId="27">
    <w:abstractNumId w:val="38"/>
  </w:num>
  <w:num w:numId="28">
    <w:abstractNumId w:val="23"/>
  </w:num>
  <w:num w:numId="29">
    <w:abstractNumId w:val="16"/>
  </w:num>
  <w:num w:numId="30">
    <w:abstractNumId w:val="14"/>
  </w:num>
  <w:num w:numId="31">
    <w:abstractNumId w:val="7"/>
  </w:num>
  <w:num w:numId="32">
    <w:abstractNumId w:val="33"/>
  </w:num>
  <w:num w:numId="33">
    <w:abstractNumId w:val="22"/>
  </w:num>
  <w:num w:numId="34">
    <w:abstractNumId w:val="26"/>
  </w:num>
  <w:num w:numId="35">
    <w:abstractNumId w:val="17"/>
  </w:num>
  <w:num w:numId="36">
    <w:abstractNumId w:val="5"/>
  </w:num>
  <w:num w:numId="37">
    <w:abstractNumId w:val="37"/>
  </w:num>
  <w:num w:numId="38">
    <w:abstractNumId w:val="42"/>
  </w:num>
  <w:num w:numId="39">
    <w:abstractNumId w:val="6"/>
  </w:num>
  <w:num w:numId="40">
    <w:abstractNumId w:val="30"/>
  </w:num>
  <w:num w:numId="41">
    <w:abstractNumId w:val="19"/>
  </w:num>
  <w:num w:numId="42">
    <w:abstractNumId w:val="21"/>
  </w:num>
  <w:num w:numId="43">
    <w:abstractNumId w:val="43"/>
  </w:num>
  <w:num w:numId="44">
    <w:abstractNumId w:val="3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2F9"/>
    <w:rsid w:val="00003959"/>
    <w:rsid w:val="000045FE"/>
    <w:rsid w:val="00006782"/>
    <w:rsid w:val="00011FB0"/>
    <w:rsid w:val="00013B7F"/>
    <w:rsid w:val="00013EBB"/>
    <w:rsid w:val="000147DE"/>
    <w:rsid w:val="00021D75"/>
    <w:rsid w:val="00022DE0"/>
    <w:rsid w:val="00023BDA"/>
    <w:rsid w:val="00023E38"/>
    <w:rsid w:val="000267A0"/>
    <w:rsid w:val="00031C78"/>
    <w:rsid w:val="00031FA9"/>
    <w:rsid w:val="000344DA"/>
    <w:rsid w:val="0004134B"/>
    <w:rsid w:val="0004183F"/>
    <w:rsid w:val="00042AAA"/>
    <w:rsid w:val="00045562"/>
    <w:rsid w:val="00045741"/>
    <w:rsid w:val="000471B1"/>
    <w:rsid w:val="00051507"/>
    <w:rsid w:val="00052BFC"/>
    <w:rsid w:val="00053459"/>
    <w:rsid w:val="000544BA"/>
    <w:rsid w:val="00054A6D"/>
    <w:rsid w:val="00055F7C"/>
    <w:rsid w:val="00056A67"/>
    <w:rsid w:val="000637DD"/>
    <w:rsid w:val="00066DC2"/>
    <w:rsid w:val="00067696"/>
    <w:rsid w:val="0007429B"/>
    <w:rsid w:val="00077752"/>
    <w:rsid w:val="00080943"/>
    <w:rsid w:val="0008116D"/>
    <w:rsid w:val="000819E2"/>
    <w:rsid w:val="00083644"/>
    <w:rsid w:val="00083BC2"/>
    <w:rsid w:val="00087105"/>
    <w:rsid w:val="00090BF9"/>
    <w:rsid w:val="00092D80"/>
    <w:rsid w:val="00094911"/>
    <w:rsid w:val="00094BFD"/>
    <w:rsid w:val="0009666E"/>
    <w:rsid w:val="000A0425"/>
    <w:rsid w:val="000A070D"/>
    <w:rsid w:val="000A1BD1"/>
    <w:rsid w:val="000A1DAD"/>
    <w:rsid w:val="000A4636"/>
    <w:rsid w:val="000A4688"/>
    <w:rsid w:val="000A4A4B"/>
    <w:rsid w:val="000A63E9"/>
    <w:rsid w:val="000A6D9F"/>
    <w:rsid w:val="000B17C5"/>
    <w:rsid w:val="000B3160"/>
    <w:rsid w:val="000B5116"/>
    <w:rsid w:val="000B6DD1"/>
    <w:rsid w:val="000C0F78"/>
    <w:rsid w:val="000C1FC8"/>
    <w:rsid w:val="000C3284"/>
    <w:rsid w:val="000C4C06"/>
    <w:rsid w:val="000D0F1A"/>
    <w:rsid w:val="000D185C"/>
    <w:rsid w:val="000D3C8A"/>
    <w:rsid w:val="000D5758"/>
    <w:rsid w:val="000E1880"/>
    <w:rsid w:val="000E2B25"/>
    <w:rsid w:val="000E2E8D"/>
    <w:rsid w:val="000E40C6"/>
    <w:rsid w:val="000F0E65"/>
    <w:rsid w:val="000F1ABD"/>
    <w:rsid w:val="001041F9"/>
    <w:rsid w:val="00105079"/>
    <w:rsid w:val="0011240B"/>
    <w:rsid w:val="0011372F"/>
    <w:rsid w:val="0011547E"/>
    <w:rsid w:val="0012609A"/>
    <w:rsid w:val="001263B2"/>
    <w:rsid w:val="00131820"/>
    <w:rsid w:val="00132B55"/>
    <w:rsid w:val="001335B5"/>
    <w:rsid w:val="00135362"/>
    <w:rsid w:val="0014057D"/>
    <w:rsid w:val="0014241B"/>
    <w:rsid w:val="00144834"/>
    <w:rsid w:val="001452D6"/>
    <w:rsid w:val="00146511"/>
    <w:rsid w:val="00146883"/>
    <w:rsid w:val="0014740A"/>
    <w:rsid w:val="00150136"/>
    <w:rsid w:val="00151209"/>
    <w:rsid w:val="0015365C"/>
    <w:rsid w:val="00153A39"/>
    <w:rsid w:val="001549A8"/>
    <w:rsid w:val="001604C8"/>
    <w:rsid w:val="00162359"/>
    <w:rsid w:val="00163F01"/>
    <w:rsid w:val="001703A1"/>
    <w:rsid w:val="00170EE5"/>
    <w:rsid w:val="00173338"/>
    <w:rsid w:val="00175585"/>
    <w:rsid w:val="001772DA"/>
    <w:rsid w:val="0018135D"/>
    <w:rsid w:val="00182991"/>
    <w:rsid w:val="001837F3"/>
    <w:rsid w:val="0018528F"/>
    <w:rsid w:val="001936A1"/>
    <w:rsid w:val="001A56DA"/>
    <w:rsid w:val="001B1B57"/>
    <w:rsid w:val="001B2728"/>
    <w:rsid w:val="001B4781"/>
    <w:rsid w:val="001C1C61"/>
    <w:rsid w:val="001C2C98"/>
    <w:rsid w:val="001C40ED"/>
    <w:rsid w:val="001D30BD"/>
    <w:rsid w:val="001D3972"/>
    <w:rsid w:val="001D5D6A"/>
    <w:rsid w:val="001D72A2"/>
    <w:rsid w:val="001D7806"/>
    <w:rsid w:val="001E3B8D"/>
    <w:rsid w:val="001F2264"/>
    <w:rsid w:val="001F3D84"/>
    <w:rsid w:val="001F5D14"/>
    <w:rsid w:val="001F7E2F"/>
    <w:rsid w:val="00200245"/>
    <w:rsid w:val="00200A27"/>
    <w:rsid w:val="00201880"/>
    <w:rsid w:val="00204C7E"/>
    <w:rsid w:val="00205543"/>
    <w:rsid w:val="00206868"/>
    <w:rsid w:val="002104D4"/>
    <w:rsid w:val="00210C2C"/>
    <w:rsid w:val="0021347D"/>
    <w:rsid w:val="0022229B"/>
    <w:rsid w:val="0022281C"/>
    <w:rsid w:val="00223249"/>
    <w:rsid w:val="00223763"/>
    <w:rsid w:val="002241DB"/>
    <w:rsid w:val="00225498"/>
    <w:rsid w:val="00225BAE"/>
    <w:rsid w:val="0023290A"/>
    <w:rsid w:val="002347C6"/>
    <w:rsid w:val="00235B76"/>
    <w:rsid w:val="0023765E"/>
    <w:rsid w:val="00241BCC"/>
    <w:rsid w:val="00245FDB"/>
    <w:rsid w:val="002513BC"/>
    <w:rsid w:val="00251D1F"/>
    <w:rsid w:val="0025391B"/>
    <w:rsid w:val="00254D15"/>
    <w:rsid w:val="0026096B"/>
    <w:rsid w:val="00262B29"/>
    <w:rsid w:val="00263128"/>
    <w:rsid w:val="002635D1"/>
    <w:rsid w:val="00266276"/>
    <w:rsid w:val="00273630"/>
    <w:rsid w:val="002743EE"/>
    <w:rsid w:val="002752BB"/>
    <w:rsid w:val="002755F8"/>
    <w:rsid w:val="0027624C"/>
    <w:rsid w:val="00277BE6"/>
    <w:rsid w:val="002820F8"/>
    <w:rsid w:val="0028338A"/>
    <w:rsid w:val="00286951"/>
    <w:rsid w:val="0028699A"/>
    <w:rsid w:val="00294D35"/>
    <w:rsid w:val="00296E0B"/>
    <w:rsid w:val="00297ADE"/>
    <w:rsid w:val="002A4787"/>
    <w:rsid w:val="002A5DC4"/>
    <w:rsid w:val="002A76C0"/>
    <w:rsid w:val="002A786A"/>
    <w:rsid w:val="002B214B"/>
    <w:rsid w:val="002B3751"/>
    <w:rsid w:val="002B53C0"/>
    <w:rsid w:val="002B5520"/>
    <w:rsid w:val="002C06CC"/>
    <w:rsid w:val="002C0DE2"/>
    <w:rsid w:val="002C1BB4"/>
    <w:rsid w:val="002C3C89"/>
    <w:rsid w:val="002C458E"/>
    <w:rsid w:val="002D0AE0"/>
    <w:rsid w:val="002D0C0C"/>
    <w:rsid w:val="002D2853"/>
    <w:rsid w:val="002D6204"/>
    <w:rsid w:val="002E1714"/>
    <w:rsid w:val="002E4674"/>
    <w:rsid w:val="002E54ED"/>
    <w:rsid w:val="002E7956"/>
    <w:rsid w:val="002F057A"/>
    <w:rsid w:val="002F169C"/>
    <w:rsid w:val="002F18ED"/>
    <w:rsid w:val="002F1CDC"/>
    <w:rsid w:val="002F2F5B"/>
    <w:rsid w:val="002F511C"/>
    <w:rsid w:val="00300C87"/>
    <w:rsid w:val="00304971"/>
    <w:rsid w:val="00305FE2"/>
    <w:rsid w:val="003064E2"/>
    <w:rsid w:val="00310534"/>
    <w:rsid w:val="0031505E"/>
    <w:rsid w:val="003152DC"/>
    <w:rsid w:val="00320846"/>
    <w:rsid w:val="00322886"/>
    <w:rsid w:val="0032741E"/>
    <w:rsid w:val="003300C6"/>
    <w:rsid w:val="0033040B"/>
    <w:rsid w:val="00333AFA"/>
    <w:rsid w:val="00334205"/>
    <w:rsid w:val="00334B85"/>
    <w:rsid w:val="003352B1"/>
    <w:rsid w:val="0033734D"/>
    <w:rsid w:val="003400F2"/>
    <w:rsid w:val="00340291"/>
    <w:rsid w:val="003427B1"/>
    <w:rsid w:val="00345CE6"/>
    <w:rsid w:val="00350516"/>
    <w:rsid w:val="00355063"/>
    <w:rsid w:val="0035642F"/>
    <w:rsid w:val="00357A4C"/>
    <w:rsid w:val="003612EE"/>
    <w:rsid w:val="00362D67"/>
    <w:rsid w:val="003669FA"/>
    <w:rsid w:val="003679F0"/>
    <w:rsid w:val="003701E1"/>
    <w:rsid w:val="003702D4"/>
    <w:rsid w:val="003741C2"/>
    <w:rsid w:val="003742F4"/>
    <w:rsid w:val="003812F9"/>
    <w:rsid w:val="0038408C"/>
    <w:rsid w:val="003842FD"/>
    <w:rsid w:val="003860A7"/>
    <w:rsid w:val="003866F1"/>
    <w:rsid w:val="003867C5"/>
    <w:rsid w:val="00391D7E"/>
    <w:rsid w:val="00392FEA"/>
    <w:rsid w:val="0039318D"/>
    <w:rsid w:val="00394A32"/>
    <w:rsid w:val="0039645A"/>
    <w:rsid w:val="003A2091"/>
    <w:rsid w:val="003A4018"/>
    <w:rsid w:val="003A5A91"/>
    <w:rsid w:val="003A6354"/>
    <w:rsid w:val="003A7B18"/>
    <w:rsid w:val="003B23D7"/>
    <w:rsid w:val="003B2980"/>
    <w:rsid w:val="003C2384"/>
    <w:rsid w:val="003C253E"/>
    <w:rsid w:val="003C25A9"/>
    <w:rsid w:val="003C3DB1"/>
    <w:rsid w:val="003C3F4A"/>
    <w:rsid w:val="003C61C5"/>
    <w:rsid w:val="003C77D2"/>
    <w:rsid w:val="003C7E6D"/>
    <w:rsid w:val="003D01D2"/>
    <w:rsid w:val="003D0EC1"/>
    <w:rsid w:val="003D42F2"/>
    <w:rsid w:val="003D525A"/>
    <w:rsid w:val="003D6663"/>
    <w:rsid w:val="003E0547"/>
    <w:rsid w:val="003E6E4C"/>
    <w:rsid w:val="003E724D"/>
    <w:rsid w:val="003E73F0"/>
    <w:rsid w:val="003F7E51"/>
    <w:rsid w:val="0040067B"/>
    <w:rsid w:val="00402981"/>
    <w:rsid w:val="004050B4"/>
    <w:rsid w:val="0040658C"/>
    <w:rsid w:val="00407460"/>
    <w:rsid w:val="00412A75"/>
    <w:rsid w:val="004172FB"/>
    <w:rsid w:val="004176C5"/>
    <w:rsid w:val="00417A90"/>
    <w:rsid w:val="00417B4C"/>
    <w:rsid w:val="00417F87"/>
    <w:rsid w:val="00421CB8"/>
    <w:rsid w:val="004223F7"/>
    <w:rsid w:val="00422681"/>
    <w:rsid w:val="00425E72"/>
    <w:rsid w:val="00427EFA"/>
    <w:rsid w:val="0043255A"/>
    <w:rsid w:val="00432F39"/>
    <w:rsid w:val="004342C0"/>
    <w:rsid w:val="004349E9"/>
    <w:rsid w:val="0043619A"/>
    <w:rsid w:val="00444E66"/>
    <w:rsid w:val="004455B4"/>
    <w:rsid w:val="00447186"/>
    <w:rsid w:val="00447538"/>
    <w:rsid w:val="0045098A"/>
    <w:rsid w:val="004529E6"/>
    <w:rsid w:val="0045303C"/>
    <w:rsid w:val="00453A2F"/>
    <w:rsid w:val="004542FF"/>
    <w:rsid w:val="00454DA4"/>
    <w:rsid w:val="00455C9B"/>
    <w:rsid w:val="00457C9B"/>
    <w:rsid w:val="00460AAB"/>
    <w:rsid w:val="00464AFA"/>
    <w:rsid w:val="0046521E"/>
    <w:rsid w:val="004703BF"/>
    <w:rsid w:val="00473DD0"/>
    <w:rsid w:val="00474831"/>
    <w:rsid w:val="004759B3"/>
    <w:rsid w:val="00493E16"/>
    <w:rsid w:val="004A08EE"/>
    <w:rsid w:val="004A26FD"/>
    <w:rsid w:val="004A4FF6"/>
    <w:rsid w:val="004A5972"/>
    <w:rsid w:val="004A6163"/>
    <w:rsid w:val="004A70B6"/>
    <w:rsid w:val="004B095F"/>
    <w:rsid w:val="004B1411"/>
    <w:rsid w:val="004B1F73"/>
    <w:rsid w:val="004B5EAF"/>
    <w:rsid w:val="004B620F"/>
    <w:rsid w:val="004C3F74"/>
    <w:rsid w:val="004C5E9A"/>
    <w:rsid w:val="004C60D9"/>
    <w:rsid w:val="004D00E5"/>
    <w:rsid w:val="004D2F76"/>
    <w:rsid w:val="004D767B"/>
    <w:rsid w:val="004D7A42"/>
    <w:rsid w:val="004E0951"/>
    <w:rsid w:val="004F48D8"/>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B41"/>
    <w:rsid w:val="0053037A"/>
    <w:rsid w:val="00532F8F"/>
    <w:rsid w:val="005358E4"/>
    <w:rsid w:val="005374F2"/>
    <w:rsid w:val="00540278"/>
    <w:rsid w:val="005419C3"/>
    <w:rsid w:val="00543F37"/>
    <w:rsid w:val="0054410D"/>
    <w:rsid w:val="0054716B"/>
    <w:rsid w:val="00547F0A"/>
    <w:rsid w:val="005520DD"/>
    <w:rsid w:val="00552C23"/>
    <w:rsid w:val="00552E2A"/>
    <w:rsid w:val="00560BEA"/>
    <w:rsid w:val="00562228"/>
    <w:rsid w:val="005665BC"/>
    <w:rsid w:val="00567E9B"/>
    <w:rsid w:val="0057084B"/>
    <w:rsid w:val="00576C8B"/>
    <w:rsid w:val="005838B9"/>
    <w:rsid w:val="00584703"/>
    <w:rsid w:val="00587FC7"/>
    <w:rsid w:val="005933CE"/>
    <w:rsid w:val="00594C11"/>
    <w:rsid w:val="00594C63"/>
    <w:rsid w:val="005A420E"/>
    <w:rsid w:val="005B0E1E"/>
    <w:rsid w:val="005B2737"/>
    <w:rsid w:val="005B2FCA"/>
    <w:rsid w:val="005B39C0"/>
    <w:rsid w:val="005B65BF"/>
    <w:rsid w:val="005B7B71"/>
    <w:rsid w:val="005B7E92"/>
    <w:rsid w:val="005C1249"/>
    <w:rsid w:val="005C1260"/>
    <w:rsid w:val="005C4544"/>
    <w:rsid w:val="005C49C6"/>
    <w:rsid w:val="005D0637"/>
    <w:rsid w:val="005D2C01"/>
    <w:rsid w:val="005D2D30"/>
    <w:rsid w:val="005E088F"/>
    <w:rsid w:val="005E1599"/>
    <w:rsid w:val="005E2D05"/>
    <w:rsid w:val="005E3533"/>
    <w:rsid w:val="005E3FE0"/>
    <w:rsid w:val="005E4B16"/>
    <w:rsid w:val="005E6D94"/>
    <w:rsid w:val="005E6E5C"/>
    <w:rsid w:val="005F4349"/>
    <w:rsid w:val="005F5B48"/>
    <w:rsid w:val="005F5FCE"/>
    <w:rsid w:val="005F64FA"/>
    <w:rsid w:val="005F65AB"/>
    <w:rsid w:val="005F6842"/>
    <w:rsid w:val="00601183"/>
    <w:rsid w:val="00603146"/>
    <w:rsid w:val="006060C5"/>
    <w:rsid w:val="0060796D"/>
    <w:rsid w:val="00610150"/>
    <w:rsid w:val="00614367"/>
    <w:rsid w:val="0062009D"/>
    <w:rsid w:val="00620B45"/>
    <w:rsid w:val="00622AE0"/>
    <w:rsid w:val="00625F05"/>
    <w:rsid w:val="00630245"/>
    <w:rsid w:val="00637D9C"/>
    <w:rsid w:val="00641821"/>
    <w:rsid w:val="00641E20"/>
    <w:rsid w:val="00642B6E"/>
    <w:rsid w:val="00652AEF"/>
    <w:rsid w:val="006532AE"/>
    <w:rsid w:val="00654CAB"/>
    <w:rsid w:val="00660BAC"/>
    <w:rsid w:val="006640ED"/>
    <w:rsid w:val="00664201"/>
    <w:rsid w:val="006656D0"/>
    <w:rsid w:val="00665AAC"/>
    <w:rsid w:val="00665F58"/>
    <w:rsid w:val="0067384F"/>
    <w:rsid w:val="00674F2C"/>
    <w:rsid w:val="00680447"/>
    <w:rsid w:val="006813EE"/>
    <w:rsid w:val="006824EE"/>
    <w:rsid w:val="00683FB5"/>
    <w:rsid w:val="00685116"/>
    <w:rsid w:val="006932F3"/>
    <w:rsid w:val="00694E51"/>
    <w:rsid w:val="00696C6D"/>
    <w:rsid w:val="006974F6"/>
    <w:rsid w:val="006A3497"/>
    <w:rsid w:val="006A3B7C"/>
    <w:rsid w:val="006B25DC"/>
    <w:rsid w:val="006B2AAD"/>
    <w:rsid w:val="006B40EB"/>
    <w:rsid w:val="006C3807"/>
    <w:rsid w:val="006D0BE7"/>
    <w:rsid w:val="006D1897"/>
    <w:rsid w:val="006D2C41"/>
    <w:rsid w:val="006D34B5"/>
    <w:rsid w:val="006D3BF3"/>
    <w:rsid w:val="006D621C"/>
    <w:rsid w:val="006E4BDE"/>
    <w:rsid w:val="006E6B62"/>
    <w:rsid w:val="006F2E99"/>
    <w:rsid w:val="006F525F"/>
    <w:rsid w:val="006F628F"/>
    <w:rsid w:val="0070148B"/>
    <w:rsid w:val="00702DE2"/>
    <w:rsid w:val="007042ED"/>
    <w:rsid w:val="00706F7E"/>
    <w:rsid w:val="00707460"/>
    <w:rsid w:val="00710147"/>
    <w:rsid w:val="00710FA5"/>
    <w:rsid w:val="007113BB"/>
    <w:rsid w:val="00712304"/>
    <w:rsid w:val="00712BA6"/>
    <w:rsid w:val="00720B9A"/>
    <w:rsid w:val="007218DF"/>
    <w:rsid w:val="00722E06"/>
    <w:rsid w:val="007259C6"/>
    <w:rsid w:val="0073012E"/>
    <w:rsid w:val="007316CF"/>
    <w:rsid w:val="00731B3B"/>
    <w:rsid w:val="007323F7"/>
    <w:rsid w:val="00732887"/>
    <w:rsid w:val="00735781"/>
    <w:rsid w:val="00736F76"/>
    <w:rsid w:val="00737984"/>
    <w:rsid w:val="00737FA0"/>
    <w:rsid w:val="007408EE"/>
    <w:rsid w:val="00740B3A"/>
    <w:rsid w:val="0074363D"/>
    <w:rsid w:val="00743A26"/>
    <w:rsid w:val="007460F7"/>
    <w:rsid w:val="007519F8"/>
    <w:rsid w:val="00751BF2"/>
    <w:rsid w:val="00752A11"/>
    <w:rsid w:val="00752C87"/>
    <w:rsid w:val="00754765"/>
    <w:rsid w:val="00755B5A"/>
    <w:rsid w:val="00756E3E"/>
    <w:rsid w:val="0076126A"/>
    <w:rsid w:val="007624C0"/>
    <w:rsid w:val="00765FC9"/>
    <w:rsid w:val="0077662D"/>
    <w:rsid w:val="00776A64"/>
    <w:rsid w:val="00777996"/>
    <w:rsid w:val="00777F98"/>
    <w:rsid w:val="00780221"/>
    <w:rsid w:val="0078040E"/>
    <w:rsid w:val="0078085C"/>
    <w:rsid w:val="00783FC2"/>
    <w:rsid w:val="00787158"/>
    <w:rsid w:val="00795549"/>
    <w:rsid w:val="00795632"/>
    <w:rsid w:val="00795AC5"/>
    <w:rsid w:val="007A0F60"/>
    <w:rsid w:val="007A2193"/>
    <w:rsid w:val="007A4D55"/>
    <w:rsid w:val="007A533B"/>
    <w:rsid w:val="007A7D16"/>
    <w:rsid w:val="007B4305"/>
    <w:rsid w:val="007B58DC"/>
    <w:rsid w:val="007B7A7A"/>
    <w:rsid w:val="007C023A"/>
    <w:rsid w:val="007C163A"/>
    <w:rsid w:val="007C621E"/>
    <w:rsid w:val="007D5082"/>
    <w:rsid w:val="007D54E8"/>
    <w:rsid w:val="007D5C0A"/>
    <w:rsid w:val="007D6067"/>
    <w:rsid w:val="007D6D89"/>
    <w:rsid w:val="007E24B8"/>
    <w:rsid w:val="007E4296"/>
    <w:rsid w:val="007E4968"/>
    <w:rsid w:val="007E49DF"/>
    <w:rsid w:val="007E6B0C"/>
    <w:rsid w:val="007E79A2"/>
    <w:rsid w:val="007F1BA4"/>
    <w:rsid w:val="00801380"/>
    <w:rsid w:val="008014E8"/>
    <w:rsid w:val="008033E6"/>
    <w:rsid w:val="0080384F"/>
    <w:rsid w:val="0081274A"/>
    <w:rsid w:val="008149B6"/>
    <w:rsid w:val="00814DE0"/>
    <w:rsid w:val="00824D83"/>
    <w:rsid w:val="00827AED"/>
    <w:rsid w:val="008307E0"/>
    <w:rsid w:val="008327B5"/>
    <w:rsid w:val="008332EB"/>
    <w:rsid w:val="00836D7D"/>
    <w:rsid w:val="00837289"/>
    <w:rsid w:val="00837327"/>
    <w:rsid w:val="00843796"/>
    <w:rsid w:val="008453F3"/>
    <w:rsid w:val="00851C7A"/>
    <w:rsid w:val="00860D93"/>
    <w:rsid w:val="00871CB1"/>
    <w:rsid w:val="008725AA"/>
    <w:rsid w:val="008823C0"/>
    <w:rsid w:val="008871FC"/>
    <w:rsid w:val="0088771E"/>
    <w:rsid w:val="00887D01"/>
    <w:rsid w:val="00887EFB"/>
    <w:rsid w:val="008922C4"/>
    <w:rsid w:val="00892A1D"/>
    <w:rsid w:val="00894142"/>
    <w:rsid w:val="008946AC"/>
    <w:rsid w:val="00895151"/>
    <w:rsid w:val="008955BD"/>
    <w:rsid w:val="008979D2"/>
    <w:rsid w:val="008A0149"/>
    <w:rsid w:val="008A0986"/>
    <w:rsid w:val="008A7832"/>
    <w:rsid w:val="008B01D0"/>
    <w:rsid w:val="008B35E8"/>
    <w:rsid w:val="008B7E07"/>
    <w:rsid w:val="008C4EA4"/>
    <w:rsid w:val="008C55CB"/>
    <w:rsid w:val="008C728C"/>
    <w:rsid w:val="008C764F"/>
    <w:rsid w:val="008D025F"/>
    <w:rsid w:val="008D06CA"/>
    <w:rsid w:val="008D2F2C"/>
    <w:rsid w:val="008D5DF6"/>
    <w:rsid w:val="008D70B5"/>
    <w:rsid w:val="008E0A4C"/>
    <w:rsid w:val="008E1298"/>
    <w:rsid w:val="008E34E3"/>
    <w:rsid w:val="008F4A5A"/>
    <w:rsid w:val="00903C6A"/>
    <w:rsid w:val="00904C1F"/>
    <w:rsid w:val="009055F1"/>
    <w:rsid w:val="00906751"/>
    <w:rsid w:val="009071F6"/>
    <w:rsid w:val="0090749F"/>
    <w:rsid w:val="00907EC6"/>
    <w:rsid w:val="00914BFF"/>
    <w:rsid w:val="009153D3"/>
    <w:rsid w:val="00915D0B"/>
    <w:rsid w:val="00916CAB"/>
    <w:rsid w:val="00920997"/>
    <w:rsid w:val="00923CD6"/>
    <w:rsid w:val="00930583"/>
    <w:rsid w:val="00933053"/>
    <w:rsid w:val="00934B9B"/>
    <w:rsid w:val="009373FD"/>
    <w:rsid w:val="009374F8"/>
    <w:rsid w:val="00940C25"/>
    <w:rsid w:val="009418B1"/>
    <w:rsid w:val="00942842"/>
    <w:rsid w:val="00943D0B"/>
    <w:rsid w:val="00945689"/>
    <w:rsid w:val="00945765"/>
    <w:rsid w:val="00946047"/>
    <w:rsid w:val="0095185A"/>
    <w:rsid w:val="00951D62"/>
    <w:rsid w:val="00953A0B"/>
    <w:rsid w:val="00962253"/>
    <w:rsid w:val="00965459"/>
    <w:rsid w:val="00965B7A"/>
    <w:rsid w:val="009745C0"/>
    <w:rsid w:val="0097472A"/>
    <w:rsid w:val="00976D22"/>
    <w:rsid w:val="009770D0"/>
    <w:rsid w:val="009775FC"/>
    <w:rsid w:val="00980243"/>
    <w:rsid w:val="00980ADF"/>
    <w:rsid w:val="00980B4E"/>
    <w:rsid w:val="009906E2"/>
    <w:rsid w:val="009907C3"/>
    <w:rsid w:val="00995FFF"/>
    <w:rsid w:val="009B1085"/>
    <w:rsid w:val="009B33AA"/>
    <w:rsid w:val="009B46CF"/>
    <w:rsid w:val="009B4AD9"/>
    <w:rsid w:val="009B569B"/>
    <w:rsid w:val="009C153C"/>
    <w:rsid w:val="009C3551"/>
    <w:rsid w:val="009C722D"/>
    <w:rsid w:val="009C7DE9"/>
    <w:rsid w:val="009D0E96"/>
    <w:rsid w:val="009D1E7F"/>
    <w:rsid w:val="009D2830"/>
    <w:rsid w:val="009D60AA"/>
    <w:rsid w:val="009D6D2B"/>
    <w:rsid w:val="009D7350"/>
    <w:rsid w:val="009E2E7B"/>
    <w:rsid w:val="009E3293"/>
    <w:rsid w:val="009E410A"/>
    <w:rsid w:val="009E7EB4"/>
    <w:rsid w:val="009F49CB"/>
    <w:rsid w:val="009F4D0C"/>
    <w:rsid w:val="009F4F89"/>
    <w:rsid w:val="00A018E3"/>
    <w:rsid w:val="00A10458"/>
    <w:rsid w:val="00A10699"/>
    <w:rsid w:val="00A109D0"/>
    <w:rsid w:val="00A1104E"/>
    <w:rsid w:val="00A123B5"/>
    <w:rsid w:val="00A124C8"/>
    <w:rsid w:val="00A12826"/>
    <w:rsid w:val="00A15762"/>
    <w:rsid w:val="00A23EA9"/>
    <w:rsid w:val="00A274F3"/>
    <w:rsid w:val="00A2789A"/>
    <w:rsid w:val="00A30CD6"/>
    <w:rsid w:val="00A35558"/>
    <w:rsid w:val="00A36111"/>
    <w:rsid w:val="00A364E4"/>
    <w:rsid w:val="00A416BA"/>
    <w:rsid w:val="00A431D1"/>
    <w:rsid w:val="00A535F1"/>
    <w:rsid w:val="00A64A4F"/>
    <w:rsid w:val="00A70139"/>
    <w:rsid w:val="00A80376"/>
    <w:rsid w:val="00A80535"/>
    <w:rsid w:val="00A811A1"/>
    <w:rsid w:val="00A81876"/>
    <w:rsid w:val="00A83F6B"/>
    <w:rsid w:val="00A85659"/>
    <w:rsid w:val="00A85B91"/>
    <w:rsid w:val="00A9721A"/>
    <w:rsid w:val="00AA0F8C"/>
    <w:rsid w:val="00AA0FA7"/>
    <w:rsid w:val="00AA18F7"/>
    <w:rsid w:val="00AA2EBD"/>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E04DF"/>
    <w:rsid w:val="00AE12F9"/>
    <w:rsid w:val="00AE2664"/>
    <w:rsid w:val="00AE4E05"/>
    <w:rsid w:val="00AE506D"/>
    <w:rsid w:val="00AF0E08"/>
    <w:rsid w:val="00AF4DAB"/>
    <w:rsid w:val="00B007CB"/>
    <w:rsid w:val="00B028BD"/>
    <w:rsid w:val="00B04B4C"/>
    <w:rsid w:val="00B04B89"/>
    <w:rsid w:val="00B0542C"/>
    <w:rsid w:val="00B07741"/>
    <w:rsid w:val="00B07E66"/>
    <w:rsid w:val="00B11345"/>
    <w:rsid w:val="00B139A4"/>
    <w:rsid w:val="00B14233"/>
    <w:rsid w:val="00B1508B"/>
    <w:rsid w:val="00B1679D"/>
    <w:rsid w:val="00B20A1D"/>
    <w:rsid w:val="00B24304"/>
    <w:rsid w:val="00B25782"/>
    <w:rsid w:val="00B25B3F"/>
    <w:rsid w:val="00B27746"/>
    <w:rsid w:val="00B3211E"/>
    <w:rsid w:val="00B34C25"/>
    <w:rsid w:val="00B418E1"/>
    <w:rsid w:val="00B501B4"/>
    <w:rsid w:val="00B50CF8"/>
    <w:rsid w:val="00B52A5B"/>
    <w:rsid w:val="00B54DEC"/>
    <w:rsid w:val="00B622A0"/>
    <w:rsid w:val="00B64570"/>
    <w:rsid w:val="00B64A86"/>
    <w:rsid w:val="00B67E97"/>
    <w:rsid w:val="00B71BB7"/>
    <w:rsid w:val="00B72104"/>
    <w:rsid w:val="00B727B1"/>
    <w:rsid w:val="00B73D9D"/>
    <w:rsid w:val="00B75E3B"/>
    <w:rsid w:val="00B81177"/>
    <w:rsid w:val="00B82917"/>
    <w:rsid w:val="00B82E5F"/>
    <w:rsid w:val="00B84A74"/>
    <w:rsid w:val="00B857CC"/>
    <w:rsid w:val="00B85BB0"/>
    <w:rsid w:val="00B86D0B"/>
    <w:rsid w:val="00B873D9"/>
    <w:rsid w:val="00B87E30"/>
    <w:rsid w:val="00B94DA3"/>
    <w:rsid w:val="00B957A7"/>
    <w:rsid w:val="00BA4082"/>
    <w:rsid w:val="00BA4A72"/>
    <w:rsid w:val="00BA5C79"/>
    <w:rsid w:val="00BB103B"/>
    <w:rsid w:val="00BB2CF6"/>
    <w:rsid w:val="00BB47D1"/>
    <w:rsid w:val="00BB57DF"/>
    <w:rsid w:val="00BC5BED"/>
    <w:rsid w:val="00BC5D0F"/>
    <w:rsid w:val="00BC5EBA"/>
    <w:rsid w:val="00BD3F73"/>
    <w:rsid w:val="00BD5F8E"/>
    <w:rsid w:val="00BE038F"/>
    <w:rsid w:val="00BE09C9"/>
    <w:rsid w:val="00BE3DCC"/>
    <w:rsid w:val="00BE404B"/>
    <w:rsid w:val="00BF0123"/>
    <w:rsid w:val="00BF24EC"/>
    <w:rsid w:val="00BF63D3"/>
    <w:rsid w:val="00BF6DE1"/>
    <w:rsid w:val="00C00626"/>
    <w:rsid w:val="00C00C64"/>
    <w:rsid w:val="00C05359"/>
    <w:rsid w:val="00C11E7C"/>
    <w:rsid w:val="00C15307"/>
    <w:rsid w:val="00C17546"/>
    <w:rsid w:val="00C17DF3"/>
    <w:rsid w:val="00C21262"/>
    <w:rsid w:val="00C22BC7"/>
    <w:rsid w:val="00C247F8"/>
    <w:rsid w:val="00C24845"/>
    <w:rsid w:val="00C24DD3"/>
    <w:rsid w:val="00C32EF5"/>
    <w:rsid w:val="00C35D49"/>
    <w:rsid w:val="00C40A52"/>
    <w:rsid w:val="00C41165"/>
    <w:rsid w:val="00C41322"/>
    <w:rsid w:val="00C45AD2"/>
    <w:rsid w:val="00C46365"/>
    <w:rsid w:val="00C54746"/>
    <w:rsid w:val="00C5732F"/>
    <w:rsid w:val="00C60DCD"/>
    <w:rsid w:val="00C61096"/>
    <w:rsid w:val="00C610B4"/>
    <w:rsid w:val="00C63925"/>
    <w:rsid w:val="00C63AD5"/>
    <w:rsid w:val="00C65786"/>
    <w:rsid w:val="00C677AC"/>
    <w:rsid w:val="00C738AA"/>
    <w:rsid w:val="00C74117"/>
    <w:rsid w:val="00C7609B"/>
    <w:rsid w:val="00C80C32"/>
    <w:rsid w:val="00C82686"/>
    <w:rsid w:val="00C84279"/>
    <w:rsid w:val="00C845C9"/>
    <w:rsid w:val="00C91846"/>
    <w:rsid w:val="00C9238F"/>
    <w:rsid w:val="00C963AA"/>
    <w:rsid w:val="00CA0AA0"/>
    <w:rsid w:val="00CA15FD"/>
    <w:rsid w:val="00CA5937"/>
    <w:rsid w:val="00CB0D21"/>
    <w:rsid w:val="00CB0E27"/>
    <w:rsid w:val="00CB2726"/>
    <w:rsid w:val="00CB2B0E"/>
    <w:rsid w:val="00CB2CAF"/>
    <w:rsid w:val="00CB656D"/>
    <w:rsid w:val="00CB73B3"/>
    <w:rsid w:val="00CC029A"/>
    <w:rsid w:val="00CC0BC4"/>
    <w:rsid w:val="00CC2B2F"/>
    <w:rsid w:val="00CC5884"/>
    <w:rsid w:val="00CD0046"/>
    <w:rsid w:val="00CD1707"/>
    <w:rsid w:val="00CD1BF8"/>
    <w:rsid w:val="00CD2840"/>
    <w:rsid w:val="00CD3D20"/>
    <w:rsid w:val="00CE2310"/>
    <w:rsid w:val="00CE2DBE"/>
    <w:rsid w:val="00CF3A83"/>
    <w:rsid w:val="00CF61FD"/>
    <w:rsid w:val="00D028F3"/>
    <w:rsid w:val="00D06D08"/>
    <w:rsid w:val="00D072CC"/>
    <w:rsid w:val="00D10A65"/>
    <w:rsid w:val="00D16742"/>
    <w:rsid w:val="00D22662"/>
    <w:rsid w:val="00D3207E"/>
    <w:rsid w:val="00D34C21"/>
    <w:rsid w:val="00D35943"/>
    <w:rsid w:val="00D40770"/>
    <w:rsid w:val="00D4675D"/>
    <w:rsid w:val="00D4743C"/>
    <w:rsid w:val="00D5111C"/>
    <w:rsid w:val="00D513F0"/>
    <w:rsid w:val="00D54A86"/>
    <w:rsid w:val="00D60BFF"/>
    <w:rsid w:val="00D6172F"/>
    <w:rsid w:val="00D67A73"/>
    <w:rsid w:val="00D71D9C"/>
    <w:rsid w:val="00D7290F"/>
    <w:rsid w:val="00D753A6"/>
    <w:rsid w:val="00D82E88"/>
    <w:rsid w:val="00D868FE"/>
    <w:rsid w:val="00D93109"/>
    <w:rsid w:val="00D93227"/>
    <w:rsid w:val="00D94EC0"/>
    <w:rsid w:val="00DA32FD"/>
    <w:rsid w:val="00DA4960"/>
    <w:rsid w:val="00DA49EC"/>
    <w:rsid w:val="00DA7494"/>
    <w:rsid w:val="00DB21F4"/>
    <w:rsid w:val="00DB66C5"/>
    <w:rsid w:val="00DB772D"/>
    <w:rsid w:val="00DC0DB6"/>
    <w:rsid w:val="00DC1796"/>
    <w:rsid w:val="00DC1EE5"/>
    <w:rsid w:val="00DC3378"/>
    <w:rsid w:val="00DC4046"/>
    <w:rsid w:val="00DC674F"/>
    <w:rsid w:val="00DD0BAE"/>
    <w:rsid w:val="00DD2480"/>
    <w:rsid w:val="00DD2623"/>
    <w:rsid w:val="00DD6250"/>
    <w:rsid w:val="00DE2914"/>
    <w:rsid w:val="00DE3A3D"/>
    <w:rsid w:val="00DF1877"/>
    <w:rsid w:val="00DF2E1F"/>
    <w:rsid w:val="00E00BA0"/>
    <w:rsid w:val="00E016AF"/>
    <w:rsid w:val="00E04D16"/>
    <w:rsid w:val="00E0635A"/>
    <w:rsid w:val="00E103E5"/>
    <w:rsid w:val="00E129B9"/>
    <w:rsid w:val="00E13F86"/>
    <w:rsid w:val="00E146E4"/>
    <w:rsid w:val="00E14971"/>
    <w:rsid w:val="00E179B0"/>
    <w:rsid w:val="00E20C00"/>
    <w:rsid w:val="00E24EE8"/>
    <w:rsid w:val="00E328C6"/>
    <w:rsid w:val="00E410C0"/>
    <w:rsid w:val="00E42E2F"/>
    <w:rsid w:val="00E43C4D"/>
    <w:rsid w:val="00E44238"/>
    <w:rsid w:val="00E44FB4"/>
    <w:rsid w:val="00E45142"/>
    <w:rsid w:val="00E46F76"/>
    <w:rsid w:val="00E47518"/>
    <w:rsid w:val="00E4777A"/>
    <w:rsid w:val="00E47BF7"/>
    <w:rsid w:val="00E57743"/>
    <w:rsid w:val="00E6112F"/>
    <w:rsid w:val="00E62FF4"/>
    <w:rsid w:val="00E631AF"/>
    <w:rsid w:val="00E675A9"/>
    <w:rsid w:val="00E6765B"/>
    <w:rsid w:val="00E74396"/>
    <w:rsid w:val="00E752DF"/>
    <w:rsid w:val="00E774E8"/>
    <w:rsid w:val="00E77ED7"/>
    <w:rsid w:val="00E8196E"/>
    <w:rsid w:val="00E82C58"/>
    <w:rsid w:val="00E83972"/>
    <w:rsid w:val="00E848D6"/>
    <w:rsid w:val="00E8533C"/>
    <w:rsid w:val="00E90942"/>
    <w:rsid w:val="00E93631"/>
    <w:rsid w:val="00E96DCA"/>
    <w:rsid w:val="00EB0538"/>
    <w:rsid w:val="00EB3E0B"/>
    <w:rsid w:val="00EB5926"/>
    <w:rsid w:val="00EB5B45"/>
    <w:rsid w:val="00EB7E7E"/>
    <w:rsid w:val="00EC01D9"/>
    <w:rsid w:val="00EC0594"/>
    <w:rsid w:val="00EC0861"/>
    <w:rsid w:val="00EC37C8"/>
    <w:rsid w:val="00EC3989"/>
    <w:rsid w:val="00EC62E9"/>
    <w:rsid w:val="00EC7728"/>
    <w:rsid w:val="00ED302C"/>
    <w:rsid w:val="00ED3272"/>
    <w:rsid w:val="00ED43DE"/>
    <w:rsid w:val="00ED7564"/>
    <w:rsid w:val="00EE0681"/>
    <w:rsid w:val="00EE2399"/>
    <w:rsid w:val="00EE61D9"/>
    <w:rsid w:val="00EE6678"/>
    <w:rsid w:val="00EF086A"/>
    <w:rsid w:val="00EF32E0"/>
    <w:rsid w:val="00EF3861"/>
    <w:rsid w:val="00EF52B6"/>
    <w:rsid w:val="00F00361"/>
    <w:rsid w:val="00F003CF"/>
    <w:rsid w:val="00F1469C"/>
    <w:rsid w:val="00F15AC9"/>
    <w:rsid w:val="00F16AB9"/>
    <w:rsid w:val="00F204AB"/>
    <w:rsid w:val="00F21DCA"/>
    <w:rsid w:val="00F22D9B"/>
    <w:rsid w:val="00F35A69"/>
    <w:rsid w:val="00F37236"/>
    <w:rsid w:val="00F44003"/>
    <w:rsid w:val="00F454C1"/>
    <w:rsid w:val="00F45ABF"/>
    <w:rsid w:val="00F46414"/>
    <w:rsid w:val="00F523C3"/>
    <w:rsid w:val="00F55B15"/>
    <w:rsid w:val="00F56338"/>
    <w:rsid w:val="00F56424"/>
    <w:rsid w:val="00F57424"/>
    <w:rsid w:val="00F57831"/>
    <w:rsid w:val="00F57CB5"/>
    <w:rsid w:val="00F6144D"/>
    <w:rsid w:val="00F62586"/>
    <w:rsid w:val="00F63354"/>
    <w:rsid w:val="00F648B7"/>
    <w:rsid w:val="00F72807"/>
    <w:rsid w:val="00F73A34"/>
    <w:rsid w:val="00F764A9"/>
    <w:rsid w:val="00F768BE"/>
    <w:rsid w:val="00F866BF"/>
    <w:rsid w:val="00F918C8"/>
    <w:rsid w:val="00F91DED"/>
    <w:rsid w:val="00F9318E"/>
    <w:rsid w:val="00F93533"/>
    <w:rsid w:val="00F95713"/>
    <w:rsid w:val="00F9646F"/>
    <w:rsid w:val="00F966F8"/>
    <w:rsid w:val="00FA09EC"/>
    <w:rsid w:val="00FA28F0"/>
    <w:rsid w:val="00FA2AAE"/>
    <w:rsid w:val="00FA4C43"/>
    <w:rsid w:val="00FB2463"/>
    <w:rsid w:val="00FB3DC4"/>
    <w:rsid w:val="00FB658C"/>
    <w:rsid w:val="00FB6F67"/>
    <w:rsid w:val="00FC5605"/>
    <w:rsid w:val="00FD035A"/>
    <w:rsid w:val="00FD225D"/>
    <w:rsid w:val="00FD250B"/>
    <w:rsid w:val="00FD43F8"/>
    <w:rsid w:val="00FD60D9"/>
    <w:rsid w:val="00FD66E4"/>
    <w:rsid w:val="00FD6936"/>
    <w:rsid w:val="00FD6ACC"/>
    <w:rsid w:val="00FD6B82"/>
    <w:rsid w:val="00FE54A3"/>
    <w:rsid w:val="00FE5A12"/>
    <w:rsid w:val="00FF39C5"/>
    <w:rsid w:val="00FF5455"/>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
    <w:uiPriority w:val="34"/>
    <w:locked/>
    <w:rsid w:val="00F45ABF"/>
  </w:style>
  <w:style w:type="table" w:styleId="af1">
    <w:name w:val="Table Grid"/>
    <w:aliases w:val="Table Grid Report"/>
    <w:basedOn w:val="a7"/>
    <w:uiPriority w:val="5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5"/>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9F8FD-0BC4-4ADB-8A33-492BD109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4686</TotalTime>
  <Pages>26</Pages>
  <Words>4510</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«Новомалыклинское сельское поселение» Новомалыклинского района Ульяновской области. Положение о территориальном планировании</vt:lpstr>
    </vt:vector>
  </TitlesOfParts>
  <Company/>
  <LinksUpToDate>false</LinksUpToDate>
  <CharactersWithSpaces>30163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«Новомалыклинское сельское поселение» Новомалыклинского района Ульяновской области. Положение о территориальном планировании</dc:title>
  <dc:creator>Пользователь</dc:creator>
  <cp:lastModifiedBy>admin</cp:lastModifiedBy>
  <cp:revision>653</cp:revision>
  <cp:lastPrinted>2018-06-29T11:41:00Z</cp:lastPrinted>
  <dcterms:created xsi:type="dcterms:W3CDTF">2018-05-14T11:34:00Z</dcterms:created>
  <dcterms:modified xsi:type="dcterms:W3CDTF">2021-12-09T06:46:00Z</dcterms:modified>
</cp:coreProperties>
</file>