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7604" w:rsidRDefault="00634DBC">
      <w:pPr>
        <w:pStyle w:val="1"/>
        <w:numPr>
          <w:ilvl w:val="0"/>
          <w:numId w:val="1"/>
        </w:numPr>
        <w:tabs>
          <w:tab w:val="left" w:pos="4536"/>
        </w:tabs>
        <w:ind w:left="15" w:right="-135" w:firstLine="0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6350" distL="114935" distR="118110" simplePos="0" relativeHeight="2" behindDoc="0" locked="0" layoutInCell="0" allowOverlap="1">
            <wp:simplePos x="0" y="0"/>
            <wp:positionH relativeFrom="column">
              <wp:posOffset>2695575</wp:posOffset>
            </wp:positionH>
            <wp:positionV relativeFrom="paragraph">
              <wp:posOffset>13335</wp:posOffset>
            </wp:positionV>
            <wp:extent cx="581025" cy="795655"/>
            <wp:effectExtent l="0" t="0" r="9525" b="4445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7604" w:rsidRDefault="00634DBC">
      <w:pPr>
        <w:pStyle w:val="1"/>
        <w:numPr>
          <w:ilvl w:val="0"/>
          <w:numId w:val="1"/>
        </w:numPr>
        <w:ind w:left="15" w:right="-135" w:firstLine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</w:p>
    <w:p w:rsidR="009B7604" w:rsidRDefault="00634DBC">
      <w:pPr>
        <w:pStyle w:val="1"/>
        <w:numPr>
          <w:ilvl w:val="0"/>
          <w:numId w:val="1"/>
        </w:numPr>
        <w:ind w:left="15" w:right="-135" w:firstLine="0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              </w:t>
      </w:r>
    </w:p>
    <w:p w:rsidR="009B7604" w:rsidRDefault="009B7604">
      <w:pPr>
        <w:pStyle w:val="1"/>
        <w:numPr>
          <w:ilvl w:val="0"/>
          <w:numId w:val="1"/>
        </w:numPr>
        <w:ind w:left="15" w:right="-135" w:firstLine="0"/>
        <w:jc w:val="center"/>
      </w:pPr>
    </w:p>
    <w:p w:rsidR="009B7604" w:rsidRDefault="009B7604">
      <w:pPr>
        <w:pStyle w:val="1"/>
        <w:numPr>
          <w:ilvl w:val="0"/>
          <w:numId w:val="1"/>
        </w:numPr>
        <w:ind w:left="15" w:right="-135" w:firstLine="0"/>
        <w:jc w:val="center"/>
      </w:pPr>
    </w:p>
    <w:p w:rsidR="009B7604" w:rsidRDefault="00634DBC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/>
        </w:rPr>
      </w:pPr>
      <w:r>
        <w:rPr>
          <w:rFonts w:ascii="Times New Roman" w:hAnsi="Times New Roman" w:cs="PT Astra Serif"/>
          <w:sz w:val="32"/>
          <w:szCs w:val="32"/>
        </w:rPr>
        <w:t>АДМИНИСТРАЦИЯ МУНИЦИПАЛЬНОГО ОБРАЗОВАНИЯ</w:t>
      </w:r>
    </w:p>
    <w:p w:rsidR="009B7604" w:rsidRDefault="00634DBC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/>
        </w:rPr>
      </w:pPr>
      <w:r>
        <w:rPr>
          <w:rFonts w:ascii="Times New Roman" w:hAnsi="Times New Roman" w:cs="PT Astra Serif"/>
          <w:sz w:val="32"/>
          <w:szCs w:val="32"/>
        </w:rPr>
        <w:t>«НОВОМАЛЫКЛИНСКИЙ РАЙОН»</w:t>
      </w:r>
    </w:p>
    <w:p w:rsidR="009B7604" w:rsidRDefault="00634DBC">
      <w:pPr>
        <w:pStyle w:val="1"/>
        <w:numPr>
          <w:ilvl w:val="0"/>
          <w:numId w:val="1"/>
        </w:numPr>
        <w:ind w:left="15" w:right="-135" w:firstLine="0"/>
        <w:jc w:val="center"/>
        <w:rPr>
          <w:rFonts w:ascii="Times New Roman" w:hAnsi="Times New Roman"/>
        </w:rPr>
      </w:pPr>
      <w:r>
        <w:rPr>
          <w:rFonts w:ascii="Times New Roman" w:hAnsi="Times New Roman" w:cs="PT Astra Serif"/>
          <w:sz w:val="32"/>
          <w:szCs w:val="32"/>
        </w:rPr>
        <w:t>УЛЬЯНОВСКОЙ ОБЛАСТИ</w:t>
      </w:r>
    </w:p>
    <w:p w:rsidR="009B7604" w:rsidRPr="00221A6B" w:rsidRDefault="00634DBC">
      <w:pPr>
        <w:pStyle w:val="3"/>
        <w:numPr>
          <w:ilvl w:val="2"/>
          <w:numId w:val="1"/>
        </w:numPr>
        <w:ind w:left="15" w:right="-135" w:firstLine="0"/>
        <w:rPr>
          <w:rFonts w:ascii="Times New Roman" w:hAnsi="Times New Roman"/>
        </w:rPr>
      </w:pPr>
      <w:r>
        <w:rPr>
          <w:rFonts w:ascii="Times New Roman" w:hAnsi="Times New Roman" w:cs="PT Astra Serif"/>
          <w:sz w:val="48"/>
          <w:szCs w:val="48"/>
        </w:rPr>
        <w:t>ПОСТАНОВЛЕНИЕ</w:t>
      </w:r>
    </w:p>
    <w:p w:rsidR="00221A6B" w:rsidRDefault="00221A6B">
      <w:pPr>
        <w:pStyle w:val="3"/>
        <w:numPr>
          <w:ilvl w:val="2"/>
          <w:numId w:val="1"/>
        </w:numPr>
        <w:ind w:left="15" w:right="-135" w:firstLine="0"/>
        <w:rPr>
          <w:rFonts w:ascii="Times New Roman" w:hAnsi="Times New Roman"/>
        </w:rPr>
      </w:pPr>
    </w:p>
    <w:p w:rsidR="009B7604" w:rsidRDefault="009B7604">
      <w:pPr>
        <w:ind w:left="15" w:right="-135"/>
        <w:rPr>
          <w:rFonts w:ascii="Times New Roman" w:hAnsi="Times New Roman" w:cs="Times New Roman"/>
        </w:rPr>
      </w:pPr>
    </w:p>
    <w:p w:rsidR="009B7604" w:rsidRDefault="00066B46">
      <w:pPr>
        <w:ind w:left="15" w:right="-135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24 января 2025</w:t>
      </w:r>
      <w:r w:rsidR="00634DB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 w:rsidR="00634D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DB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B46">
        <w:rPr>
          <w:rFonts w:ascii="Times New Roman" w:hAnsi="Times New Roman" w:cs="Times New Roman"/>
          <w:sz w:val="28"/>
          <w:szCs w:val="28"/>
          <w:u w:val="single"/>
        </w:rPr>
        <w:t>58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634DBC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9B7604" w:rsidRDefault="00634DBC">
      <w:pPr>
        <w:ind w:right="-13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Экз.№</w:t>
      </w:r>
      <w:r w:rsidR="00066B46" w:rsidRPr="00066B4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</w:p>
    <w:tbl>
      <w:tblPr>
        <w:tblW w:w="4361" w:type="dxa"/>
        <w:tblLayout w:type="fixed"/>
        <w:tblLook w:val="04A0" w:firstRow="1" w:lastRow="0" w:firstColumn="1" w:lastColumn="0" w:noHBand="0" w:noVBand="1"/>
      </w:tblPr>
      <w:tblGrid>
        <w:gridCol w:w="4361"/>
      </w:tblGrid>
      <w:tr w:rsidR="009B7604">
        <w:tc>
          <w:tcPr>
            <w:tcW w:w="4361" w:type="dxa"/>
            <w:shd w:val="clear" w:color="auto" w:fill="auto"/>
          </w:tcPr>
          <w:p w:rsidR="009B7604" w:rsidRDefault="00634DBC">
            <w:pPr>
              <w:pStyle w:val="msonospacing0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3172_1308913445"/>
            <w:r>
              <w:rPr>
                <w:rFonts w:ascii="Times New Roman" w:hAnsi="Times New Roman"/>
                <w:sz w:val="28"/>
                <w:szCs w:val="28"/>
              </w:rPr>
              <w:t xml:space="preserve">Об установлении особого противопожарного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режима</w:t>
            </w:r>
          </w:p>
        </w:tc>
      </w:tr>
    </w:tbl>
    <w:p w:rsidR="009B7604" w:rsidRDefault="009B7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604" w:rsidRPr="00221A6B" w:rsidRDefault="00221A6B" w:rsidP="00221A6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21A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21A6B">
          <w:rPr>
            <w:rStyle w:val="af2"/>
            <w:rFonts w:ascii="Times New Roman" w:hAnsi="Times New Roman"/>
            <w:color w:val="auto"/>
            <w:sz w:val="28"/>
            <w:szCs w:val="28"/>
          </w:rPr>
          <w:t>Федеральным закон</w:t>
        </w:r>
      </w:hyperlink>
      <w:r w:rsidRPr="00221A6B">
        <w:rPr>
          <w:rFonts w:ascii="Times New Roman" w:hAnsi="Times New Roman" w:cs="Times New Roman"/>
          <w:sz w:val="28"/>
          <w:szCs w:val="28"/>
        </w:rPr>
        <w:t>ом от 21.12.1994 №69-ФЗ «О пожарной безопасности», Федеральным законом от 06.10.2003 №131-ФЗ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A6B">
        <w:rPr>
          <w:rFonts w:ascii="Times New Roman" w:hAnsi="Times New Roman" w:cs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8" w:history="1">
        <w:r w:rsidRPr="00221A6B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221A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16.09.2020 №1479 «Об утверждении Правил противопожарного режима в Российской Федерации» и в целях обеспечения первичных мер пожарной безопасности на территории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Новомалыклинское сельское поселение</w:t>
      </w:r>
      <w:r w:rsidRPr="00221A6B">
        <w:rPr>
          <w:rFonts w:ascii="Times New Roman" w:hAnsi="Times New Roman" w:cs="Times New Roman"/>
          <w:sz w:val="28"/>
          <w:szCs w:val="28"/>
        </w:rPr>
        <w:t>» в пожароопасные периоды,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DBC">
        <w:rPr>
          <w:rFonts w:ascii="Times New Roman" w:hAnsi="Times New Roman"/>
          <w:color w:val="000000"/>
          <w:sz w:val="28"/>
          <w:szCs w:val="28"/>
        </w:rPr>
        <w:t>постановляю:</w:t>
      </w:r>
      <w:proofErr w:type="gramEnd"/>
    </w:p>
    <w:p w:rsidR="009B7604" w:rsidRPr="003F44FB" w:rsidRDefault="00634DBC" w:rsidP="003F44FB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44FB">
        <w:rPr>
          <w:rFonts w:ascii="Times New Roman" w:hAnsi="Times New Roman"/>
          <w:color w:val="000000"/>
          <w:sz w:val="28"/>
          <w:szCs w:val="28"/>
        </w:rPr>
        <w:t>Утвердить порядок установления особого противопожарного режима на территории муниципального образования «Новомалыклинское сельское поселение» (Приложение №1).</w:t>
      </w:r>
    </w:p>
    <w:p w:rsidR="009B7604" w:rsidRDefault="00634DBC" w:rsidP="003F44FB">
      <w:pPr>
        <w:pStyle w:val="msonospacing0"/>
        <w:numPr>
          <w:ilvl w:val="0"/>
          <w:numId w:val="3"/>
        </w:numPr>
        <w:tabs>
          <w:tab w:val="left" w:pos="993"/>
        </w:tabs>
        <w:spacing w:before="0"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перечень оснований для установления особого противопожарного режима на территории муниципального образования «Новомалыклинское сельское поселение» (Приложение № 2).</w:t>
      </w:r>
    </w:p>
    <w:p w:rsidR="009B7604" w:rsidRDefault="00634DBC" w:rsidP="003F44FB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утратившим силу постановление администрации муниципального образования «Новомалыклинский район» от </w:t>
      </w:r>
      <w:r w:rsidR="00221A6B"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221A6B"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221A6B"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221A6B"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542</w:t>
      </w: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221A6B" w:rsidRPr="003F44FB">
        <w:rPr>
          <w:rFonts w:ascii="TimesNewRomanPSMT" w:hAnsi="TimesNewRomanPSMT"/>
          <w:sz w:val="28"/>
          <w:szCs w:val="28"/>
        </w:rPr>
        <w:t>Об установлении особого противопожарного режима</w:t>
      </w:r>
      <w:r w:rsidRPr="003F44FB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9B7604" w:rsidRPr="003F44FB" w:rsidRDefault="00634DBC" w:rsidP="003F44FB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F44F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муниципального образования «Новомалыклинский район» в информационно-телекоммуникационной сети «Интернет».</w:t>
      </w:r>
    </w:p>
    <w:p w:rsidR="009B7604" w:rsidRPr="003F44FB" w:rsidRDefault="00634DBC" w:rsidP="003F44FB">
      <w:pPr>
        <w:pStyle w:val="af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3F44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Контроль </w:t>
      </w:r>
      <w:r w:rsidR="003F44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над</w:t>
      </w:r>
      <w:r w:rsidRPr="003F44F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221A6B" w:rsidRDefault="00221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604" w:rsidRDefault="00634DBC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B7604" w:rsidRDefault="00634D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«Новомалыклинский район»                                       С.Д.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Катиркина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402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</w:tblGrid>
      <w:tr w:rsidR="009B7604">
        <w:trPr>
          <w:jc w:val="right"/>
        </w:trPr>
        <w:tc>
          <w:tcPr>
            <w:tcW w:w="4020" w:type="dxa"/>
            <w:shd w:val="clear" w:color="auto" w:fill="auto"/>
          </w:tcPr>
          <w:p w:rsidR="003F44FB" w:rsidRDefault="003F44FB">
            <w:pPr>
              <w:tabs>
                <w:tab w:val="left" w:pos="756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4FB" w:rsidRDefault="003F44FB">
            <w:pPr>
              <w:tabs>
                <w:tab w:val="left" w:pos="756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604" w:rsidRDefault="00634DBC">
            <w:pPr>
              <w:tabs>
                <w:tab w:val="left" w:pos="756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9B7604" w:rsidRDefault="00634DBC" w:rsidP="00BD7752">
            <w:pPr>
              <w:tabs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B7604" w:rsidRDefault="00634DBC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B7604" w:rsidRDefault="00634DBC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B7604" w:rsidRDefault="00634DBC" w:rsidP="00066B46">
            <w:pPr>
              <w:tabs>
                <w:tab w:val="left" w:pos="7560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«Новомалыклинский район»                                                                                                                                                    от </w:t>
            </w:r>
            <w:r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21A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221A6B"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66B46" w:rsidRPr="00066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58</w:t>
            </w:r>
          </w:p>
        </w:tc>
      </w:tr>
    </w:tbl>
    <w:p w:rsidR="009B7604" w:rsidRDefault="009B7604">
      <w:pPr>
        <w:tabs>
          <w:tab w:val="left" w:pos="7560"/>
        </w:tabs>
        <w:jc w:val="right"/>
        <w:rPr>
          <w:rFonts w:eastAsia="Times New Roman" w:cs="Times New Roman"/>
          <w:u w:val="single"/>
        </w:rPr>
      </w:pPr>
    </w:p>
    <w:p w:rsidR="004D057C" w:rsidRPr="004D057C" w:rsidRDefault="004D057C" w:rsidP="004D05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57C">
        <w:rPr>
          <w:rFonts w:ascii="Times New Roman" w:hAnsi="Times New Roman" w:cs="Times New Roman"/>
          <w:bCs/>
          <w:sz w:val="28"/>
          <w:szCs w:val="28"/>
        </w:rPr>
        <w:t>Порядок установления</w:t>
      </w:r>
    </w:p>
    <w:p w:rsidR="004D057C" w:rsidRPr="004D057C" w:rsidRDefault="004D057C" w:rsidP="004D05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057C">
        <w:rPr>
          <w:rFonts w:ascii="Times New Roman" w:hAnsi="Times New Roman" w:cs="Times New Roman"/>
          <w:bCs/>
          <w:sz w:val="28"/>
          <w:szCs w:val="28"/>
        </w:rPr>
        <w:t>особого противопожарного режима на территории</w:t>
      </w:r>
    </w:p>
    <w:p w:rsidR="004D057C" w:rsidRPr="004D057C" w:rsidRDefault="004D057C" w:rsidP="004D05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C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Pr="004D057C">
        <w:rPr>
          <w:rFonts w:ascii="Times New Roman" w:hAnsi="Times New Roman" w:cs="Times New Roman"/>
          <w:bCs/>
          <w:sz w:val="28"/>
          <w:szCs w:val="28"/>
        </w:rPr>
        <w:t>»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1. 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 w:rsidRPr="004D057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 xml:space="preserve">,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«Новомалыклинский район», </w:t>
      </w:r>
      <w:r w:rsidRPr="004D057C">
        <w:rPr>
          <w:rFonts w:ascii="Times New Roman" w:hAnsi="Times New Roman" w:cs="Times New Roman"/>
          <w:sz w:val="28"/>
          <w:szCs w:val="28"/>
        </w:rPr>
        <w:t xml:space="preserve">своим постановлением устанавливает особый противопожарный режим на территории муниципального образования </w:t>
      </w:r>
      <w:r w:rsidRPr="004D057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>.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2. Решение о введении особого противопожарного режима на территории муниципального образования </w:t>
      </w:r>
      <w:r w:rsidRPr="004D057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Pr="004D057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057C">
        <w:rPr>
          <w:rFonts w:ascii="Times New Roman" w:hAnsi="Times New Roman" w:cs="Times New Roman"/>
          <w:sz w:val="28"/>
          <w:szCs w:val="28"/>
        </w:rPr>
        <w:t xml:space="preserve"> может приниматься по предложению начальника отдела надзорной деятельности  и профилактической работе по г</w:t>
      </w:r>
      <w:proofErr w:type="gramStart"/>
      <w:r w:rsidRPr="004D057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D057C">
        <w:rPr>
          <w:rFonts w:ascii="Times New Roman" w:hAnsi="Times New Roman" w:cs="Times New Roman"/>
          <w:sz w:val="28"/>
          <w:szCs w:val="28"/>
        </w:rPr>
        <w:t>имитровграду, Мелекесскому и Новомалыклинскому районам Главного управления МЧС России по Ульяновской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57C">
        <w:rPr>
          <w:rFonts w:ascii="Times New Roman" w:hAnsi="Times New Roman" w:cs="Times New Roman"/>
          <w:sz w:val="28"/>
          <w:szCs w:val="28"/>
        </w:rPr>
        <w:t xml:space="preserve"> либо комиссии по предупреждению и ликвидации чрезвычайных ситуаций и обеспечению пожарной безопасности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Новомалыклинский район</w:t>
      </w:r>
      <w:r w:rsidRPr="004D057C">
        <w:rPr>
          <w:rFonts w:ascii="Times New Roman" w:hAnsi="Times New Roman" w:cs="Times New Roman"/>
          <w:sz w:val="28"/>
          <w:szCs w:val="28"/>
        </w:rPr>
        <w:t>» (далее - КЧС и ОПБ).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3. Особый противопожарный режим может быть введен как на всей территории муниципального образования </w:t>
      </w:r>
      <w:r w:rsidRPr="004D057C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>, так и его части в пределах границ территориального управления, населенного пункта, садоводческих, огороднических, дачных некоммерческих объединений граждан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4. В постановлении об установлении особого противопожарного режима указывается: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обстоятельства, послужившие основанием для введения особого противопожарного режима;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границы территории, на которой устанавливается особый противопожарный режим;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время начала установления особого противопожарного режима;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срок, на который устанавливается особый противопожарный режим;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перечень дополнительных требований пожарной безопасности, вводимых в целях обеспечения особого противопожарного режима;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>- 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lastRenderedPageBreak/>
        <w:t xml:space="preserve">5. В случае необходимости принятия экстренного решения об установлении особого противопожарного режима на территории муниципального образования 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«</w:t>
      </w:r>
      <w:r w:rsidR="00AF3241"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 xml:space="preserve">, по указанию главы </w:t>
      </w:r>
      <w:r w:rsidR="00AF3241" w:rsidRPr="004D05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324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«Новомалыклинский район», </w:t>
      </w:r>
      <w:r w:rsidRPr="004D057C">
        <w:rPr>
          <w:rFonts w:ascii="Times New Roman" w:hAnsi="Times New Roman" w:cs="Times New Roman"/>
          <w:sz w:val="28"/>
          <w:szCs w:val="28"/>
        </w:rPr>
        <w:t xml:space="preserve">решение о введении особого противопожарного режима на территории поселения может быть принято на заседании КЧС и ОПБ муниципального образования </w:t>
      </w:r>
      <w:r w:rsidR="00AF3241">
        <w:rPr>
          <w:rFonts w:ascii="Times New Roman" w:hAnsi="Times New Roman" w:cs="Times New Roman"/>
          <w:sz w:val="28"/>
          <w:szCs w:val="28"/>
        </w:rPr>
        <w:t>«Новомалыклинский район»</w:t>
      </w:r>
      <w:r w:rsidRPr="004D057C">
        <w:rPr>
          <w:rFonts w:ascii="Times New Roman" w:hAnsi="Times New Roman" w:cs="Times New Roman"/>
          <w:sz w:val="28"/>
          <w:szCs w:val="28"/>
        </w:rPr>
        <w:t>.</w:t>
      </w:r>
      <w:r w:rsidR="00AF3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6. Разработку комплекса мер, направленных на устранение повышенной опасности, и контроль </w:t>
      </w:r>
      <w:r w:rsidR="00AF3241">
        <w:rPr>
          <w:rFonts w:ascii="Times New Roman" w:hAnsi="Times New Roman" w:cs="Times New Roman"/>
          <w:sz w:val="28"/>
          <w:szCs w:val="28"/>
        </w:rPr>
        <w:t>над</w:t>
      </w:r>
      <w:r w:rsidRPr="004D057C">
        <w:rPr>
          <w:rFonts w:ascii="Times New Roman" w:hAnsi="Times New Roman" w:cs="Times New Roman"/>
          <w:sz w:val="28"/>
          <w:szCs w:val="28"/>
        </w:rPr>
        <w:t xml:space="preserve"> их выполнением осуществляет </w:t>
      </w:r>
      <w:r w:rsidR="00AF3241">
        <w:rPr>
          <w:rFonts w:ascii="Times New Roman" w:hAnsi="Times New Roman" w:cs="Times New Roman"/>
          <w:sz w:val="28"/>
          <w:szCs w:val="28"/>
        </w:rPr>
        <w:t>а</w:t>
      </w:r>
      <w:r w:rsidRPr="004D057C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r w:rsidR="00AF3241">
        <w:rPr>
          <w:rFonts w:ascii="Times New Roman" w:hAnsi="Times New Roman" w:cs="Times New Roman"/>
          <w:sz w:val="28"/>
          <w:szCs w:val="28"/>
        </w:rPr>
        <w:t>«Новомалыклинский район»</w:t>
      </w:r>
      <w:r w:rsidRPr="004D057C">
        <w:rPr>
          <w:rFonts w:ascii="Times New Roman" w:hAnsi="Times New Roman" w:cs="Times New Roman"/>
          <w:sz w:val="28"/>
          <w:szCs w:val="28"/>
        </w:rPr>
        <w:t>, руководствуясь Перечнем оснований для введения особого противопожарного режима в соответствии с приложением №2.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  <w:r w:rsidR="00AF32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057C" w:rsidRPr="004D057C" w:rsidRDefault="004D057C" w:rsidP="004D05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7. 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принадлежности, находящимися на территории муниципального образования 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«</w:t>
      </w:r>
      <w:r w:rsidR="00AF3241"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>.</w:t>
      </w:r>
    </w:p>
    <w:p w:rsidR="004D057C" w:rsidRPr="00CF4535" w:rsidRDefault="004D057C" w:rsidP="004D057C">
      <w:pPr>
        <w:ind w:firstLine="567"/>
        <w:jc w:val="both"/>
        <w:rPr>
          <w:sz w:val="28"/>
          <w:szCs w:val="28"/>
        </w:rPr>
      </w:pPr>
      <w:r w:rsidRPr="004D057C">
        <w:rPr>
          <w:rFonts w:ascii="Times New Roman" w:hAnsi="Times New Roman" w:cs="Times New Roman"/>
          <w:sz w:val="28"/>
          <w:szCs w:val="28"/>
        </w:rPr>
        <w:t xml:space="preserve">8. Информация о введении особого противопожарного режима незамедлительно доводится до сведения населения муниципального образования 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«</w:t>
      </w:r>
      <w:r w:rsidR="00AF3241">
        <w:rPr>
          <w:rFonts w:ascii="Times New Roman" w:hAnsi="Times New Roman" w:cs="Times New Roman"/>
          <w:bCs/>
          <w:sz w:val="28"/>
          <w:szCs w:val="28"/>
        </w:rPr>
        <w:t>Новомалыклинское сельское поселение</w:t>
      </w:r>
      <w:r w:rsidR="00AF3241" w:rsidRPr="004D057C">
        <w:rPr>
          <w:rFonts w:ascii="Times New Roman" w:hAnsi="Times New Roman" w:cs="Times New Roman"/>
          <w:bCs/>
          <w:sz w:val="28"/>
          <w:szCs w:val="28"/>
        </w:rPr>
        <w:t>»</w:t>
      </w:r>
      <w:r w:rsidRPr="004D057C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информации, с использованием специальной техники, иными способами, позволяющими эффективно и своевременно уведомить все слои населения, независимо от их социального</w:t>
      </w:r>
      <w:r w:rsidRPr="00CF4535">
        <w:rPr>
          <w:sz w:val="28"/>
          <w:szCs w:val="28"/>
        </w:rPr>
        <w:t xml:space="preserve"> </w:t>
      </w:r>
      <w:r w:rsidRPr="00BD7752">
        <w:rPr>
          <w:rFonts w:ascii="Times New Roman" w:hAnsi="Times New Roman" w:cs="Times New Roman"/>
          <w:sz w:val="28"/>
          <w:szCs w:val="28"/>
        </w:rPr>
        <w:t>положения.</w:t>
      </w:r>
    </w:p>
    <w:p w:rsidR="004D057C" w:rsidRDefault="004D05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057C" w:rsidRDefault="004D05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057C" w:rsidRDefault="004D05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057C" w:rsidRDefault="004D05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057C" w:rsidRDefault="004D057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B7604" w:rsidRDefault="009B76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7752" w:rsidRDefault="00BD7752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604" w:rsidRDefault="009B76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604" w:rsidRDefault="009B76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604" w:rsidRDefault="009B7604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02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0"/>
      </w:tblGrid>
      <w:tr w:rsidR="009B7604">
        <w:trPr>
          <w:jc w:val="right"/>
        </w:trPr>
        <w:tc>
          <w:tcPr>
            <w:tcW w:w="4020" w:type="dxa"/>
            <w:shd w:val="clear" w:color="auto" w:fill="auto"/>
          </w:tcPr>
          <w:p w:rsidR="009B7604" w:rsidRDefault="00634DBC">
            <w:pPr>
              <w:tabs>
                <w:tab w:val="left" w:pos="756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9B7604" w:rsidRDefault="00634DBC" w:rsidP="00BD7752">
            <w:pPr>
              <w:tabs>
                <w:tab w:val="left" w:pos="756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9B7604" w:rsidRDefault="00634DBC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9B7604" w:rsidRDefault="00634DBC">
            <w:pPr>
              <w:tabs>
                <w:tab w:val="left" w:pos="75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9B7604" w:rsidRDefault="00634DBC" w:rsidP="00BD7752">
            <w:pPr>
              <w:tabs>
                <w:tab w:val="left" w:pos="7560"/>
              </w:tabs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«Новомалыклинский район»                                                                                                                                                    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66B46"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066B46"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66B46" w:rsidRPr="00221A6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="00066B46" w:rsidRPr="00221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2025г</w:t>
            </w:r>
            <w:r w:rsidR="00066B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066B46" w:rsidRPr="00066B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58</w:t>
            </w:r>
          </w:p>
        </w:tc>
      </w:tr>
    </w:tbl>
    <w:p w:rsidR="009B7604" w:rsidRPr="00634DBC" w:rsidRDefault="009B7604">
      <w:pPr>
        <w:jc w:val="center"/>
        <w:rPr>
          <w:bCs/>
          <w:color w:val="000000"/>
        </w:rPr>
      </w:pPr>
    </w:p>
    <w:p w:rsidR="00BD7752" w:rsidRPr="00634DBC" w:rsidRDefault="00BD7752" w:rsidP="00BD77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DBC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BD7752" w:rsidRPr="00634DBC" w:rsidRDefault="00BD7752" w:rsidP="00BD775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4DBC">
        <w:rPr>
          <w:rFonts w:ascii="Times New Roman" w:hAnsi="Times New Roman" w:cs="Times New Roman"/>
          <w:bCs/>
          <w:sz w:val="28"/>
          <w:szCs w:val="28"/>
        </w:rPr>
        <w:t>оснований для установления особого противопожарного режима</w:t>
      </w:r>
    </w:p>
    <w:p w:rsidR="00BD7752" w:rsidRPr="00CF4535" w:rsidRDefault="00BD7752" w:rsidP="00BD77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>1. Повышение пожарной опасности в результате наступления неблагоприятных климатических условий, в том числе: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>- повыше</w:t>
      </w:r>
      <w:r>
        <w:rPr>
          <w:rFonts w:ascii="Times New Roman" w:hAnsi="Times New Roman" w:cs="Times New Roman"/>
          <w:sz w:val="28"/>
          <w:szCs w:val="28"/>
        </w:rPr>
        <w:t>ние температуры воздуха до +30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F4535">
        <w:rPr>
          <w:rFonts w:ascii="Times New Roman" w:hAnsi="Times New Roman" w:cs="Times New Roman"/>
          <w:sz w:val="28"/>
          <w:szCs w:val="28"/>
        </w:rPr>
        <w:t>C и выше в течение семи суток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453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так же мороз -30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и ниже, </w:t>
      </w:r>
      <w:r w:rsidRPr="00CF4535">
        <w:rPr>
          <w:rFonts w:ascii="Times New Roman" w:hAnsi="Times New Roman" w:cs="Times New Roman"/>
          <w:sz w:val="28"/>
          <w:szCs w:val="28"/>
        </w:rPr>
        <w:t xml:space="preserve">сильный ветер (в том числе смерчи и шквалы) со скоростью ветра в порывах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F4535">
        <w:rPr>
          <w:rFonts w:ascii="Times New Roman" w:hAnsi="Times New Roman" w:cs="Times New Roman"/>
          <w:sz w:val="28"/>
          <w:szCs w:val="28"/>
        </w:rPr>
        <w:t xml:space="preserve"> и более метров в секунду.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 xml:space="preserve">2. Увеличение количества пожаров или случаев гибели,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CF4535">
        <w:rPr>
          <w:rFonts w:ascii="Times New Roman" w:hAnsi="Times New Roman" w:cs="Times New Roman"/>
          <w:sz w:val="28"/>
          <w:szCs w:val="28"/>
        </w:rPr>
        <w:t>травм на пожарах людей на 15% и более по сравнению с показателями прошлого года.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 xml:space="preserve">3. Возникновение массовых пожаров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«Новомалыклинское сельское поселение»</w:t>
      </w:r>
      <w:r w:rsidRPr="00CF4535">
        <w:rPr>
          <w:rFonts w:ascii="Times New Roman" w:hAnsi="Times New Roman" w:cs="Times New Roman"/>
          <w:sz w:val="28"/>
          <w:szCs w:val="28"/>
        </w:rPr>
        <w:t xml:space="preserve"> (более 5 в день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4535">
        <w:rPr>
          <w:rFonts w:ascii="Times New Roman" w:hAnsi="Times New Roman" w:cs="Times New Roman"/>
          <w:sz w:val="28"/>
          <w:szCs w:val="28"/>
        </w:rPr>
        <w:t xml:space="preserve"> 3 дней и более).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>4. Крупные аварии на предприятиях и других потенциально-опасных объектах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4535">
        <w:rPr>
          <w:rFonts w:ascii="Times New Roman" w:hAnsi="Times New Roman" w:cs="Times New Roman"/>
          <w:sz w:val="28"/>
          <w:szCs w:val="28"/>
        </w:rPr>
        <w:t xml:space="preserve">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>5. 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 xml:space="preserve">6. Возникновение 4-го или 5-го класса пожарной опасности в лесах по условиям погоды в соответствии с </w:t>
      </w:r>
      <w:hyperlink r:id="rId9" w:history="1">
        <w:r w:rsidRPr="005351B8">
          <w:rPr>
            <w:rStyle w:val="af2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CF45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4535">
        <w:rPr>
          <w:rFonts w:ascii="Times New Roman" w:hAnsi="Times New Roman" w:cs="Times New Roman"/>
          <w:sz w:val="28"/>
          <w:szCs w:val="28"/>
        </w:rPr>
        <w:t xml:space="preserve"> от 07.10.2020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F4535">
        <w:rPr>
          <w:rFonts w:ascii="Times New Roman" w:hAnsi="Times New Roman" w:cs="Times New Roman"/>
          <w:sz w:val="28"/>
          <w:szCs w:val="28"/>
        </w:rPr>
        <w:t xml:space="preserve">1614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F4535">
        <w:rPr>
          <w:rFonts w:ascii="Times New Roman" w:hAnsi="Times New Roman" w:cs="Times New Roman"/>
          <w:sz w:val="28"/>
          <w:szCs w:val="28"/>
        </w:rPr>
        <w:t>Об утверждении Правил пожарной безопасности в лесах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4535">
        <w:rPr>
          <w:rFonts w:ascii="Times New Roman" w:hAnsi="Times New Roman" w:cs="Times New Roman"/>
          <w:sz w:val="28"/>
          <w:szCs w:val="28"/>
        </w:rPr>
        <w:t>.</w:t>
      </w:r>
    </w:p>
    <w:p w:rsidR="00BD7752" w:rsidRPr="00CF4535" w:rsidRDefault="00BD7752" w:rsidP="00BD77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535">
        <w:rPr>
          <w:rFonts w:ascii="Times New Roman" w:hAnsi="Times New Roman" w:cs="Times New Roman"/>
          <w:sz w:val="28"/>
          <w:szCs w:val="28"/>
        </w:rPr>
        <w:t>7. 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B7604" w:rsidRDefault="009B7604" w:rsidP="00BD775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7604" w:rsidRDefault="009B7604">
      <w:pPr>
        <w:tabs>
          <w:tab w:val="left" w:pos="7560"/>
        </w:tabs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B7604" w:rsidRDefault="009B7604">
      <w:pPr>
        <w:jc w:val="both"/>
      </w:pPr>
    </w:p>
    <w:sectPr w:rsidR="009B7604">
      <w:pgSz w:w="11906" w:h="16838"/>
      <w:pgMar w:top="1134" w:right="566" w:bottom="913" w:left="1725" w:header="0" w:footer="0" w:gutter="0"/>
      <w:cols w:space="720"/>
      <w:formProt w:val="0"/>
      <w:docGrid w:linePitch="60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527D"/>
    <w:multiLevelType w:val="hybridMultilevel"/>
    <w:tmpl w:val="042A22B2"/>
    <w:lvl w:ilvl="0" w:tplc="8076B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290"/>
    <w:multiLevelType w:val="multilevel"/>
    <w:tmpl w:val="878EFB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E05032"/>
    <w:multiLevelType w:val="multilevel"/>
    <w:tmpl w:val="96085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04"/>
    <w:rsid w:val="00066B46"/>
    <w:rsid w:val="00221A6B"/>
    <w:rsid w:val="003F44FB"/>
    <w:rsid w:val="004D057C"/>
    <w:rsid w:val="00634DBC"/>
    <w:rsid w:val="009B7604"/>
    <w:rsid w:val="00AF3241"/>
    <w:rsid w:val="00B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b/>
      <w:bCs/>
      <w:sz w:val="52"/>
    </w:rPr>
  </w:style>
  <w:style w:type="paragraph" w:styleId="6">
    <w:name w:val="heading 6"/>
    <w:basedOn w:val="a"/>
    <w:link w:val="60"/>
    <w:qFormat/>
    <w:p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00000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20">
    <w:name w:val="Основной текст (2)"/>
    <w:qFormat/>
    <w:rsid w:val="00311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qFormat/>
    <w:rsid w:val="00947F60"/>
    <w:rPr>
      <w:rFonts w:ascii="Arial" w:eastAsia="Lucida Sans Unicode" w:hAnsi="Arial" w:cs="Arial"/>
      <w:b/>
      <w:bCs/>
      <w:sz w:val="22"/>
      <w:szCs w:val="22"/>
      <w:lang w:val="x-none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styleId="ac">
    <w:name w:val="No Spacing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14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5">
    <w:name w:val="Обычный1"/>
    <w:qFormat/>
    <w:pPr>
      <w:widowControl w:val="0"/>
      <w:snapToGrid w:val="0"/>
      <w:ind w:firstLine="400"/>
      <w:jc w:val="both"/>
    </w:pPr>
    <w:rPr>
      <w:color w:val="00000A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lang w:eastAsia="zh-CN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line="326" w:lineRule="exact"/>
      <w:jc w:val="center"/>
    </w:pPr>
    <w:rPr>
      <w:rFonts w:eastAsia="Calibri"/>
      <w:sz w:val="22"/>
      <w:szCs w:val="22"/>
    </w:rPr>
  </w:style>
  <w:style w:type="paragraph" w:customStyle="1" w:styleId="210">
    <w:name w:val="Основной текст 21"/>
    <w:basedOn w:val="a"/>
    <w:qFormat/>
    <w:pPr>
      <w:tabs>
        <w:tab w:val="left" w:pos="0"/>
      </w:tabs>
      <w:jc w:val="both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color w:val="00000A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color w:val="00000A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msonospacing0">
    <w:name w:val="msonospacing"/>
    <w:basedOn w:val="a"/>
    <w:qFormat/>
    <w:pPr>
      <w:spacing w:before="280" w:after="280"/>
    </w:pPr>
  </w:style>
  <w:style w:type="paragraph" w:customStyle="1" w:styleId="consplustitle">
    <w:name w:val="consplustitle"/>
    <w:basedOn w:val="a"/>
    <w:qFormat/>
    <w:pPr>
      <w:spacing w:before="280" w:after="280"/>
    </w:p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table" w:styleId="af1">
    <w:name w:val="Table Grid"/>
    <w:basedOn w:val="a1"/>
    <w:uiPriority w:val="59"/>
    <w:rsid w:val="0031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221A6B"/>
    <w:rPr>
      <w:rFonts w:cs="Times New Roman"/>
      <w:b w:val="0"/>
      <w:color w:val="106BBE"/>
    </w:rPr>
  </w:style>
  <w:style w:type="paragraph" w:styleId="af3">
    <w:name w:val="List Paragraph"/>
    <w:basedOn w:val="a"/>
    <w:uiPriority w:val="34"/>
    <w:qFormat/>
    <w:rsid w:val="003F44FB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66B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B46"/>
    <w:rPr>
      <w:rFonts w:ascii="Tahoma" w:eastAsia="Lucida Sans Unicode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1">
    <w:name w:val="heading 1"/>
    <w:basedOn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b/>
      <w:bCs/>
      <w:sz w:val="52"/>
    </w:rPr>
  </w:style>
  <w:style w:type="paragraph" w:styleId="6">
    <w:name w:val="heading 6"/>
    <w:basedOn w:val="a"/>
    <w:link w:val="60"/>
    <w:qFormat/>
    <w:p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"/>
      <w:sz w:val="28"/>
      <w:szCs w:val="22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4z0">
    <w:name w:val="WW8Num4z0"/>
    <w:qFormat/>
    <w:rPr>
      <w:rFonts w:ascii="Symbol" w:hAnsi="Symbol" w:cs="OpenSymbol"/>
      <w:sz w:val="28"/>
      <w:szCs w:val="28"/>
      <w:shd w:val="clear" w:color="auto" w:fill="FFFFFF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OpenSymbol"/>
      <w:sz w:val="28"/>
      <w:szCs w:val="28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b w:val="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b w:val="0"/>
    </w:rPr>
  </w:style>
  <w:style w:type="character" w:customStyle="1" w:styleId="WW8Num11z0">
    <w:name w:val="WW8Num11z0"/>
    <w:qFormat/>
    <w:rPr>
      <w:rFonts w:eastAsia="Lucida Sans Unicode"/>
      <w:color w:val="00000A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2">
    <w:name w:val="Основной шрифт абзаца2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Emphasis"/>
    <w:qFormat/>
    <w:rPr>
      <w:i/>
      <w:iCs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20">
    <w:name w:val="Основной текст (2)"/>
    <w:qFormat/>
    <w:rsid w:val="00311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60">
    <w:name w:val="Заголовок 6 Знак"/>
    <w:basedOn w:val="a0"/>
    <w:link w:val="6"/>
    <w:qFormat/>
    <w:rsid w:val="00947F60"/>
    <w:rPr>
      <w:rFonts w:ascii="Arial" w:eastAsia="Lucida Sans Unicode" w:hAnsi="Arial" w:cs="Arial"/>
      <w:b/>
      <w:bCs/>
      <w:sz w:val="22"/>
      <w:szCs w:val="22"/>
      <w:lang w:val="x-none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Tahoma"/>
    </w:rPr>
  </w:style>
  <w:style w:type="paragraph" w:styleId="ab">
    <w:name w:val="Body Text Indent"/>
    <w:basedOn w:val="a"/>
    <w:pPr>
      <w:ind w:firstLine="360"/>
    </w:pPr>
    <w:rPr>
      <w:sz w:val="28"/>
    </w:rPr>
  </w:style>
  <w:style w:type="paragraph" w:styleId="ac">
    <w:name w:val="No Spacing"/>
    <w:qFormat/>
    <w:pPr>
      <w:widowControl w:val="0"/>
    </w:pPr>
    <w:rPr>
      <w:rFonts w:ascii="Arial" w:eastAsia="Lucida Sans Unicode" w:hAnsi="Arial" w:cs="Arial"/>
      <w:color w:val="00000A"/>
      <w:szCs w:val="24"/>
      <w:lang w:eastAsia="zh-CN"/>
    </w:rPr>
  </w:style>
  <w:style w:type="paragraph" w:styleId="ad">
    <w:name w:val="Normal (Web)"/>
    <w:basedOn w:val="a"/>
    <w:qFormat/>
    <w:pPr>
      <w:spacing w:before="280" w:after="280"/>
    </w:pPr>
  </w:style>
  <w:style w:type="paragraph" w:customStyle="1" w:styleId="14">
    <w:name w:val="Абзац списка1"/>
    <w:basedOn w:val="a"/>
    <w:qFormat/>
    <w:pPr>
      <w:spacing w:after="160"/>
      <w:ind w:left="720"/>
      <w:contextualSpacing/>
    </w:pPr>
  </w:style>
  <w:style w:type="paragraph" w:customStyle="1" w:styleId="western">
    <w:name w:val="western"/>
    <w:basedOn w:val="a"/>
    <w:qFormat/>
    <w:pPr>
      <w:widowControl/>
      <w:spacing w:before="280" w:after="280"/>
    </w:pPr>
    <w:rPr>
      <w:rFonts w:ascii="Times New Roman" w:eastAsia="Times New Roman" w:hAnsi="Times New Roman" w:cs="Times New Roman"/>
      <w:szCs w:val="20"/>
    </w:rPr>
  </w:style>
  <w:style w:type="paragraph" w:customStyle="1" w:styleId="15">
    <w:name w:val="Обычный1"/>
    <w:qFormat/>
    <w:pPr>
      <w:widowControl w:val="0"/>
      <w:snapToGrid w:val="0"/>
      <w:ind w:firstLine="400"/>
      <w:jc w:val="both"/>
    </w:pPr>
    <w:rPr>
      <w:color w:val="00000A"/>
      <w:sz w:val="24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lang w:eastAsia="zh-CN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line="326" w:lineRule="exact"/>
      <w:jc w:val="center"/>
    </w:pPr>
    <w:rPr>
      <w:rFonts w:eastAsia="Calibri"/>
      <w:sz w:val="22"/>
      <w:szCs w:val="22"/>
    </w:rPr>
  </w:style>
  <w:style w:type="paragraph" w:customStyle="1" w:styleId="210">
    <w:name w:val="Основной текст 21"/>
    <w:basedOn w:val="a"/>
    <w:qFormat/>
    <w:pPr>
      <w:tabs>
        <w:tab w:val="left" w:pos="0"/>
      </w:tabs>
      <w:jc w:val="both"/>
    </w:p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color w:val="00000A"/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color w:val="00000A"/>
      <w:lang w:eastAsia="zh-CN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</w:style>
  <w:style w:type="paragraph" w:customStyle="1" w:styleId="msonospacing0">
    <w:name w:val="msonospacing"/>
    <w:basedOn w:val="a"/>
    <w:qFormat/>
    <w:pPr>
      <w:spacing w:before="280" w:after="280"/>
    </w:pPr>
  </w:style>
  <w:style w:type="paragraph" w:customStyle="1" w:styleId="consplustitle">
    <w:name w:val="consplustitle"/>
    <w:basedOn w:val="a"/>
    <w:qFormat/>
    <w:pPr>
      <w:spacing w:before="280" w:after="280"/>
    </w:p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table" w:styleId="af1">
    <w:name w:val="Table Grid"/>
    <w:basedOn w:val="a1"/>
    <w:uiPriority w:val="59"/>
    <w:rsid w:val="00311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basedOn w:val="a0"/>
    <w:uiPriority w:val="99"/>
    <w:rsid w:val="00221A6B"/>
    <w:rPr>
      <w:rFonts w:cs="Times New Roman"/>
      <w:b w:val="0"/>
      <w:color w:val="106BBE"/>
    </w:rPr>
  </w:style>
  <w:style w:type="paragraph" w:styleId="af3">
    <w:name w:val="List Paragraph"/>
    <w:basedOn w:val="a"/>
    <w:uiPriority w:val="34"/>
    <w:qFormat/>
    <w:rsid w:val="003F44FB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066B4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6B46"/>
    <w:rPr>
      <w:rFonts w:ascii="Tahoma" w:eastAsia="Lucida Sans Unicode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0170244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010395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73951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Zlobin</cp:lastModifiedBy>
  <cp:revision>22</cp:revision>
  <cp:lastPrinted>2025-01-27T05:32:00Z</cp:lastPrinted>
  <dcterms:created xsi:type="dcterms:W3CDTF">2023-06-10T13:55:00Z</dcterms:created>
  <dcterms:modified xsi:type="dcterms:W3CDTF">2025-01-27T05:32:00Z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