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21.07.2020г.                                                                                                                     № 12 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8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11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2. О проведении публичных обсуждений в рамках оценки регулирующего воздействия проекта постановления администрации муниципального образования «Новомалыклинский район» с 20.07.2020г. по 20.08.2020г..    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Докладчик: 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  <w:bookmarkStart w:id="1" w:name="_Hlk517341039"/>
      <w:bookmarkEnd w:id="1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2. О проведении публичных обсуждений в рамках оценки регулирующего воздействия проекта постановления администрации муниципального образования «Новомалыклинский район» с 20.07.2020г. по 20.08.2020г..    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информацию о начале публичных обсуждений по проекту постановления администрации муниципального образования «Новомалыклинский район» в рамках проведения оценки регулирующего воздействия.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21.07.2020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4"/>
                <w:szCs w:val="24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right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 xml:space="preserve">                           </w:t>
      </w:r>
    </w:p>
    <w:p>
      <w:pPr>
        <w:pStyle w:val="Normal"/>
        <w:tabs>
          <w:tab w:val="clear" w:pos="708"/>
          <w:tab w:val="left" w:pos="1124" w:leader="none"/>
        </w:tabs>
        <w:spacing w:lineRule="exact" w:line="322" w:before="0" w:after="0"/>
        <w:ind w:right="20" w:firstLine="709"/>
        <w:jc w:val="both"/>
        <w:rPr>
          <w:rFonts w:ascii="PT Astra Serif" w:hAnsi="PT Astra Serif" w:eastAsia="Century Schoolbook" w:cs="Times New Roman"/>
          <w:sz w:val="24"/>
          <w:szCs w:val="24"/>
          <w:lang w:eastAsia="zh-CN"/>
        </w:rPr>
      </w:pPr>
      <w:r>
        <w:rPr>
          <w:rFonts w:eastAsia="Century Schoolbook" w:cs="Times New Roman" w:ascii="PT Astra Serif" w:hAnsi="PT Astra Serif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LibreOffice/7.2.7.2$Windows_x86 LibreOffice_project/8d71d29d553c0f7dcbfa38fbfda25ee34cce99a2</Application>
  <AppVersion>15.0000</AppVersion>
  <Pages>3</Pages>
  <Words>510</Words>
  <Characters>4389</Characters>
  <CharactersWithSpaces>5163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2020-12-23T07:16:00Z</cp:lastPrinted>
  <dcterms:modified xsi:type="dcterms:W3CDTF">2023-01-31T15:34:33Z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