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C1" w:rsidRDefault="008B50C1" w:rsidP="008B50C1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Анализ деятельности муниципальной комиссии по делам несовершеннолетних и защите их прав администрации муниципального образования «Новомалыклинский  район»</w:t>
      </w:r>
    </w:p>
    <w:p w:rsidR="008B50C1" w:rsidRDefault="008B50C1" w:rsidP="008B50C1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по итогам  20</w:t>
      </w:r>
      <w:r w:rsidR="00466FC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A5FD2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8B50C1" w:rsidRDefault="003A133C" w:rsidP="008B50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133C">
        <w:rPr>
          <w:rFonts w:ascii="Times New Roman" w:hAnsi="Times New Roman"/>
          <w:sz w:val="28"/>
          <w:szCs w:val="28"/>
        </w:rPr>
        <w:t>Для организации совместной профилактической работы органов и учреждений системы профилактики безнадзорности и правонарушений несовершеннолетних на 202</w:t>
      </w:r>
      <w:r w:rsidR="00DA5FD2">
        <w:rPr>
          <w:rFonts w:ascii="Times New Roman" w:hAnsi="Times New Roman"/>
          <w:sz w:val="28"/>
          <w:szCs w:val="28"/>
        </w:rPr>
        <w:t>3</w:t>
      </w:r>
      <w:r w:rsidRPr="003A133C">
        <w:rPr>
          <w:rFonts w:ascii="Times New Roman" w:hAnsi="Times New Roman"/>
          <w:sz w:val="28"/>
          <w:szCs w:val="28"/>
        </w:rPr>
        <w:t xml:space="preserve"> год </w:t>
      </w:r>
      <w:r w:rsidR="008E77A6">
        <w:rPr>
          <w:rFonts w:ascii="Times New Roman" w:hAnsi="Times New Roman"/>
          <w:sz w:val="28"/>
          <w:szCs w:val="28"/>
        </w:rPr>
        <w:t xml:space="preserve">работа комиссии строилась на основе утвержденного </w:t>
      </w:r>
      <w:r w:rsidRPr="003A133C">
        <w:rPr>
          <w:rFonts w:ascii="Times New Roman" w:hAnsi="Times New Roman"/>
          <w:sz w:val="28"/>
          <w:szCs w:val="28"/>
        </w:rPr>
        <w:t>Межведомственн</w:t>
      </w:r>
      <w:r w:rsidR="008E77A6">
        <w:rPr>
          <w:rFonts w:ascii="Times New Roman" w:hAnsi="Times New Roman"/>
          <w:sz w:val="28"/>
          <w:szCs w:val="28"/>
        </w:rPr>
        <w:t xml:space="preserve">ого </w:t>
      </w:r>
      <w:r w:rsidRPr="003A133C">
        <w:rPr>
          <w:rFonts w:ascii="Times New Roman" w:hAnsi="Times New Roman"/>
          <w:sz w:val="28"/>
          <w:szCs w:val="28"/>
        </w:rPr>
        <w:t>план</w:t>
      </w:r>
      <w:r w:rsidR="008E77A6">
        <w:rPr>
          <w:rFonts w:ascii="Times New Roman" w:hAnsi="Times New Roman"/>
          <w:sz w:val="28"/>
          <w:szCs w:val="28"/>
        </w:rPr>
        <w:t xml:space="preserve">а </w:t>
      </w:r>
      <w:r w:rsidRPr="003A133C">
        <w:rPr>
          <w:rFonts w:ascii="Times New Roman" w:hAnsi="Times New Roman"/>
          <w:sz w:val="28"/>
          <w:szCs w:val="28"/>
        </w:rPr>
        <w:t>мероприятий по профилактике безнадзорности и правонарушений среди несовершеннолетних  и защите их прав на территории  муниципального образования «Новомалыклинский район на 202</w:t>
      </w:r>
      <w:r w:rsidR="00DA5FD2">
        <w:rPr>
          <w:rFonts w:ascii="Times New Roman" w:hAnsi="Times New Roman"/>
          <w:sz w:val="28"/>
          <w:szCs w:val="28"/>
        </w:rPr>
        <w:t>3</w:t>
      </w:r>
      <w:r w:rsidRPr="003A133C">
        <w:rPr>
          <w:rFonts w:ascii="Times New Roman" w:hAnsi="Times New Roman"/>
          <w:sz w:val="28"/>
          <w:szCs w:val="28"/>
        </w:rPr>
        <w:t xml:space="preserve"> год,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E77A6">
        <w:rPr>
          <w:rFonts w:ascii="Times New Roman" w:hAnsi="Times New Roman"/>
          <w:sz w:val="28"/>
          <w:szCs w:val="28"/>
        </w:rPr>
        <w:t>г</w:t>
      </w:r>
      <w:r w:rsidR="008B50C1">
        <w:rPr>
          <w:rFonts w:ascii="Times New Roman" w:hAnsi="Times New Roman"/>
          <w:sz w:val="28"/>
          <w:szCs w:val="28"/>
        </w:rPr>
        <w:t>рафик</w:t>
      </w:r>
      <w:r w:rsidR="008E77A6">
        <w:rPr>
          <w:rFonts w:ascii="Times New Roman" w:hAnsi="Times New Roman"/>
          <w:sz w:val="28"/>
          <w:szCs w:val="28"/>
        </w:rPr>
        <w:t>а</w:t>
      </w:r>
      <w:r w:rsidR="008B50C1">
        <w:rPr>
          <w:rFonts w:ascii="Times New Roman" w:hAnsi="Times New Roman"/>
          <w:sz w:val="28"/>
          <w:szCs w:val="28"/>
        </w:rPr>
        <w:t xml:space="preserve"> плановых заседаний</w:t>
      </w:r>
      <w:r w:rsidR="00832ADA">
        <w:rPr>
          <w:rFonts w:ascii="Times New Roman" w:hAnsi="Times New Roman"/>
          <w:sz w:val="28"/>
          <w:szCs w:val="28"/>
        </w:rPr>
        <w:t xml:space="preserve"> КпДН и ЗП</w:t>
      </w:r>
      <w:r w:rsidR="008B50C1">
        <w:rPr>
          <w:rFonts w:ascii="Times New Roman" w:hAnsi="Times New Roman"/>
          <w:sz w:val="28"/>
          <w:szCs w:val="28"/>
        </w:rPr>
        <w:t>,</w:t>
      </w:r>
      <w:r w:rsidR="00DA5FD2">
        <w:rPr>
          <w:rFonts w:ascii="Times New Roman" w:hAnsi="Times New Roman"/>
          <w:sz w:val="28"/>
          <w:szCs w:val="28"/>
        </w:rPr>
        <w:t xml:space="preserve"> </w:t>
      </w:r>
      <w:r w:rsidR="008E77A6">
        <w:rPr>
          <w:rFonts w:ascii="Times New Roman" w:hAnsi="Times New Roman"/>
          <w:sz w:val="28"/>
          <w:szCs w:val="28"/>
        </w:rPr>
        <w:t>п</w:t>
      </w:r>
      <w:r w:rsidR="00DA5FD2">
        <w:rPr>
          <w:rFonts w:ascii="Times New Roman" w:hAnsi="Times New Roman"/>
          <w:sz w:val="28"/>
          <w:szCs w:val="28"/>
        </w:rPr>
        <w:t>лан</w:t>
      </w:r>
      <w:r w:rsidR="008E77A6">
        <w:rPr>
          <w:rFonts w:ascii="Times New Roman" w:hAnsi="Times New Roman"/>
          <w:sz w:val="28"/>
          <w:szCs w:val="28"/>
        </w:rPr>
        <w:t>а</w:t>
      </w:r>
      <w:r w:rsidR="00DA5FD2">
        <w:rPr>
          <w:rFonts w:ascii="Times New Roman" w:hAnsi="Times New Roman"/>
          <w:sz w:val="28"/>
          <w:szCs w:val="28"/>
        </w:rPr>
        <w:t xml:space="preserve"> рассмотрения вопросов на заседаниях комиссии</w:t>
      </w:r>
      <w:r w:rsidR="008E77A6">
        <w:rPr>
          <w:rFonts w:ascii="Times New Roman" w:hAnsi="Times New Roman"/>
          <w:sz w:val="28"/>
          <w:szCs w:val="28"/>
        </w:rPr>
        <w:t>, г</w:t>
      </w:r>
      <w:r w:rsidR="008B50C1">
        <w:rPr>
          <w:rFonts w:ascii="Times New Roman" w:hAnsi="Times New Roman"/>
          <w:sz w:val="28"/>
          <w:szCs w:val="28"/>
        </w:rPr>
        <w:t>рафик межведомственных проверок органов и учреждений системы профилактики безнадзорности и правонарушений несовершеннолетних.</w:t>
      </w:r>
      <w:r w:rsidR="008E77A6" w:rsidRPr="008E77A6">
        <w:rPr>
          <w:rFonts w:ascii="Times New Roman" w:hAnsi="Times New Roman"/>
          <w:sz w:val="28"/>
          <w:szCs w:val="28"/>
        </w:rPr>
        <w:t xml:space="preserve"> </w:t>
      </w:r>
      <w:r w:rsidR="008E77A6">
        <w:rPr>
          <w:rFonts w:ascii="Times New Roman" w:hAnsi="Times New Roman"/>
          <w:sz w:val="28"/>
          <w:szCs w:val="28"/>
        </w:rPr>
        <w:t>На территории района действует муниципальная программа «Профилактика безнадзорности и правонарушений несовершеннолетних и защита их прав в муниципальном образовании «Новомалыклинский район», которая утверждена постановлением администрации МО «Новомалыклинский район» № 793 от 29.12.2021 г.  Данная программа в 2023 году реализована в полном объеме.</w:t>
      </w:r>
    </w:p>
    <w:p w:rsidR="00E17647" w:rsidRDefault="008B50C1" w:rsidP="008B5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7647">
        <w:rPr>
          <w:rFonts w:ascii="Times New Roman" w:hAnsi="Times New Roman"/>
          <w:sz w:val="28"/>
          <w:szCs w:val="28"/>
        </w:rPr>
        <w:t xml:space="preserve">Контроль за исполнением мероприятий Межведомственного плана </w:t>
      </w:r>
      <w:r w:rsidR="008E77A6">
        <w:rPr>
          <w:rFonts w:ascii="Times New Roman" w:hAnsi="Times New Roman"/>
          <w:sz w:val="28"/>
          <w:szCs w:val="28"/>
        </w:rPr>
        <w:t xml:space="preserve"> и программы </w:t>
      </w:r>
      <w:r w:rsidR="00E17647">
        <w:rPr>
          <w:rFonts w:ascii="Times New Roman" w:hAnsi="Times New Roman"/>
          <w:sz w:val="28"/>
          <w:szCs w:val="28"/>
        </w:rPr>
        <w:t xml:space="preserve">осуществляется отделом по обеспечению деятельности муниципальной КпДН и ЗП. </w:t>
      </w:r>
    </w:p>
    <w:p w:rsidR="000137D2" w:rsidRDefault="008B50C1" w:rsidP="008B50C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7647">
        <w:rPr>
          <w:rFonts w:ascii="Times New Roman" w:hAnsi="Times New Roman"/>
          <w:sz w:val="28"/>
          <w:szCs w:val="28"/>
        </w:rPr>
        <w:t>В</w:t>
      </w:r>
      <w:r w:rsidR="00472AC2" w:rsidRPr="00791618">
        <w:rPr>
          <w:rFonts w:ascii="Times New Roman" w:hAnsi="Times New Roman"/>
          <w:sz w:val="28"/>
          <w:szCs w:val="28"/>
        </w:rPr>
        <w:t xml:space="preserve"> целях</w:t>
      </w:r>
      <w:r w:rsidR="00472AC2" w:rsidRPr="00791618">
        <w:rPr>
          <w:rFonts w:ascii="Times New Roman" w:hAnsi="Times New Roman"/>
          <w:b/>
          <w:sz w:val="28"/>
          <w:szCs w:val="28"/>
        </w:rPr>
        <w:t xml:space="preserve"> </w:t>
      </w:r>
      <w:r w:rsidR="00472AC2" w:rsidRPr="00791618">
        <w:rPr>
          <w:rFonts w:ascii="Times New Roman" w:hAnsi="Times New Roman"/>
          <w:sz w:val="28"/>
          <w:szCs w:val="28"/>
        </w:rPr>
        <w:t xml:space="preserve">приведения муниципальных правовых актов в соответствии с действующим законодательством, </w:t>
      </w:r>
      <w:r w:rsidR="00472AC2" w:rsidRPr="007916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72AC2" w:rsidRPr="00791618">
        <w:rPr>
          <w:rFonts w:ascii="Times New Roman" w:hAnsi="Times New Roman"/>
          <w:color w:val="000000"/>
          <w:sz w:val="28"/>
          <w:szCs w:val="28"/>
        </w:rPr>
        <w:t xml:space="preserve">Законом Ульяновской области № 140-ЗО «Об организации деятельности комиссий по делам несовершеннолетних  и защите их прав в Ульяновской области», </w:t>
      </w:r>
      <w:r w:rsidR="00472AC2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137D2">
        <w:rPr>
          <w:rFonts w:ascii="Times New Roman" w:hAnsi="Times New Roman"/>
          <w:color w:val="000000"/>
          <w:sz w:val="28"/>
          <w:szCs w:val="28"/>
        </w:rPr>
        <w:t>м</w:t>
      </w:r>
      <w:r w:rsidR="00472AC2">
        <w:rPr>
          <w:rFonts w:ascii="Times New Roman" w:hAnsi="Times New Roman"/>
          <w:color w:val="000000"/>
          <w:sz w:val="28"/>
          <w:szCs w:val="28"/>
        </w:rPr>
        <w:t xml:space="preserve"> администрации МО «Новомалыклинский район» от </w:t>
      </w:r>
      <w:r w:rsidR="000137D2">
        <w:rPr>
          <w:rFonts w:ascii="Times New Roman" w:hAnsi="Times New Roman"/>
          <w:color w:val="000000"/>
          <w:sz w:val="28"/>
          <w:szCs w:val="28"/>
        </w:rPr>
        <w:t>14.02.</w:t>
      </w:r>
      <w:r w:rsidR="00472AC2">
        <w:rPr>
          <w:rFonts w:ascii="Times New Roman" w:hAnsi="Times New Roman"/>
          <w:color w:val="000000"/>
          <w:sz w:val="28"/>
          <w:szCs w:val="28"/>
        </w:rPr>
        <w:t>20</w:t>
      </w:r>
      <w:r w:rsidR="000137D2">
        <w:rPr>
          <w:rFonts w:ascii="Times New Roman" w:hAnsi="Times New Roman"/>
          <w:color w:val="000000"/>
          <w:sz w:val="28"/>
          <w:szCs w:val="28"/>
        </w:rPr>
        <w:t>23</w:t>
      </w:r>
      <w:r w:rsidR="00472AC2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0137D2">
        <w:rPr>
          <w:rFonts w:ascii="Times New Roman" w:hAnsi="Times New Roman"/>
          <w:color w:val="000000"/>
          <w:sz w:val="28"/>
          <w:szCs w:val="28"/>
        </w:rPr>
        <w:t xml:space="preserve">72 утверждено Положение «О муниципальной комиссии по делам несовершеннолетних и защите их прав </w:t>
      </w:r>
      <w:r w:rsidR="00472AC2" w:rsidRPr="0079161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«Новомалыклинский  район»</w:t>
      </w:r>
      <w:r w:rsidR="000137D2">
        <w:rPr>
          <w:rFonts w:ascii="Times New Roman" w:hAnsi="Times New Roman"/>
          <w:color w:val="000000"/>
          <w:sz w:val="28"/>
          <w:szCs w:val="28"/>
        </w:rPr>
        <w:t>.</w:t>
      </w:r>
    </w:p>
    <w:p w:rsidR="002A28D3" w:rsidRDefault="002A28D3" w:rsidP="002A28D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Постановлени</w:t>
      </w:r>
      <w:r w:rsidR="00943531"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791618">
        <w:rPr>
          <w:rFonts w:ascii="Times New Roman" w:hAnsi="Times New Roman"/>
          <w:color w:val="000000"/>
          <w:sz w:val="28"/>
          <w:szCs w:val="28"/>
        </w:rPr>
        <w:t>муниципального образования «Новомалыклинский 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от 22.02.2023 г. № 87</w:t>
      </w:r>
      <w:r w:rsidR="00943531">
        <w:rPr>
          <w:rFonts w:ascii="Times New Roman" w:hAnsi="Times New Roman"/>
          <w:color w:val="000000"/>
          <w:sz w:val="28"/>
          <w:szCs w:val="28"/>
        </w:rPr>
        <w:t>, от 25.05.2023 № 371, от 14.06.2023 № 457, от 15.06.2023 № 459, от 08.09.2023 № 650, от 30.10.2023 № 761, от 21.11.2023 № 845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</w:t>
      </w:r>
      <w:r w:rsidR="00943531">
        <w:rPr>
          <w:rFonts w:ascii="Times New Roman" w:hAnsi="Times New Roman"/>
          <w:color w:val="000000"/>
          <w:sz w:val="28"/>
          <w:szCs w:val="28"/>
        </w:rPr>
        <w:t>ался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 муниципальной комиссии по делам несовершеннолетних и защите их прав </w:t>
      </w:r>
      <w:r w:rsidRPr="00791618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«Новомалыклинский  район»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70E6" w:rsidRDefault="000770E6" w:rsidP="000770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91618">
        <w:rPr>
          <w:rFonts w:ascii="Times New Roman" w:hAnsi="Times New Roman"/>
          <w:sz w:val="28"/>
          <w:szCs w:val="28"/>
        </w:rPr>
        <w:t>Основной формой работы КпДН и ЗП являются заседания</w:t>
      </w:r>
      <w:r w:rsidR="00943531">
        <w:rPr>
          <w:rFonts w:ascii="Times New Roman" w:hAnsi="Times New Roman"/>
          <w:sz w:val="28"/>
          <w:szCs w:val="28"/>
        </w:rPr>
        <w:t xml:space="preserve"> комиссии</w:t>
      </w:r>
      <w:r w:rsidRPr="00791618">
        <w:rPr>
          <w:rFonts w:ascii="Times New Roman" w:hAnsi="Times New Roman"/>
          <w:sz w:val="28"/>
          <w:szCs w:val="28"/>
        </w:rPr>
        <w:t xml:space="preserve">, в ходе которых вырабатываются и согласовываются решения по вопросам взаимодействия субъектов системы профилактики безнадзорности и правонарушений несовершеннолетних. Заседания КпДН и ЗП проводятся в соответствии с календарным планом. </w:t>
      </w:r>
      <w:r w:rsidR="00E17647">
        <w:rPr>
          <w:rFonts w:ascii="Times New Roman" w:hAnsi="Times New Roman"/>
          <w:sz w:val="28"/>
          <w:szCs w:val="28"/>
        </w:rPr>
        <w:t xml:space="preserve"> </w:t>
      </w:r>
      <w:r w:rsidR="00472AC2" w:rsidRPr="00791618">
        <w:rPr>
          <w:rFonts w:ascii="Times New Roman" w:hAnsi="Times New Roman"/>
          <w:sz w:val="28"/>
          <w:szCs w:val="28"/>
        </w:rPr>
        <w:tab/>
      </w:r>
      <w:r w:rsidR="00472AC2">
        <w:rPr>
          <w:rFonts w:ascii="Times New Roman" w:hAnsi="Times New Roman"/>
          <w:sz w:val="28"/>
          <w:szCs w:val="28"/>
        </w:rPr>
        <w:t xml:space="preserve"> 202</w:t>
      </w:r>
      <w:r w:rsidR="00943531">
        <w:rPr>
          <w:rFonts w:ascii="Times New Roman" w:hAnsi="Times New Roman"/>
          <w:sz w:val="28"/>
          <w:szCs w:val="28"/>
        </w:rPr>
        <w:t>3</w:t>
      </w:r>
      <w:r w:rsidR="00472AC2">
        <w:rPr>
          <w:rFonts w:ascii="Times New Roman" w:hAnsi="Times New Roman"/>
          <w:sz w:val="28"/>
          <w:szCs w:val="28"/>
        </w:rPr>
        <w:t xml:space="preserve"> году </w:t>
      </w:r>
      <w:r w:rsidR="008B50C1">
        <w:rPr>
          <w:rFonts w:ascii="Times New Roman" w:hAnsi="Times New Roman"/>
          <w:sz w:val="28"/>
          <w:szCs w:val="28"/>
        </w:rPr>
        <w:t xml:space="preserve"> </w:t>
      </w:r>
      <w:r w:rsidR="00466FC5">
        <w:rPr>
          <w:rFonts w:ascii="Times New Roman" w:hAnsi="Times New Roman"/>
          <w:sz w:val="28"/>
          <w:szCs w:val="28"/>
        </w:rPr>
        <w:t xml:space="preserve">проведено </w:t>
      </w:r>
      <w:r w:rsidR="00943531">
        <w:rPr>
          <w:rFonts w:ascii="Times New Roman" w:hAnsi="Times New Roman"/>
          <w:sz w:val="28"/>
          <w:szCs w:val="28"/>
        </w:rPr>
        <w:t xml:space="preserve">24 (АППГ- </w:t>
      </w:r>
      <w:r w:rsidR="00466FC5">
        <w:rPr>
          <w:rFonts w:ascii="Times New Roman" w:hAnsi="Times New Roman"/>
          <w:sz w:val="28"/>
          <w:szCs w:val="28"/>
        </w:rPr>
        <w:t>2</w:t>
      </w:r>
      <w:r w:rsidR="00142BF5">
        <w:rPr>
          <w:rFonts w:ascii="Times New Roman" w:hAnsi="Times New Roman"/>
          <w:sz w:val="28"/>
          <w:szCs w:val="28"/>
        </w:rPr>
        <w:t>6</w:t>
      </w:r>
      <w:r w:rsidR="00943531">
        <w:rPr>
          <w:rFonts w:ascii="Times New Roman" w:hAnsi="Times New Roman"/>
          <w:sz w:val="28"/>
          <w:szCs w:val="28"/>
        </w:rPr>
        <w:t>)</w:t>
      </w:r>
      <w:r w:rsidR="00466FC5">
        <w:rPr>
          <w:rFonts w:ascii="Times New Roman" w:hAnsi="Times New Roman"/>
          <w:sz w:val="28"/>
          <w:szCs w:val="28"/>
        </w:rPr>
        <w:t xml:space="preserve"> заседани</w:t>
      </w:r>
      <w:r w:rsidR="00E17647">
        <w:rPr>
          <w:rFonts w:ascii="Times New Roman" w:hAnsi="Times New Roman"/>
          <w:sz w:val="28"/>
          <w:szCs w:val="28"/>
        </w:rPr>
        <w:t>я</w:t>
      </w:r>
      <w:r w:rsidR="00466FC5">
        <w:rPr>
          <w:rFonts w:ascii="Times New Roman" w:hAnsi="Times New Roman"/>
          <w:sz w:val="28"/>
          <w:szCs w:val="28"/>
        </w:rPr>
        <w:t xml:space="preserve"> комиссии </w:t>
      </w:r>
      <w:r w:rsidR="008B50C1">
        <w:rPr>
          <w:rFonts w:ascii="Times New Roman" w:hAnsi="Times New Roman"/>
          <w:sz w:val="28"/>
          <w:szCs w:val="28"/>
        </w:rPr>
        <w:t>, выездных заседаний в 20</w:t>
      </w:r>
      <w:r w:rsidR="00466FC5">
        <w:rPr>
          <w:rFonts w:ascii="Times New Roman" w:hAnsi="Times New Roman"/>
          <w:sz w:val="28"/>
          <w:szCs w:val="28"/>
        </w:rPr>
        <w:t>2</w:t>
      </w:r>
      <w:r w:rsidR="00943531">
        <w:rPr>
          <w:rFonts w:ascii="Times New Roman" w:hAnsi="Times New Roman"/>
          <w:sz w:val="28"/>
          <w:szCs w:val="28"/>
        </w:rPr>
        <w:t>3</w:t>
      </w:r>
      <w:r w:rsidR="00466FC5">
        <w:rPr>
          <w:rFonts w:ascii="Times New Roman" w:hAnsi="Times New Roman"/>
          <w:sz w:val="28"/>
          <w:szCs w:val="28"/>
        </w:rPr>
        <w:t xml:space="preserve"> г.</w:t>
      </w:r>
      <w:r w:rsidR="008B50C1">
        <w:rPr>
          <w:rFonts w:ascii="Times New Roman" w:hAnsi="Times New Roman"/>
          <w:sz w:val="28"/>
          <w:szCs w:val="28"/>
        </w:rPr>
        <w:t xml:space="preserve"> </w:t>
      </w:r>
      <w:r w:rsidR="00943531">
        <w:rPr>
          <w:rFonts w:ascii="Times New Roman" w:hAnsi="Times New Roman"/>
          <w:sz w:val="28"/>
          <w:szCs w:val="28"/>
        </w:rPr>
        <w:t>– 0 (АППГ-0)</w:t>
      </w:r>
      <w:r w:rsidR="008B50C1">
        <w:rPr>
          <w:rFonts w:ascii="Times New Roman" w:hAnsi="Times New Roman"/>
          <w:sz w:val="28"/>
          <w:szCs w:val="28"/>
        </w:rPr>
        <w:t xml:space="preserve">. </w:t>
      </w:r>
    </w:p>
    <w:p w:rsidR="000770E6" w:rsidRDefault="00E90450" w:rsidP="000770E6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ab/>
      </w:r>
      <w:r w:rsidR="000770E6">
        <w:rPr>
          <w:rFonts w:ascii="Times New Roman" w:hAnsi="Times New Roman"/>
          <w:sz w:val="28"/>
          <w:szCs w:val="28"/>
        </w:rPr>
        <w:t xml:space="preserve">С целью совершенствования системы учёта административных материалов, поступающих в комиссию по делам несовершеннолетних и защите их прав ежемесячно проводится сверка с ПДН по административной практике, также сверка проводится с ГУЗ «Новомалыклинская районная больница» по </w:t>
      </w:r>
      <w:r w:rsidR="000770E6">
        <w:rPr>
          <w:rFonts w:ascii="Times New Roman" w:hAnsi="Times New Roman"/>
          <w:sz w:val="28"/>
          <w:szCs w:val="28"/>
        </w:rPr>
        <w:lastRenderedPageBreak/>
        <w:t xml:space="preserve">суицидам, по родителям и несовершеннолетними употребляющими спиртные напитки,  с Департаментом Министерства социального </w:t>
      </w:r>
      <w:r w:rsidR="00E877F4">
        <w:rPr>
          <w:rFonts w:ascii="Times New Roman" w:hAnsi="Times New Roman"/>
          <w:sz w:val="28"/>
          <w:szCs w:val="28"/>
        </w:rPr>
        <w:t>развития</w:t>
      </w:r>
      <w:r w:rsidR="000770E6">
        <w:rPr>
          <w:rFonts w:ascii="Times New Roman" w:hAnsi="Times New Roman"/>
          <w:sz w:val="28"/>
          <w:szCs w:val="28"/>
        </w:rPr>
        <w:t xml:space="preserve"> Ульяновской области в г. Ульяновске по Новомалыклинскому район  по семьям СОП, с ЦЗН по трудоустройству лиц, категории СОП. </w:t>
      </w:r>
    </w:p>
    <w:p w:rsidR="000770E6" w:rsidRDefault="000770E6" w:rsidP="000770E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заседаниях </w:t>
      </w:r>
      <w:r w:rsidR="00CA60D1">
        <w:rPr>
          <w:rFonts w:ascii="Times New Roman" w:hAnsi="Times New Roman"/>
          <w:sz w:val="28"/>
          <w:szCs w:val="28"/>
        </w:rPr>
        <w:t xml:space="preserve">КпДН и ЗП </w:t>
      </w:r>
      <w:r>
        <w:rPr>
          <w:rFonts w:ascii="Times New Roman" w:hAnsi="Times New Roman"/>
          <w:sz w:val="28"/>
          <w:szCs w:val="28"/>
        </w:rPr>
        <w:t xml:space="preserve"> р</w:t>
      </w:r>
      <w:r w:rsidR="008B50C1">
        <w:rPr>
          <w:rFonts w:ascii="Times New Roman" w:hAnsi="Times New Roman"/>
          <w:color w:val="000000"/>
          <w:sz w:val="28"/>
          <w:szCs w:val="28"/>
        </w:rPr>
        <w:t>ассмотрено</w:t>
      </w:r>
      <w:r w:rsidR="00466F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BF5">
        <w:rPr>
          <w:rFonts w:ascii="Times New Roman" w:hAnsi="Times New Roman"/>
          <w:color w:val="000000"/>
          <w:sz w:val="28"/>
          <w:szCs w:val="28"/>
        </w:rPr>
        <w:t>2</w:t>
      </w:r>
      <w:r w:rsidR="00943531">
        <w:rPr>
          <w:rFonts w:ascii="Times New Roman" w:hAnsi="Times New Roman"/>
          <w:color w:val="000000"/>
          <w:sz w:val="28"/>
          <w:szCs w:val="28"/>
        </w:rPr>
        <w:t>55</w:t>
      </w:r>
      <w:r w:rsidR="00466FC5">
        <w:rPr>
          <w:rFonts w:ascii="Times New Roman" w:hAnsi="Times New Roman"/>
          <w:color w:val="000000"/>
          <w:sz w:val="28"/>
          <w:szCs w:val="28"/>
        </w:rPr>
        <w:t xml:space="preserve"> (АППГ</w:t>
      </w:r>
      <w:r w:rsidR="00142BF5">
        <w:rPr>
          <w:rFonts w:ascii="Times New Roman" w:hAnsi="Times New Roman"/>
          <w:color w:val="000000"/>
          <w:sz w:val="28"/>
          <w:szCs w:val="28"/>
        </w:rPr>
        <w:t>-</w:t>
      </w:r>
      <w:r w:rsidR="00466F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BF5">
        <w:rPr>
          <w:rFonts w:ascii="Times New Roman" w:hAnsi="Times New Roman"/>
          <w:color w:val="000000"/>
          <w:sz w:val="28"/>
          <w:szCs w:val="28"/>
        </w:rPr>
        <w:t>2</w:t>
      </w:r>
      <w:r w:rsidR="00943531">
        <w:rPr>
          <w:rFonts w:ascii="Times New Roman" w:hAnsi="Times New Roman"/>
          <w:color w:val="000000"/>
          <w:sz w:val="28"/>
          <w:szCs w:val="28"/>
        </w:rPr>
        <w:t>33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142B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вопрос</w:t>
      </w:r>
      <w:r w:rsidR="00943531">
        <w:rPr>
          <w:rFonts w:ascii="Times New Roman" w:hAnsi="Times New Roman"/>
          <w:color w:val="000000"/>
          <w:sz w:val="28"/>
          <w:szCs w:val="28"/>
        </w:rPr>
        <w:t>ов</w:t>
      </w:r>
      <w:r w:rsidR="00466FC5">
        <w:rPr>
          <w:rFonts w:ascii="Times New Roman" w:hAnsi="Times New Roman"/>
          <w:color w:val="000000"/>
          <w:sz w:val="28"/>
          <w:szCs w:val="28"/>
        </w:rPr>
        <w:t xml:space="preserve">, из них </w:t>
      </w:r>
      <w:r w:rsidR="00142BF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43531">
        <w:rPr>
          <w:rFonts w:ascii="Times New Roman" w:hAnsi="Times New Roman"/>
          <w:color w:val="000000"/>
          <w:sz w:val="28"/>
          <w:szCs w:val="28"/>
        </w:rPr>
        <w:t>89</w:t>
      </w:r>
      <w:r w:rsidR="00142BF5">
        <w:rPr>
          <w:rFonts w:ascii="Times New Roman" w:hAnsi="Times New Roman"/>
          <w:color w:val="000000"/>
          <w:sz w:val="28"/>
          <w:szCs w:val="28"/>
        </w:rPr>
        <w:t xml:space="preserve"> (АППГ – </w:t>
      </w:r>
      <w:r w:rsidR="00466FC5">
        <w:rPr>
          <w:rFonts w:ascii="Times New Roman" w:hAnsi="Times New Roman"/>
          <w:color w:val="000000"/>
          <w:sz w:val="28"/>
          <w:szCs w:val="28"/>
        </w:rPr>
        <w:t>1</w:t>
      </w:r>
      <w:r w:rsidR="00142BF5">
        <w:rPr>
          <w:rFonts w:ascii="Times New Roman" w:hAnsi="Times New Roman"/>
          <w:color w:val="000000"/>
          <w:sz w:val="28"/>
          <w:szCs w:val="28"/>
        </w:rPr>
        <w:t>5</w:t>
      </w:r>
      <w:r w:rsidR="00943531">
        <w:rPr>
          <w:rFonts w:ascii="Times New Roman" w:hAnsi="Times New Roman"/>
          <w:color w:val="000000"/>
          <w:sz w:val="28"/>
          <w:szCs w:val="28"/>
        </w:rPr>
        <w:t>2</w:t>
      </w:r>
      <w:r w:rsidR="00142BF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B50C1">
        <w:rPr>
          <w:rFonts w:ascii="Times New Roman" w:hAnsi="Times New Roman"/>
          <w:color w:val="000000"/>
          <w:sz w:val="28"/>
          <w:szCs w:val="28"/>
        </w:rPr>
        <w:t xml:space="preserve"> профилактическ</w:t>
      </w:r>
      <w:r w:rsidR="00F021B1">
        <w:rPr>
          <w:rFonts w:ascii="Times New Roman" w:hAnsi="Times New Roman"/>
          <w:color w:val="000000"/>
          <w:sz w:val="28"/>
          <w:szCs w:val="28"/>
        </w:rPr>
        <w:t>их</w:t>
      </w:r>
      <w:r w:rsidR="008B50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1B1" w:rsidRPr="00983D80">
        <w:rPr>
          <w:rFonts w:ascii="Times New Roman" w:hAnsi="Times New Roman"/>
          <w:color w:val="000000"/>
          <w:sz w:val="28"/>
          <w:szCs w:val="28"/>
        </w:rPr>
        <w:t>вопрос</w:t>
      </w:r>
      <w:r w:rsidR="00F021B1">
        <w:rPr>
          <w:rFonts w:ascii="Times New Roman" w:hAnsi="Times New Roman"/>
          <w:color w:val="000000"/>
          <w:sz w:val="28"/>
          <w:szCs w:val="28"/>
        </w:rPr>
        <w:t>ов</w:t>
      </w:r>
      <w:r w:rsidR="00F021B1" w:rsidRPr="00983D80">
        <w:rPr>
          <w:rFonts w:ascii="Times New Roman" w:hAnsi="Times New Roman"/>
          <w:color w:val="000000"/>
          <w:sz w:val="28"/>
          <w:szCs w:val="28"/>
        </w:rPr>
        <w:t xml:space="preserve"> по предупреждению безнадзорности и правонарушений несовершеннолетних</w:t>
      </w:r>
      <w:r w:rsidR="008B50C1">
        <w:rPr>
          <w:rFonts w:ascii="Times New Roman" w:hAnsi="Times New Roman"/>
          <w:color w:val="000000"/>
          <w:sz w:val="28"/>
          <w:szCs w:val="28"/>
        </w:rPr>
        <w:t>.</w:t>
      </w:r>
      <w:r w:rsidR="00472AC2" w:rsidRPr="00472A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531">
        <w:rPr>
          <w:rFonts w:ascii="Times New Roman" w:hAnsi="Times New Roman"/>
          <w:color w:val="000000"/>
          <w:sz w:val="28"/>
          <w:szCs w:val="28"/>
        </w:rPr>
        <w:t>61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43531">
        <w:rPr>
          <w:rFonts w:ascii="Times New Roman" w:hAnsi="Times New Roman"/>
          <w:color w:val="000000"/>
          <w:sz w:val="28"/>
          <w:szCs w:val="28"/>
        </w:rPr>
        <w:t>74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 xml:space="preserve">) дел  об административных правонарушениях  (из которых них </w:t>
      </w:r>
      <w:r w:rsidR="00943531">
        <w:rPr>
          <w:rFonts w:ascii="Times New Roman" w:hAnsi="Times New Roman"/>
          <w:color w:val="000000"/>
          <w:sz w:val="28"/>
          <w:szCs w:val="28"/>
        </w:rPr>
        <w:t>58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43531">
        <w:rPr>
          <w:rFonts w:ascii="Times New Roman" w:hAnsi="Times New Roman"/>
          <w:color w:val="000000"/>
          <w:sz w:val="28"/>
          <w:szCs w:val="28"/>
        </w:rPr>
        <w:t>72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>) дел по ч.1 ст.5.35 КоАП РФ</w:t>
      </w:r>
      <w:r w:rsidR="00943531">
        <w:rPr>
          <w:rFonts w:ascii="Times New Roman" w:hAnsi="Times New Roman"/>
          <w:color w:val="000000"/>
          <w:sz w:val="28"/>
          <w:szCs w:val="28"/>
        </w:rPr>
        <w:t xml:space="preserve">, 1 дело по ст.20.22 КоАП РФ 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 xml:space="preserve"> и   </w:t>
      </w:r>
      <w:r w:rsidR="00F021B1">
        <w:rPr>
          <w:rFonts w:ascii="Times New Roman" w:hAnsi="Times New Roman"/>
          <w:color w:val="000000"/>
          <w:sz w:val="28"/>
          <w:szCs w:val="28"/>
        </w:rPr>
        <w:t>2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43531">
        <w:rPr>
          <w:rFonts w:ascii="Times New Roman" w:hAnsi="Times New Roman"/>
          <w:color w:val="000000"/>
          <w:sz w:val="28"/>
          <w:szCs w:val="28"/>
        </w:rPr>
        <w:t>2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>)  дел</w:t>
      </w:r>
      <w:r w:rsidR="00F021B1">
        <w:rPr>
          <w:rFonts w:ascii="Times New Roman" w:hAnsi="Times New Roman"/>
          <w:color w:val="000000"/>
          <w:sz w:val="28"/>
          <w:szCs w:val="28"/>
        </w:rPr>
        <w:t>а</w:t>
      </w:r>
      <w:r w:rsidR="00472AC2" w:rsidRPr="00983D80">
        <w:rPr>
          <w:rFonts w:ascii="Times New Roman" w:hAnsi="Times New Roman"/>
          <w:color w:val="000000"/>
          <w:sz w:val="28"/>
          <w:szCs w:val="28"/>
        </w:rPr>
        <w:t xml:space="preserve"> в отношении несовершеннолетних</w:t>
      </w:r>
      <w:r w:rsidR="00E1006B">
        <w:rPr>
          <w:rFonts w:ascii="Times New Roman" w:hAnsi="Times New Roman"/>
          <w:color w:val="000000"/>
          <w:sz w:val="28"/>
          <w:szCs w:val="28"/>
        </w:rPr>
        <w:t xml:space="preserve"> по КоАП РФ</w:t>
      </w:r>
      <w:r w:rsidR="00CA60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10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531">
        <w:rPr>
          <w:rFonts w:ascii="Times New Roman" w:hAnsi="Times New Roman"/>
          <w:color w:val="000000"/>
          <w:sz w:val="28"/>
          <w:szCs w:val="28"/>
        </w:rPr>
        <w:t>5 (</w:t>
      </w:r>
      <w:r w:rsidR="00E1006B">
        <w:rPr>
          <w:rFonts w:ascii="Times New Roman" w:hAnsi="Times New Roman"/>
          <w:color w:val="000000"/>
          <w:sz w:val="28"/>
          <w:szCs w:val="28"/>
        </w:rPr>
        <w:t>6</w:t>
      </w:r>
      <w:r w:rsidR="00943531">
        <w:rPr>
          <w:rFonts w:ascii="Times New Roman" w:hAnsi="Times New Roman"/>
          <w:color w:val="000000"/>
          <w:sz w:val="28"/>
          <w:szCs w:val="28"/>
        </w:rPr>
        <w:t>)</w:t>
      </w:r>
      <w:r w:rsidR="00E1006B">
        <w:rPr>
          <w:rFonts w:ascii="Times New Roman" w:hAnsi="Times New Roman"/>
          <w:color w:val="000000"/>
          <w:sz w:val="28"/>
          <w:szCs w:val="28"/>
        </w:rPr>
        <w:t xml:space="preserve"> дел по закону Ульяновской области в отношении несовершеннолетних</w:t>
      </w:r>
      <w:r w:rsidR="0094353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 всем вопросам приняты решения, которые находились на контроле специалистов комиссии по делам несовершеннолетних и защите их прав.</w:t>
      </w:r>
    </w:p>
    <w:p w:rsidR="00E1006B" w:rsidRDefault="008B50C1" w:rsidP="009D66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1618">
        <w:rPr>
          <w:rFonts w:ascii="Times New Roman" w:hAnsi="Times New Roman"/>
          <w:sz w:val="28"/>
          <w:szCs w:val="28"/>
        </w:rPr>
        <w:tab/>
      </w:r>
      <w:r w:rsidR="00CA60D1">
        <w:rPr>
          <w:rFonts w:ascii="Times New Roman" w:hAnsi="Times New Roman"/>
          <w:sz w:val="28"/>
          <w:szCs w:val="28"/>
        </w:rPr>
        <w:t xml:space="preserve">В течение года КпДН и ЗП </w:t>
      </w:r>
      <w:r w:rsidR="009D66FB" w:rsidRPr="00791618">
        <w:rPr>
          <w:rFonts w:ascii="Times New Roman" w:hAnsi="Times New Roman"/>
          <w:sz w:val="28"/>
          <w:szCs w:val="28"/>
        </w:rPr>
        <w:t>муниципального образования «Новомалыклинский район» были организованы и проведены уже ставшие традиционными межведомственные комплексные профилактические операции: «Зимние каникулы»,  «месячник ЗОЖ»</w:t>
      </w:r>
      <w:r w:rsidR="00D40624">
        <w:rPr>
          <w:rFonts w:ascii="Times New Roman" w:hAnsi="Times New Roman"/>
          <w:sz w:val="28"/>
          <w:szCs w:val="28"/>
        </w:rPr>
        <w:t xml:space="preserve">, </w:t>
      </w:r>
      <w:r w:rsidR="00D40624" w:rsidRPr="00D40624">
        <w:rPr>
          <w:rFonts w:ascii="Times New Roman" w:hAnsi="Times New Roman"/>
          <w:sz w:val="28"/>
          <w:szCs w:val="28"/>
        </w:rPr>
        <w:t>межведомственная профилактическая операция «Защита»,  «Подросто</w:t>
      </w:r>
      <w:r w:rsidR="00D40624">
        <w:rPr>
          <w:rFonts w:ascii="Times New Roman" w:hAnsi="Times New Roman"/>
          <w:sz w:val="28"/>
          <w:szCs w:val="28"/>
        </w:rPr>
        <w:t xml:space="preserve">к </w:t>
      </w:r>
      <w:r w:rsidR="00D40624" w:rsidRPr="00D40624">
        <w:rPr>
          <w:rFonts w:ascii="Times New Roman" w:hAnsi="Times New Roman"/>
          <w:sz w:val="28"/>
          <w:szCs w:val="28"/>
        </w:rPr>
        <w:t>2</w:t>
      </w:r>
      <w:r w:rsidR="00D40624">
        <w:rPr>
          <w:rFonts w:ascii="Times New Roman" w:hAnsi="Times New Roman"/>
          <w:sz w:val="28"/>
          <w:szCs w:val="28"/>
        </w:rPr>
        <w:t>02</w:t>
      </w:r>
      <w:r w:rsidR="00943531">
        <w:rPr>
          <w:rFonts w:ascii="Times New Roman" w:hAnsi="Times New Roman"/>
          <w:sz w:val="28"/>
          <w:szCs w:val="28"/>
        </w:rPr>
        <w:t>3</w:t>
      </w:r>
      <w:r w:rsidR="00D40624" w:rsidRPr="00D40624">
        <w:rPr>
          <w:rFonts w:ascii="Times New Roman" w:hAnsi="Times New Roman"/>
          <w:sz w:val="28"/>
          <w:szCs w:val="28"/>
        </w:rPr>
        <w:t xml:space="preserve">, операция «Занятость», Декада правового просвещения, месячник по профилактике вредных привычек среди несовершеннолетних. </w:t>
      </w:r>
      <w:r w:rsidR="00D40624" w:rsidRPr="00D40624">
        <w:rPr>
          <w:rFonts w:ascii="Times New Roman" w:hAnsi="Times New Roman"/>
          <w:sz w:val="28"/>
          <w:szCs w:val="28"/>
        </w:rPr>
        <w:tab/>
        <w:t>Ежемесячно, 10 числа каждого месяца проводится Единый день безопасности детей»</w:t>
      </w:r>
      <w:r w:rsidR="009D66FB" w:rsidRPr="00D40624">
        <w:rPr>
          <w:rFonts w:ascii="Times New Roman" w:hAnsi="Times New Roman"/>
          <w:sz w:val="28"/>
          <w:szCs w:val="28"/>
        </w:rPr>
        <w:t>.</w:t>
      </w:r>
      <w:r w:rsidR="00B3303C">
        <w:rPr>
          <w:rFonts w:ascii="Times New Roman" w:hAnsi="Times New Roman"/>
          <w:sz w:val="28"/>
          <w:szCs w:val="28"/>
        </w:rPr>
        <w:t xml:space="preserve"> </w:t>
      </w:r>
    </w:p>
    <w:p w:rsidR="009D66FB" w:rsidRPr="00791618" w:rsidRDefault="00B3303C" w:rsidP="009D66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66FB" w:rsidRPr="00791618">
        <w:rPr>
          <w:rFonts w:ascii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9D66FB" w:rsidRPr="00791618">
        <w:rPr>
          <w:rFonts w:ascii="Times New Roman" w:hAnsi="Times New Roman"/>
          <w:sz w:val="28"/>
          <w:szCs w:val="28"/>
        </w:rPr>
        <w:t xml:space="preserve">мероприятий </w:t>
      </w:r>
      <w:r w:rsidR="00CA60D1">
        <w:rPr>
          <w:rFonts w:ascii="Times New Roman" w:hAnsi="Times New Roman"/>
          <w:sz w:val="28"/>
          <w:szCs w:val="28"/>
        </w:rPr>
        <w:t xml:space="preserve">обсуждены на заседаниях комиссии, </w:t>
      </w:r>
      <w:r w:rsidR="00E1006B">
        <w:rPr>
          <w:rFonts w:ascii="Times New Roman" w:hAnsi="Times New Roman"/>
          <w:sz w:val="28"/>
          <w:szCs w:val="28"/>
        </w:rPr>
        <w:t>направлены в комиссию по делам несовершеннолетних и защите их прав при Правительстве Ульяновской области</w:t>
      </w:r>
      <w:r w:rsidR="00CA60D1">
        <w:rPr>
          <w:rFonts w:ascii="Times New Roman" w:hAnsi="Times New Roman"/>
          <w:sz w:val="28"/>
          <w:szCs w:val="28"/>
        </w:rPr>
        <w:t xml:space="preserve">. </w:t>
      </w:r>
      <w:r w:rsidR="00943531">
        <w:rPr>
          <w:rFonts w:ascii="Times New Roman" w:hAnsi="Times New Roman"/>
          <w:sz w:val="28"/>
          <w:szCs w:val="28"/>
        </w:rPr>
        <w:t xml:space="preserve">Также информация </w:t>
      </w:r>
      <w:r w:rsidR="00E17647">
        <w:rPr>
          <w:rFonts w:ascii="Times New Roman" w:hAnsi="Times New Roman"/>
          <w:sz w:val="28"/>
          <w:szCs w:val="28"/>
        </w:rPr>
        <w:t>размещалась</w:t>
      </w:r>
      <w:r w:rsidR="00943531">
        <w:rPr>
          <w:rFonts w:ascii="Times New Roman" w:hAnsi="Times New Roman"/>
          <w:sz w:val="28"/>
          <w:szCs w:val="28"/>
        </w:rPr>
        <w:t xml:space="preserve"> </w:t>
      </w:r>
      <w:r w:rsidR="009D66FB" w:rsidRPr="00791618">
        <w:rPr>
          <w:rFonts w:ascii="Times New Roman" w:hAnsi="Times New Roman"/>
          <w:sz w:val="28"/>
          <w:szCs w:val="28"/>
        </w:rPr>
        <w:t>на сайт</w:t>
      </w:r>
      <w:r w:rsidR="00E17647">
        <w:rPr>
          <w:rFonts w:ascii="Times New Roman" w:hAnsi="Times New Roman"/>
          <w:sz w:val="28"/>
          <w:szCs w:val="28"/>
        </w:rPr>
        <w:t>ах</w:t>
      </w:r>
      <w:r w:rsidR="00E1006B">
        <w:rPr>
          <w:rFonts w:ascii="Times New Roman" w:hAnsi="Times New Roman"/>
          <w:sz w:val="28"/>
          <w:szCs w:val="28"/>
        </w:rPr>
        <w:t xml:space="preserve"> </w:t>
      </w:r>
      <w:r w:rsidR="009D66FB" w:rsidRPr="00791618">
        <w:rPr>
          <w:rFonts w:ascii="Times New Roman" w:hAnsi="Times New Roman"/>
          <w:sz w:val="28"/>
          <w:szCs w:val="28"/>
        </w:rPr>
        <w:t xml:space="preserve"> администрации МО «Новомалыклинский район»</w:t>
      </w:r>
      <w:r w:rsidR="00E17647">
        <w:rPr>
          <w:rFonts w:ascii="Times New Roman" w:hAnsi="Times New Roman"/>
          <w:sz w:val="28"/>
          <w:szCs w:val="28"/>
        </w:rPr>
        <w:t xml:space="preserve"> и сайтах </w:t>
      </w:r>
      <w:r w:rsidR="00E1006B">
        <w:rPr>
          <w:rFonts w:ascii="Times New Roman" w:hAnsi="Times New Roman"/>
          <w:sz w:val="28"/>
          <w:szCs w:val="28"/>
        </w:rPr>
        <w:t>учреждениях системы профилактики безнадзорности и правонарушений несовершеннолетних</w:t>
      </w:r>
      <w:r w:rsidR="00E17647">
        <w:rPr>
          <w:rFonts w:ascii="Times New Roman" w:hAnsi="Times New Roman"/>
          <w:sz w:val="28"/>
          <w:szCs w:val="28"/>
        </w:rPr>
        <w:t xml:space="preserve">, а также </w:t>
      </w:r>
      <w:r w:rsidR="009D66FB" w:rsidRPr="00791618">
        <w:rPr>
          <w:rFonts w:ascii="Times New Roman" w:hAnsi="Times New Roman"/>
          <w:sz w:val="28"/>
          <w:szCs w:val="28"/>
        </w:rPr>
        <w:t xml:space="preserve"> в районн</w:t>
      </w:r>
      <w:r w:rsidR="00E17647">
        <w:rPr>
          <w:rFonts w:ascii="Times New Roman" w:hAnsi="Times New Roman"/>
          <w:sz w:val="28"/>
          <w:szCs w:val="28"/>
        </w:rPr>
        <w:t>ой</w:t>
      </w:r>
      <w:r w:rsidR="009D66FB" w:rsidRPr="00791618">
        <w:rPr>
          <w:rFonts w:ascii="Times New Roman" w:hAnsi="Times New Roman"/>
          <w:sz w:val="28"/>
          <w:szCs w:val="28"/>
        </w:rPr>
        <w:t xml:space="preserve"> газет</w:t>
      </w:r>
      <w:r w:rsidR="00E17647">
        <w:rPr>
          <w:rFonts w:ascii="Times New Roman" w:hAnsi="Times New Roman"/>
          <w:sz w:val="28"/>
          <w:szCs w:val="28"/>
        </w:rPr>
        <w:t>е</w:t>
      </w:r>
      <w:r w:rsidR="009D66FB" w:rsidRPr="00791618">
        <w:rPr>
          <w:rFonts w:ascii="Times New Roman" w:hAnsi="Times New Roman"/>
          <w:sz w:val="28"/>
          <w:szCs w:val="28"/>
        </w:rPr>
        <w:t xml:space="preserve"> «Звезда»</w:t>
      </w:r>
      <w:r w:rsidR="00E1006B">
        <w:rPr>
          <w:rFonts w:ascii="Times New Roman" w:hAnsi="Times New Roman"/>
          <w:sz w:val="28"/>
          <w:szCs w:val="28"/>
        </w:rPr>
        <w:t>.</w:t>
      </w:r>
    </w:p>
    <w:p w:rsidR="008B50C1" w:rsidRDefault="008B50C1" w:rsidP="008B50C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ab/>
        <w:t>На заседаниях КДН и ЗП за 20</w:t>
      </w:r>
      <w:r w:rsidR="00E23361">
        <w:rPr>
          <w:rFonts w:ascii="Times New Roman" w:hAnsi="Times New Roman"/>
          <w:sz w:val="28"/>
          <w:szCs w:val="28"/>
        </w:rPr>
        <w:t>2</w:t>
      </w:r>
      <w:r w:rsidR="00B6122A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были заслушаны отчеты органов и учреждений системы профилактики об итогах работы по профилактике безнадзорности и правонарушений несовершеннолетних; о проведении межведомственных профилактических операций, о профилактике наркомании, алкоголизма, табакокурения и употребления психоактивных веществ среди несовершеннолетних; о работе с детьми — сиротами и детьми, оставшимися без попечения родителей (обеспечение жильем и работа по его сохранности, предупреждение и профилактики противоправных действий в отношении данных категорий детей); итоги трудоустройства и организация занятости несовершеннолетних, состоящих на всех видах учета; отчеты по текущим вопросам и ситуациям. </w:t>
      </w:r>
    </w:p>
    <w:p w:rsidR="008B50C1" w:rsidRDefault="008B50C1" w:rsidP="008B50C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ab/>
        <w:t xml:space="preserve">Органы и учреждения системы профилактики проводят значительную работу не только по организации мероприятий, направленных на предупреждение безнадзорности и правонарушений несовершеннолетних, но и в проведении индивидуальной профилактической работы с семьями и несовершеннолетними на местах, осуществляют патронаж семей, проводят профилактические беседы с родителями и несовершеннолетними, обеспечивают досуговую занятость и летнее оздоровление детей, в том числе </w:t>
      </w:r>
      <w:r w:rsidR="00E23361">
        <w:rPr>
          <w:rFonts w:ascii="Times New Roman" w:hAnsi="Times New Roman"/>
          <w:sz w:val="28"/>
          <w:szCs w:val="28"/>
        </w:rPr>
        <w:t xml:space="preserve">и состоящих на учете </w:t>
      </w:r>
      <w:r>
        <w:rPr>
          <w:rFonts w:ascii="Times New Roman" w:hAnsi="Times New Roman"/>
          <w:sz w:val="28"/>
          <w:szCs w:val="28"/>
        </w:rPr>
        <w:t>СОП</w:t>
      </w:r>
      <w:r w:rsidR="00E23361">
        <w:rPr>
          <w:rFonts w:ascii="Times New Roman" w:hAnsi="Times New Roman"/>
          <w:sz w:val="28"/>
          <w:szCs w:val="28"/>
        </w:rPr>
        <w:t>, ПДН</w:t>
      </w:r>
      <w:r w:rsidR="009D66FB">
        <w:rPr>
          <w:rFonts w:ascii="Times New Roman" w:hAnsi="Times New Roman"/>
          <w:sz w:val="28"/>
          <w:szCs w:val="28"/>
        </w:rPr>
        <w:t>, безнадзорные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6164" w:rsidRDefault="00316164" w:rsidP="00316164">
      <w:pPr>
        <w:pStyle w:val="a7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;serif"/>
          <w:sz w:val="28"/>
          <w:szCs w:val="28"/>
        </w:rPr>
      </w:pPr>
      <w:r w:rsidRPr="007203C1">
        <w:rPr>
          <w:rFonts w:ascii="Times New Roman" w:hAnsi="Times New Roman" w:cs="Times New Roman;serif"/>
          <w:color w:val="000000" w:themeColor="text1"/>
          <w:sz w:val="28"/>
          <w:szCs w:val="28"/>
        </w:rPr>
        <w:lastRenderedPageBreak/>
        <w:t>По итогам  20</w:t>
      </w:r>
      <w:r>
        <w:rPr>
          <w:rFonts w:ascii="Times New Roman" w:hAnsi="Times New Roman" w:cs="Times New Roman;serif"/>
          <w:color w:val="000000" w:themeColor="text1"/>
          <w:sz w:val="28"/>
          <w:szCs w:val="28"/>
        </w:rPr>
        <w:t>2</w:t>
      </w:r>
      <w:r w:rsidR="005A4727">
        <w:rPr>
          <w:rFonts w:ascii="Times New Roman" w:hAnsi="Times New Roman" w:cs="Times New Roman;serif"/>
          <w:color w:val="000000" w:themeColor="text1"/>
          <w:sz w:val="28"/>
          <w:szCs w:val="28"/>
        </w:rPr>
        <w:t>3</w:t>
      </w:r>
      <w:r w:rsidRPr="007203C1">
        <w:rPr>
          <w:rFonts w:ascii="Times New Roman" w:hAnsi="Times New Roman" w:cs="Times New Roman;serif"/>
          <w:color w:val="000000" w:themeColor="text1"/>
          <w:sz w:val="28"/>
          <w:szCs w:val="28"/>
        </w:rPr>
        <w:t xml:space="preserve"> г. в целях профилактики правонарушений несовершеннолетних и защиты их прав </w:t>
      </w:r>
      <w:r w:rsidRPr="003A59D9">
        <w:rPr>
          <w:rFonts w:ascii="Times New Roman" w:hAnsi="Times New Roman" w:cs="Times New Roman;serif"/>
          <w:sz w:val="28"/>
          <w:szCs w:val="28"/>
        </w:rPr>
        <w:t xml:space="preserve">проведено </w:t>
      </w:r>
      <w:r w:rsidR="005A4727">
        <w:rPr>
          <w:rFonts w:ascii="Times New Roman" w:hAnsi="Times New Roman" w:cs="Times New Roman;serif"/>
          <w:sz w:val="28"/>
          <w:szCs w:val="28"/>
        </w:rPr>
        <w:t>30 (</w:t>
      </w:r>
      <w:r w:rsidRPr="00316164">
        <w:rPr>
          <w:rFonts w:ascii="Times New Roman" w:hAnsi="Times New Roman" w:cs="Times New Roman"/>
          <w:sz w:val="28"/>
          <w:szCs w:val="28"/>
        </w:rPr>
        <w:t>30</w:t>
      </w:r>
      <w:r w:rsidR="005A4727">
        <w:rPr>
          <w:rFonts w:ascii="Times New Roman" w:hAnsi="Times New Roman" w:cs="Times New Roman"/>
          <w:sz w:val="28"/>
          <w:szCs w:val="28"/>
        </w:rPr>
        <w:t>)</w:t>
      </w:r>
      <w:r w:rsidRPr="00316164">
        <w:rPr>
          <w:rFonts w:ascii="Times New Roman" w:hAnsi="Times New Roman" w:cs="Times New Roman"/>
          <w:sz w:val="28"/>
          <w:szCs w:val="28"/>
        </w:rPr>
        <w:t xml:space="preserve"> межведомственных рейдовых мероприятий, посещено </w:t>
      </w:r>
      <w:r w:rsidR="005A4727">
        <w:rPr>
          <w:rFonts w:ascii="Times New Roman" w:hAnsi="Times New Roman" w:cs="Times New Roman"/>
          <w:sz w:val="28"/>
          <w:szCs w:val="28"/>
        </w:rPr>
        <w:t xml:space="preserve">135 семей, </w:t>
      </w:r>
      <w:r w:rsidR="00E17647">
        <w:rPr>
          <w:rFonts w:ascii="Times New Roman" w:hAnsi="Times New Roman" w:cs="Times New Roman"/>
          <w:sz w:val="28"/>
          <w:szCs w:val="28"/>
        </w:rPr>
        <w:t xml:space="preserve">где воспитывается </w:t>
      </w:r>
      <w:r w:rsidR="005A4727">
        <w:rPr>
          <w:rFonts w:ascii="Times New Roman" w:hAnsi="Times New Roman" w:cs="Times New Roman"/>
          <w:sz w:val="28"/>
          <w:szCs w:val="28"/>
        </w:rPr>
        <w:t>279 (</w:t>
      </w:r>
      <w:r w:rsidR="005A4727" w:rsidRPr="00316164">
        <w:rPr>
          <w:rFonts w:ascii="Times New Roman" w:hAnsi="Times New Roman" w:cs="Times New Roman"/>
          <w:sz w:val="28"/>
          <w:szCs w:val="28"/>
        </w:rPr>
        <w:t>396</w:t>
      </w:r>
      <w:r w:rsidR="005A4727">
        <w:rPr>
          <w:rFonts w:ascii="Times New Roman" w:hAnsi="Times New Roman" w:cs="Times New Roman"/>
          <w:sz w:val="28"/>
          <w:szCs w:val="28"/>
        </w:rPr>
        <w:t>)</w:t>
      </w:r>
      <w:r w:rsidR="005A4727" w:rsidRPr="00316164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E17647">
        <w:rPr>
          <w:rFonts w:ascii="Times New Roman" w:hAnsi="Times New Roman" w:cs="Times New Roman"/>
          <w:sz w:val="28"/>
          <w:szCs w:val="28"/>
        </w:rPr>
        <w:t xml:space="preserve">, </w:t>
      </w:r>
      <w:r w:rsidR="005A4727">
        <w:rPr>
          <w:rFonts w:ascii="Times New Roman" w:hAnsi="Times New Roman" w:cs="Times New Roman"/>
          <w:sz w:val="28"/>
          <w:szCs w:val="28"/>
        </w:rPr>
        <w:t xml:space="preserve"> </w:t>
      </w:r>
      <w:r w:rsidR="00E17647">
        <w:rPr>
          <w:rFonts w:ascii="Times New Roman" w:hAnsi="Times New Roman" w:cs="Times New Roman"/>
          <w:sz w:val="28"/>
          <w:szCs w:val="28"/>
        </w:rPr>
        <w:t xml:space="preserve">воспитанием </w:t>
      </w:r>
      <w:r w:rsidR="005A472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17647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5A4727">
        <w:rPr>
          <w:rFonts w:ascii="Times New Roman" w:hAnsi="Times New Roman" w:cs="Times New Roman"/>
          <w:sz w:val="28"/>
          <w:szCs w:val="28"/>
        </w:rPr>
        <w:t>169 (</w:t>
      </w:r>
      <w:r w:rsidRPr="00316164">
        <w:rPr>
          <w:rFonts w:ascii="Times New Roman" w:hAnsi="Times New Roman" w:cs="Times New Roman"/>
          <w:sz w:val="28"/>
          <w:szCs w:val="28"/>
        </w:rPr>
        <w:t>254</w:t>
      </w:r>
      <w:r w:rsidR="005A4727">
        <w:rPr>
          <w:rFonts w:ascii="Times New Roman" w:hAnsi="Times New Roman" w:cs="Times New Roman"/>
          <w:sz w:val="28"/>
          <w:szCs w:val="28"/>
        </w:rPr>
        <w:t>)</w:t>
      </w:r>
      <w:r w:rsidRPr="00316164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A472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F11">
        <w:rPr>
          <w:rFonts w:ascii="Times New Roman" w:hAnsi="Times New Roman" w:cs="Times New Roman;serif"/>
          <w:sz w:val="28"/>
          <w:szCs w:val="28"/>
        </w:rPr>
        <w:t xml:space="preserve"> Основные задачи и функции рейдовых мероприятий – это выявление семей, находящихся на раннем этапе неблагополучия</w:t>
      </w:r>
      <w:r w:rsidR="00E17647">
        <w:rPr>
          <w:rFonts w:ascii="Times New Roman" w:hAnsi="Times New Roman" w:cs="Times New Roman;serif"/>
          <w:sz w:val="28"/>
          <w:szCs w:val="28"/>
        </w:rPr>
        <w:t>, с целью вывода семьи из кризисной ситуации</w:t>
      </w:r>
      <w:r w:rsidRPr="00C34F11">
        <w:rPr>
          <w:rFonts w:ascii="Times New Roman" w:hAnsi="Times New Roman" w:cs="Times New Roman;serif"/>
          <w:sz w:val="28"/>
          <w:szCs w:val="28"/>
        </w:rPr>
        <w:t xml:space="preserve">. </w:t>
      </w:r>
    </w:p>
    <w:p w:rsidR="005A4727" w:rsidRDefault="00316164" w:rsidP="003161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6164">
        <w:rPr>
          <w:sz w:val="28"/>
          <w:szCs w:val="28"/>
        </w:rPr>
        <w:t xml:space="preserve">ыявлено и поставлено на профилактический учет </w:t>
      </w:r>
      <w:r w:rsidR="005A4727">
        <w:rPr>
          <w:sz w:val="28"/>
          <w:szCs w:val="28"/>
        </w:rPr>
        <w:t xml:space="preserve"> 15 семей (в сравнении с АППГ -</w:t>
      </w:r>
      <w:r w:rsidR="004026C4">
        <w:rPr>
          <w:sz w:val="28"/>
          <w:szCs w:val="28"/>
        </w:rPr>
        <w:t>11</w:t>
      </w:r>
      <w:r w:rsidR="005A4727">
        <w:rPr>
          <w:sz w:val="28"/>
          <w:szCs w:val="28"/>
        </w:rPr>
        <w:t xml:space="preserve">, </w:t>
      </w:r>
      <w:r w:rsidRPr="00316164">
        <w:rPr>
          <w:sz w:val="28"/>
          <w:szCs w:val="28"/>
        </w:rPr>
        <w:t>в 2021 году – 9)</w:t>
      </w:r>
      <w:r w:rsidR="005A4727">
        <w:rPr>
          <w:sz w:val="28"/>
          <w:szCs w:val="28"/>
        </w:rPr>
        <w:t>.</w:t>
      </w:r>
    </w:p>
    <w:p w:rsidR="005A4727" w:rsidRDefault="00316164" w:rsidP="003161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64">
        <w:rPr>
          <w:sz w:val="28"/>
          <w:szCs w:val="28"/>
        </w:rPr>
        <w:t xml:space="preserve">В течение года снято с учета семей </w:t>
      </w:r>
      <w:r w:rsidR="005A4727">
        <w:rPr>
          <w:sz w:val="28"/>
          <w:szCs w:val="28"/>
        </w:rPr>
        <w:t xml:space="preserve"> 21 (АППГ – </w:t>
      </w:r>
      <w:r w:rsidRPr="00316164">
        <w:rPr>
          <w:sz w:val="28"/>
          <w:szCs w:val="28"/>
        </w:rPr>
        <w:t>10</w:t>
      </w:r>
      <w:r w:rsidR="005A4727">
        <w:rPr>
          <w:sz w:val="28"/>
          <w:szCs w:val="28"/>
        </w:rPr>
        <w:t xml:space="preserve">) </w:t>
      </w:r>
      <w:r w:rsidRPr="00316164">
        <w:rPr>
          <w:sz w:val="28"/>
          <w:szCs w:val="28"/>
        </w:rPr>
        <w:t>, из которых  по улучшению ситуации</w:t>
      </w:r>
      <w:r w:rsidR="005A4727">
        <w:rPr>
          <w:sz w:val="28"/>
          <w:szCs w:val="28"/>
        </w:rPr>
        <w:t xml:space="preserve"> – 13 (АППГ- </w:t>
      </w:r>
      <w:r w:rsidR="005A4727" w:rsidRPr="00316164">
        <w:rPr>
          <w:sz w:val="28"/>
          <w:szCs w:val="28"/>
        </w:rPr>
        <w:t>2</w:t>
      </w:r>
      <w:r w:rsidR="005A4727">
        <w:rPr>
          <w:sz w:val="28"/>
          <w:szCs w:val="28"/>
        </w:rPr>
        <w:t>)</w:t>
      </w:r>
      <w:r w:rsidRPr="00316164">
        <w:rPr>
          <w:sz w:val="28"/>
          <w:szCs w:val="28"/>
        </w:rPr>
        <w:t xml:space="preserve">, </w:t>
      </w:r>
      <w:r w:rsidR="005A4727" w:rsidRPr="00316164">
        <w:rPr>
          <w:sz w:val="28"/>
          <w:szCs w:val="28"/>
        </w:rPr>
        <w:t xml:space="preserve">по лишению родительских прав </w:t>
      </w:r>
      <w:r w:rsidR="005A4727">
        <w:rPr>
          <w:sz w:val="28"/>
          <w:szCs w:val="28"/>
        </w:rPr>
        <w:t>– 1 (АППГ-</w:t>
      </w:r>
      <w:r w:rsidRPr="00316164">
        <w:rPr>
          <w:sz w:val="28"/>
          <w:szCs w:val="28"/>
        </w:rPr>
        <w:t>7</w:t>
      </w:r>
      <w:r w:rsidR="005A4727">
        <w:rPr>
          <w:sz w:val="28"/>
          <w:szCs w:val="28"/>
        </w:rPr>
        <w:t>)</w:t>
      </w:r>
      <w:r w:rsidRPr="00316164">
        <w:rPr>
          <w:sz w:val="28"/>
          <w:szCs w:val="28"/>
        </w:rPr>
        <w:t>, по достижению ребенка совершеннолетия</w:t>
      </w:r>
      <w:r w:rsidR="005A4727">
        <w:rPr>
          <w:sz w:val="28"/>
          <w:szCs w:val="28"/>
        </w:rPr>
        <w:t>- 0 (АППГ -</w:t>
      </w:r>
      <w:r w:rsidR="005A4727" w:rsidRPr="00316164">
        <w:rPr>
          <w:sz w:val="28"/>
          <w:szCs w:val="28"/>
        </w:rPr>
        <w:t>1</w:t>
      </w:r>
      <w:r w:rsidR="005A4727">
        <w:rPr>
          <w:sz w:val="28"/>
          <w:szCs w:val="28"/>
        </w:rPr>
        <w:t>), по перемене места жительства – 6 (АППГ – 0), прочие причины – 1 (АППГ-0)</w:t>
      </w:r>
      <w:r w:rsidRPr="00316164">
        <w:rPr>
          <w:sz w:val="28"/>
          <w:szCs w:val="28"/>
        </w:rPr>
        <w:t xml:space="preserve">. </w:t>
      </w:r>
    </w:p>
    <w:p w:rsidR="00316164" w:rsidRDefault="005A4727" w:rsidP="003161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6164" w:rsidRPr="0031616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16164" w:rsidRPr="00316164">
        <w:rPr>
          <w:sz w:val="28"/>
          <w:szCs w:val="28"/>
        </w:rPr>
        <w:t xml:space="preserve"> год</w:t>
      </w:r>
      <w:r w:rsidR="004026C4">
        <w:rPr>
          <w:sz w:val="28"/>
          <w:szCs w:val="28"/>
        </w:rPr>
        <w:t>у</w:t>
      </w:r>
      <w:r w:rsidR="00316164" w:rsidRPr="00316164">
        <w:rPr>
          <w:sz w:val="28"/>
          <w:szCs w:val="28"/>
        </w:rPr>
        <w:t xml:space="preserve"> было выявлено</w:t>
      </w:r>
      <w:r>
        <w:rPr>
          <w:sz w:val="28"/>
          <w:szCs w:val="28"/>
        </w:rPr>
        <w:t xml:space="preserve">- 8 (АППГ – </w:t>
      </w:r>
      <w:r w:rsidR="00316164" w:rsidRPr="00316164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316164" w:rsidRPr="00316164">
        <w:rPr>
          <w:sz w:val="28"/>
          <w:szCs w:val="28"/>
        </w:rPr>
        <w:t xml:space="preserve"> безнадзорных детей (в 2021 году-10). На конец </w:t>
      </w:r>
      <w:r w:rsidR="00316164">
        <w:rPr>
          <w:sz w:val="28"/>
          <w:szCs w:val="28"/>
        </w:rPr>
        <w:t xml:space="preserve">декабря </w:t>
      </w:r>
      <w:r w:rsidR="00316164" w:rsidRPr="0031616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16164" w:rsidRPr="00316164">
        <w:rPr>
          <w:sz w:val="28"/>
          <w:szCs w:val="28"/>
        </w:rPr>
        <w:t xml:space="preserve"> года на учете </w:t>
      </w:r>
      <w:r>
        <w:rPr>
          <w:sz w:val="28"/>
          <w:szCs w:val="28"/>
        </w:rPr>
        <w:t xml:space="preserve">в органах системы профилактики безнадзорности и правонарушений </w:t>
      </w:r>
      <w:r w:rsidR="00316164" w:rsidRPr="00316164">
        <w:rPr>
          <w:sz w:val="28"/>
          <w:szCs w:val="28"/>
        </w:rPr>
        <w:t>безнадзорных – 0.</w:t>
      </w:r>
    </w:p>
    <w:p w:rsidR="00E90450" w:rsidRDefault="00E90450" w:rsidP="00E9045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постановке семей на учет в органы системы профилактики, под контролем комиссии организуется индивидуальная </w:t>
      </w:r>
      <w:r w:rsidR="004026C4">
        <w:rPr>
          <w:rFonts w:ascii="Times New Roman" w:hAnsi="Times New Roman"/>
          <w:sz w:val="28"/>
          <w:szCs w:val="28"/>
          <w:lang w:eastAsia="ru-RU"/>
        </w:rPr>
        <w:t xml:space="preserve">комплексная </w:t>
      </w:r>
      <w:r>
        <w:rPr>
          <w:rFonts w:ascii="Times New Roman" w:hAnsi="Times New Roman"/>
          <w:sz w:val="28"/>
          <w:szCs w:val="28"/>
          <w:lang w:eastAsia="ru-RU"/>
        </w:rPr>
        <w:t>профилактическая работа с семьей, по выводу ее из кризисной ситуации</w:t>
      </w:r>
      <w:r w:rsidR="004026C4">
        <w:rPr>
          <w:rFonts w:ascii="Times New Roman" w:hAnsi="Times New Roman"/>
          <w:sz w:val="28"/>
          <w:szCs w:val="28"/>
          <w:lang w:eastAsia="ru-RU"/>
        </w:rPr>
        <w:t xml:space="preserve"> (далее ИПКР)</w:t>
      </w:r>
      <w:r>
        <w:rPr>
          <w:rFonts w:ascii="Times New Roman" w:hAnsi="Times New Roman"/>
          <w:sz w:val="28"/>
          <w:szCs w:val="28"/>
          <w:lang w:eastAsia="ru-RU"/>
        </w:rPr>
        <w:t xml:space="preserve">. Для каждой семьи разрабатывается  межведомственная </w:t>
      </w:r>
      <w:r w:rsidR="004026C4">
        <w:rPr>
          <w:rFonts w:ascii="Times New Roman" w:hAnsi="Times New Roman"/>
          <w:sz w:val="28"/>
          <w:szCs w:val="28"/>
          <w:lang w:eastAsia="ru-RU"/>
        </w:rPr>
        <w:t>ИПКР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026C4">
        <w:rPr>
          <w:rFonts w:ascii="Times New Roman" w:hAnsi="Times New Roman"/>
          <w:sz w:val="28"/>
          <w:szCs w:val="28"/>
          <w:lang w:eastAsia="ru-RU"/>
        </w:rPr>
        <w:t xml:space="preserve"> Ежеквартально на заседаниях комиссии рассматриваются итоги реализации  мероприятий, предусмотренных ИПКР. </w:t>
      </w:r>
      <w:r w:rsidR="00E17647">
        <w:rPr>
          <w:rFonts w:ascii="Times New Roman" w:hAnsi="Times New Roman"/>
          <w:sz w:val="28"/>
          <w:szCs w:val="28"/>
          <w:lang w:eastAsia="ru-RU"/>
        </w:rPr>
        <w:t xml:space="preserve"> Рассмотрено 33 семьи СОП, из которых с внесением изменений в ИПКР – 22. Дано 134 поручения органам системы профилактики безнадзорности и правонарушений несовершеннолетних. 101 поручение исполнено в полном объеме, находятся на исполнении 7 поручений. 26 поручений осталось на конец 2023 года не исполненными (не предоставляется информация с ГУЗ Новомалыклинская РБ и пп с. Новая Малыкла МО МВД России «Димитровградский», причина - нехватка кадров).</w:t>
      </w:r>
    </w:p>
    <w:p w:rsidR="00E90450" w:rsidRDefault="00E90450" w:rsidP="00E9045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С целью выработки мер, направленных на снижение алкоголизации несовершеннолетних и родителей, проводится мониторинг количества семей и несовершеннолетних «группы социального риска», состоящих на учете по поводу злоупотребления алкогольной и спиртосодержащей продукции. </w:t>
      </w:r>
    </w:p>
    <w:p w:rsidR="001B0156" w:rsidRPr="001B0156" w:rsidRDefault="00E90450" w:rsidP="00E904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73445">
        <w:rPr>
          <w:rFonts w:ascii="Times New Roman" w:hAnsi="Times New Roman"/>
          <w:sz w:val="28"/>
          <w:szCs w:val="28"/>
          <w:lang w:eastAsia="ru-RU"/>
        </w:rPr>
        <w:t>По итогам 202</w:t>
      </w:r>
      <w:r w:rsidR="004C1998">
        <w:rPr>
          <w:rFonts w:ascii="Times New Roman" w:hAnsi="Times New Roman"/>
          <w:sz w:val="28"/>
          <w:szCs w:val="28"/>
          <w:lang w:eastAsia="ru-RU"/>
        </w:rPr>
        <w:t>3</w:t>
      </w:r>
      <w:r w:rsidRPr="00473445">
        <w:rPr>
          <w:rFonts w:ascii="Times New Roman" w:hAnsi="Times New Roman"/>
          <w:sz w:val="28"/>
          <w:szCs w:val="28"/>
          <w:lang w:eastAsia="ru-RU"/>
        </w:rPr>
        <w:t xml:space="preserve"> г. мониторинговые исследования показали, что на профилактическом учете </w:t>
      </w:r>
      <w:r w:rsidR="00BF7CFD">
        <w:rPr>
          <w:rFonts w:ascii="Times New Roman" w:hAnsi="Times New Roman"/>
          <w:sz w:val="28"/>
          <w:szCs w:val="28"/>
          <w:lang w:eastAsia="ru-RU"/>
        </w:rPr>
        <w:t xml:space="preserve">у врача нарколога </w:t>
      </w:r>
      <w:r w:rsidRPr="00473445">
        <w:rPr>
          <w:rFonts w:ascii="Times New Roman" w:hAnsi="Times New Roman"/>
          <w:sz w:val="28"/>
          <w:szCs w:val="28"/>
          <w:lang w:eastAsia="ru-RU"/>
        </w:rPr>
        <w:t xml:space="preserve">состоит </w:t>
      </w:r>
      <w:r w:rsidR="00BF7CFD">
        <w:rPr>
          <w:rFonts w:ascii="Times New Roman" w:hAnsi="Times New Roman"/>
          <w:sz w:val="28"/>
          <w:szCs w:val="28"/>
          <w:lang w:eastAsia="ru-RU"/>
        </w:rPr>
        <w:t>1</w:t>
      </w:r>
      <w:r w:rsidRPr="00473445">
        <w:rPr>
          <w:rFonts w:ascii="Times New Roman" w:hAnsi="Times New Roman"/>
          <w:sz w:val="28"/>
          <w:szCs w:val="28"/>
          <w:lang w:eastAsia="ru-RU"/>
        </w:rPr>
        <w:t xml:space="preserve"> несовершеннолетн</w:t>
      </w:r>
      <w:r w:rsidR="00BF7CFD">
        <w:rPr>
          <w:rFonts w:ascii="Times New Roman" w:hAnsi="Times New Roman"/>
          <w:sz w:val="28"/>
          <w:szCs w:val="28"/>
          <w:lang w:eastAsia="ru-RU"/>
        </w:rPr>
        <w:t>ий, студент ОГБПОУ «ДТК»  – основание отравление токсическими веществами</w:t>
      </w:r>
      <w:r w:rsidR="00AC43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6205" w:rsidRPr="001B0156">
        <w:rPr>
          <w:rFonts w:ascii="Times New Roman" w:hAnsi="Times New Roman"/>
          <w:sz w:val="28"/>
          <w:szCs w:val="28"/>
        </w:rPr>
        <w:t xml:space="preserve">Также на учете у врача нарколога </w:t>
      </w:r>
      <w:r w:rsidR="00CE12D3" w:rsidRPr="001B0156">
        <w:rPr>
          <w:rFonts w:ascii="Times New Roman" w:hAnsi="Times New Roman"/>
          <w:sz w:val="28"/>
          <w:szCs w:val="28"/>
        </w:rPr>
        <w:t>сто</w:t>
      </w:r>
      <w:r w:rsidR="00CE12D3">
        <w:rPr>
          <w:rFonts w:ascii="Times New Roman" w:hAnsi="Times New Roman"/>
          <w:sz w:val="28"/>
          <w:szCs w:val="28"/>
        </w:rPr>
        <w:t>я</w:t>
      </w:r>
      <w:r w:rsidR="00CE12D3" w:rsidRPr="001B0156">
        <w:rPr>
          <w:rFonts w:ascii="Times New Roman" w:hAnsi="Times New Roman"/>
          <w:sz w:val="28"/>
          <w:szCs w:val="28"/>
        </w:rPr>
        <w:t xml:space="preserve">т </w:t>
      </w:r>
      <w:r w:rsidR="00366205" w:rsidRPr="001B0156">
        <w:rPr>
          <w:rFonts w:ascii="Times New Roman" w:hAnsi="Times New Roman"/>
          <w:sz w:val="28"/>
          <w:szCs w:val="28"/>
        </w:rPr>
        <w:t xml:space="preserve">– </w:t>
      </w:r>
      <w:r w:rsidR="00CE12D3">
        <w:rPr>
          <w:rFonts w:ascii="Times New Roman" w:hAnsi="Times New Roman"/>
          <w:sz w:val="28"/>
          <w:szCs w:val="28"/>
        </w:rPr>
        <w:t xml:space="preserve">7 (АППГ – </w:t>
      </w:r>
      <w:r w:rsidR="00366205" w:rsidRPr="001B0156">
        <w:rPr>
          <w:rFonts w:ascii="Times New Roman" w:hAnsi="Times New Roman"/>
          <w:sz w:val="28"/>
          <w:szCs w:val="28"/>
        </w:rPr>
        <w:t>2</w:t>
      </w:r>
      <w:r w:rsidR="00CE12D3">
        <w:rPr>
          <w:rFonts w:ascii="Times New Roman" w:hAnsi="Times New Roman"/>
          <w:sz w:val="28"/>
          <w:szCs w:val="28"/>
        </w:rPr>
        <w:t>)</w:t>
      </w:r>
      <w:r w:rsidR="00366205" w:rsidRPr="001B0156">
        <w:rPr>
          <w:rFonts w:ascii="Times New Roman" w:hAnsi="Times New Roman"/>
          <w:sz w:val="28"/>
          <w:szCs w:val="28"/>
        </w:rPr>
        <w:t xml:space="preserve"> родител</w:t>
      </w:r>
      <w:r w:rsidR="00CE12D3">
        <w:rPr>
          <w:rFonts w:ascii="Times New Roman" w:hAnsi="Times New Roman"/>
          <w:sz w:val="28"/>
          <w:szCs w:val="28"/>
        </w:rPr>
        <w:t>ей.</w:t>
      </w:r>
      <w:r w:rsidR="00886778">
        <w:rPr>
          <w:rFonts w:ascii="Times New Roman" w:hAnsi="Times New Roman"/>
          <w:sz w:val="28"/>
          <w:szCs w:val="28"/>
        </w:rPr>
        <w:t xml:space="preserve"> </w:t>
      </w:r>
      <w:r w:rsidR="001B0156">
        <w:rPr>
          <w:rFonts w:ascii="Times New Roman" w:hAnsi="Times New Roman"/>
          <w:sz w:val="28"/>
          <w:szCs w:val="28"/>
        </w:rPr>
        <w:tab/>
      </w:r>
      <w:r w:rsidR="00886778">
        <w:rPr>
          <w:rFonts w:ascii="Times New Roman" w:hAnsi="Times New Roman"/>
          <w:sz w:val="28"/>
          <w:szCs w:val="28"/>
        </w:rPr>
        <w:t>Р</w:t>
      </w:r>
      <w:r w:rsidR="001B0156">
        <w:rPr>
          <w:rFonts w:ascii="Times New Roman" w:hAnsi="Times New Roman"/>
          <w:sz w:val="28"/>
          <w:szCs w:val="28"/>
        </w:rPr>
        <w:t>одителям злоупотребляющим</w:t>
      </w:r>
      <w:r w:rsidR="00886778">
        <w:rPr>
          <w:rFonts w:ascii="Times New Roman" w:hAnsi="Times New Roman"/>
          <w:sz w:val="28"/>
          <w:szCs w:val="28"/>
        </w:rPr>
        <w:t>и</w:t>
      </w:r>
      <w:r w:rsidR="001B0156">
        <w:rPr>
          <w:rFonts w:ascii="Times New Roman" w:hAnsi="Times New Roman"/>
          <w:sz w:val="28"/>
          <w:szCs w:val="28"/>
        </w:rPr>
        <w:t xml:space="preserve"> алкогольн</w:t>
      </w:r>
      <w:r w:rsidR="00886778">
        <w:rPr>
          <w:rFonts w:ascii="Times New Roman" w:hAnsi="Times New Roman"/>
          <w:sz w:val="28"/>
          <w:szCs w:val="28"/>
        </w:rPr>
        <w:t>ой</w:t>
      </w:r>
      <w:r w:rsidR="001B0156">
        <w:rPr>
          <w:rFonts w:ascii="Times New Roman" w:hAnsi="Times New Roman"/>
          <w:sz w:val="28"/>
          <w:szCs w:val="28"/>
        </w:rPr>
        <w:t xml:space="preserve"> продукци</w:t>
      </w:r>
      <w:r w:rsidR="00886778">
        <w:rPr>
          <w:rFonts w:ascii="Times New Roman" w:hAnsi="Times New Roman"/>
          <w:sz w:val="28"/>
          <w:szCs w:val="28"/>
        </w:rPr>
        <w:t>ей</w:t>
      </w:r>
      <w:r w:rsidR="001B0156">
        <w:rPr>
          <w:rFonts w:ascii="Times New Roman" w:hAnsi="Times New Roman"/>
          <w:sz w:val="28"/>
          <w:szCs w:val="28"/>
        </w:rPr>
        <w:t xml:space="preserve"> в 202</w:t>
      </w:r>
      <w:r w:rsidR="00886778">
        <w:rPr>
          <w:rFonts w:ascii="Times New Roman" w:hAnsi="Times New Roman"/>
          <w:sz w:val="28"/>
          <w:szCs w:val="28"/>
        </w:rPr>
        <w:t>3</w:t>
      </w:r>
      <w:r w:rsidR="001B0156">
        <w:rPr>
          <w:rFonts w:ascii="Times New Roman" w:hAnsi="Times New Roman"/>
          <w:sz w:val="28"/>
          <w:szCs w:val="28"/>
        </w:rPr>
        <w:t xml:space="preserve"> году комиссией выдано</w:t>
      </w:r>
      <w:r w:rsidR="00BF7CFD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-</w:t>
      </w:r>
      <w:r w:rsidR="00BF7CFD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21</w:t>
      </w:r>
      <w:r w:rsidR="001B0156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 xml:space="preserve">(АППГ – </w:t>
      </w:r>
      <w:r w:rsidR="001B0156">
        <w:rPr>
          <w:rFonts w:ascii="Times New Roman" w:hAnsi="Times New Roman"/>
          <w:sz w:val="28"/>
          <w:szCs w:val="28"/>
        </w:rPr>
        <w:t>7</w:t>
      </w:r>
      <w:r w:rsidR="00886778">
        <w:rPr>
          <w:rFonts w:ascii="Times New Roman" w:hAnsi="Times New Roman"/>
          <w:sz w:val="28"/>
          <w:szCs w:val="28"/>
        </w:rPr>
        <w:t>)</w:t>
      </w:r>
      <w:r w:rsidR="001B0156">
        <w:rPr>
          <w:rFonts w:ascii="Times New Roman" w:hAnsi="Times New Roman"/>
          <w:sz w:val="28"/>
          <w:szCs w:val="28"/>
        </w:rPr>
        <w:t xml:space="preserve"> направлени</w:t>
      </w:r>
      <w:r w:rsidR="00886778">
        <w:rPr>
          <w:rFonts w:ascii="Times New Roman" w:hAnsi="Times New Roman"/>
          <w:sz w:val="28"/>
          <w:szCs w:val="28"/>
        </w:rPr>
        <w:t xml:space="preserve">е на посещение врача нарколога ГУЗ Новомалыклинская РБ с целью оказания консультативной и медицинской помощи. Из числа направленных </w:t>
      </w:r>
      <w:r w:rsidR="001B0156">
        <w:rPr>
          <w:rFonts w:ascii="Times New Roman" w:hAnsi="Times New Roman"/>
          <w:sz w:val="28"/>
          <w:szCs w:val="28"/>
        </w:rPr>
        <w:t xml:space="preserve">граждан на профилактический учет врачом наркологом ГУЗ РБ  </w:t>
      </w:r>
      <w:r w:rsidR="00886778">
        <w:rPr>
          <w:rFonts w:ascii="Times New Roman" w:hAnsi="Times New Roman"/>
          <w:sz w:val="28"/>
          <w:szCs w:val="28"/>
        </w:rPr>
        <w:t xml:space="preserve">в 2023 году </w:t>
      </w:r>
      <w:r w:rsidR="001B0156">
        <w:rPr>
          <w:rFonts w:ascii="Times New Roman" w:hAnsi="Times New Roman"/>
          <w:sz w:val="28"/>
          <w:szCs w:val="28"/>
        </w:rPr>
        <w:t>взят</w:t>
      </w:r>
      <w:r w:rsidR="00886778">
        <w:rPr>
          <w:rFonts w:ascii="Times New Roman" w:hAnsi="Times New Roman"/>
          <w:sz w:val="28"/>
          <w:szCs w:val="28"/>
        </w:rPr>
        <w:t>о только 5 родителей</w:t>
      </w:r>
      <w:r w:rsidR="001B0156">
        <w:rPr>
          <w:rFonts w:ascii="Times New Roman" w:hAnsi="Times New Roman"/>
          <w:sz w:val="28"/>
          <w:szCs w:val="28"/>
        </w:rPr>
        <w:t xml:space="preserve">, так как согласно законодательства </w:t>
      </w:r>
      <w:r w:rsidR="00886778">
        <w:rPr>
          <w:rFonts w:ascii="Times New Roman" w:hAnsi="Times New Roman"/>
          <w:sz w:val="28"/>
          <w:szCs w:val="28"/>
        </w:rPr>
        <w:t xml:space="preserve">постановка </w:t>
      </w:r>
      <w:r w:rsidR="001B0156">
        <w:rPr>
          <w:rFonts w:ascii="Times New Roman" w:hAnsi="Times New Roman"/>
          <w:sz w:val="28"/>
          <w:szCs w:val="28"/>
        </w:rPr>
        <w:t xml:space="preserve">на профилактический учет в наркологический кабинет </w:t>
      </w:r>
      <w:r w:rsidR="00886778">
        <w:rPr>
          <w:rFonts w:ascii="Times New Roman" w:hAnsi="Times New Roman"/>
          <w:sz w:val="28"/>
          <w:szCs w:val="28"/>
        </w:rPr>
        <w:t xml:space="preserve">возможна </w:t>
      </w:r>
      <w:r w:rsidR="001B0156">
        <w:rPr>
          <w:rFonts w:ascii="Times New Roman" w:hAnsi="Times New Roman"/>
          <w:sz w:val="28"/>
          <w:szCs w:val="28"/>
        </w:rPr>
        <w:t xml:space="preserve"> только с добровольного согласия</w:t>
      </w:r>
      <w:r w:rsidR="00886778">
        <w:rPr>
          <w:rFonts w:ascii="Times New Roman" w:hAnsi="Times New Roman"/>
          <w:sz w:val="28"/>
          <w:szCs w:val="28"/>
        </w:rPr>
        <w:t xml:space="preserve"> пациента</w:t>
      </w:r>
      <w:r w:rsidR="001B0156">
        <w:rPr>
          <w:rFonts w:ascii="Times New Roman" w:hAnsi="Times New Roman"/>
          <w:sz w:val="28"/>
          <w:szCs w:val="28"/>
        </w:rPr>
        <w:t xml:space="preserve">. </w:t>
      </w:r>
      <w:r w:rsidR="00BF7CFD">
        <w:rPr>
          <w:rFonts w:ascii="Times New Roman" w:hAnsi="Times New Roman"/>
          <w:sz w:val="28"/>
          <w:szCs w:val="28"/>
        </w:rPr>
        <w:t>За 2023 год 7 (АППГ – 1, 2021 г. – 10) родителей прошли лечение от алкогольной зависимости, 1 родитель прошел лечение в Ульяновском областном наркологическом диспансере.</w:t>
      </w:r>
    </w:p>
    <w:p w:rsidR="008B50C1" w:rsidRPr="00AC4521" w:rsidRDefault="008B50C1" w:rsidP="008B50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52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со ст. 14 Положения о КпДН и ЗП за данный период времени было осуществлено </w:t>
      </w:r>
      <w:r w:rsidR="003A5ACE" w:rsidRPr="00AC4521">
        <w:rPr>
          <w:rFonts w:ascii="Times New Roman" w:hAnsi="Times New Roman"/>
          <w:sz w:val="28"/>
          <w:szCs w:val="28"/>
          <w:lang w:eastAsia="ru-RU"/>
        </w:rPr>
        <w:t>1</w:t>
      </w:r>
      <w:r w:rsidR="00DE57F0" w:rsidRPr="00AC4521">
        <w:rPr>
          <w:rFonts w:ascii="Times New Roman" w:hAnsi="Times New Roman"/>
          <w:sz w:val="28"/>
          <w:szCs w:val="28"/>
          <w:lang w:eastAsia="ru-RU"/>
        </w:rPr>
        <w:t>4</w:t>
      </w:r>
      <w:r w:rsidRPr="00AC4521">
        <w:rPr>
          <w:rFonts w:ascii="Times New Roman" w:hAnsi="Times New Roman"/>
          <w:sz w:val="28"/>
          <w:szCs w:val="28"/>
          <w:lang w:eastAsia="ru-RU"/>
        </w:rPr>
        <w:t xml:space="preserve"> (АППГ – </w:t>
      </w:r>
      <w:r w:rsidR="009D66FB" w:rsidRPr="00AC4521">
        <w:rPr>
          <w:rFonts w:ascii="Times New Roman" w:hAnsi="Times New Roman"/>
          <w:sz w:val="28"/>
          <w:szCs w:val="28"/>
          <w:lang w:eastAsia="ru-RU"/>
        </w:rPr>
        <w:t>1</w:t>
      </w:r>
      <w:r w:rsidR="00DE57F0" w:rsidRPr="00AC4521">
        <w:rPr>
          <w:rFonts w:ascii="Times New Roman" w:hAnsi="Times New Roman"/>
          <w:sz w:val="28"/>
          <w:szCs w:val="28"/>
          <w:lang w:eastAsia="ru-RU"/>
        </w:rPr>
        <w:t>5</w:t>
      </w:r>
      <w:r w:rsidRPr="00AC4521">
        <w:rPr>
          <w:rFonts w:ascii="Times New Roman" w:hAnsi="Times New Roman"/>
          <w:sz w:val="28"/>
          <w:szCs w:val="28"/>
          <w:lang w:eastAsia="ru-RU"/>
        </w:rPr>
        <w:t xml:space="preserve">) комплексных  проверок, из них </w:t>
      </w:r>
      <w:r w:rsidR="00C20CBA" w:rsidRPr="00AC4521">
        <w:rPr>
          <w:rFonts w:ascii="Times New Roman" w:hAnsi="Times New Roman"/>
          <w:sz w:val="28"/>
          <w:szCs w:val="28"/>
          <w:lang w:eastAsia="ru-RU"/>
        </w:rPr>
        <w:t>1</w:t>
      </w:r>
      <w:r w:rsidR="00DE57F0" w:rsidRPr="00AC4521">
        <w:rPr>
          <w:rFonts w:ascii="Times New Roman" w:hAnsi="Times New Roman"/>
          <w:sz w:val="28"/>
          <w:szCs w:val="28"/>
          <w:lang w:eastAsia="ru-RU"/>
        </w:rPr>
        <w:t>3</w:t>
      </w:r>
      <w:r w:rsidRPr="00AC4521">
        <w:rPr>
          <w:rFonts w:ascii="Times New Roman" w:hAnsi="Times New Roman"/>
          <w:sz w:val="28"/>
          <w:szCs w:val="28"/>
          <w:lang w:eastAsia="ru-RU"/>
        </w:rPr>
        <w:t xml:space="preserve"> (АППГ – </w:t>
      </w:r>
      <w:r w:rsidR="00DE57F0" w:rsidRPr="00AC4521">
        <w:rPr>
          <w:rFonts w:ascii="Times New Roman" w:hAnsi="Times New Roman"/>
          <w:sz w:val="28"/>
          <w:szCs w:val="28"/>
          <w:lang w:eastAsia="ru-RU"/>
        </w:rPr>
        <w:t>13</w:t>
      </w:r>
      <w:r w:rsidRPr="00AC4521">
        <w:rPr>
          <w:rFonts w:ascii="Times New Roman" w:hAnsi="Times New Roman"/>
          <w:sz w:val="28"/>
          <w:szCs w:val="28"/>
          <w:lang w:eastAsia="ru-RU"/>
        </w:rPr>
        <w:t>) образовательных организаций, и других органов и учреждений системы профилактики безнадзорности и правонарушений (</w:t>
      </w:r>
      <w:r w:rsidR="00DE57F0" w:rsidRPr="00AC4521">
        <w:rPr>
          <w:rFonts w:ascii="Times New Roman" w:hAnsi="Times New Roman"/>
          <w:sz w:val="28"/>
          <w:szCs w:val="28"/>
          <w:lang w:eastAsia="ru-RU"/>
        </w:rPr>
        <w:t>ДОЛ «Хоббит»</w:t>
      </w:r>
      <w:r w:rsidR="00FF1508">
        <w:rPr>
          <w:rFonts w:ascii="Times New Roman" w:hAnsi="Times New Roman"/>
          <w:sz w:val="28"/>
          <w:szCs w:val="28"/>
          <w:lang w:eastAsia="ru-RU"/>
        </w:rPr>
        <w:t>, ООиП</w:t>
      </w:r>
      <w:r w:rsidRPr="00AC4521">
        <w:rPr>
          <w:rFonts w:ascii="Times New Roman" w:hAnsi="Times New Roman"/>
          <w:sz w:val="28"/>
          <w:szCs w:val="28"/>
          <w:lang w:eastAsia="ru-RU"/>
        </w:rPr>
        <w:t xml:space="preserve">) –  </w:t>
      </w:r>
      <w:r w:rsidR="00FF1508">
        <w:rPr>
          <w:rFonts w:ascii="Times New Roman" w:hAnsi="Times New Roman"/>
          <w:sz w:val="28"/>
          <w:szCs w:val="28"/>
          <w:lang w:eastAsia="ru-RU"/>
        </w:rPr>
        <w:t>2</w:t>
      </w:r>
      <w:r w:rsidR="00450FA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C4521">
        <w:rPr>
          <w:rFonts w:ascii="Times New Roman" w:hAnsi="Times New Roman"/>
          <w:sz w:val="28"/>
          <w:szCs w:val="28"/>
          <w:lang w:eastAsia="ru-RU"/>
        </w:rPr>
        <w:t>Результаты проверо</w:t>
      </w:r>
      <w:r w:rsidR="00450FA5">
        <w:rPr>
          <w:rFonts w:ascii="Times New Roman" w:hAnsi="Times New Roman"/>
          <w:sz w:val="28"/>
          <w:szCs w:val="28"/>
          <w:lang w:eastAsia="ru-RU"/>
        </w:rPr>
        <w:t>к</w:t>
      </w:r>
      <w:r w:rsidRPr="00AC4521">
        <w:rPr>
          <w:rFonts w:ascii="Times New Roman" w:hAnsi="Times New Roman"/>
          <w:sz w:val="28"/>
          <w:szCs w:val="28"/>
          <w:lang w:eastAsia="ru-RU"/>
        </w:rPr>
        <w:t xml:space="preserve"> рассмотрены на заседаниях муниципальной комиссии по делам несовершеннолетних.</w:t>
      </w:r>
    </w:p>
    <w:p w:rsidR="008B50C1" w:rsidRDefault="008B50C1" w:rsidP="008B50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п.2 ст. 19 Закона Ульяновской области от 04.10.2011 г. № 140 – ЗО «Об организации деятельности комиссий по делам несовершеннолетних и защите  их прав в Ульяновской области» в случае выявления нарушений в деятельности органов и учреждений системы профилактики, комиссиям дано право направлять представления в орган (должностному лицу) о выявленных фактах нарушения прав, свобод и законных интересов несовершеннолетних и о привлечении к дисциплинарной ответственности лиц, решения или действия (бездействия) которых повлекли допущение указанных фактов. За 20</w:t>
      </w:r>
      <w:r w:rsidR="00C20CBA">
        <w:rPr>
          <w:rFonts w:ascii="Times New Roman" w:hAnsi="Times New Roman"/>
          <w:sz w:val="28"/>
          <w:szCs w:val="28"/>
          <w:lang w:eastAsia="ru-RU"/>
        </w:rPr>
        <w:t>2</w:t>
      </w:r>
      <w:r w:rsidR="000F17DE">
        <w:rPr>
          <w:rFonts w:ascii="Times New Roman" w:hAnsi="Times New Roman"/>
          <w:sz w:val="28"/>
          <w:szCs w:val="28"/>
          <w:lang w:eastAsia="ru-RU"/>
        </w:rPr>
        <w:t>3</w:t>
      </w:r>
      <w:r w:rsidR="009D66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 направлено в компетентные органы  </w:t>
      </w:r>
      <w:r w:rsidR="000F17DE">
        <w:rPr>
          <w:rFonts w:ascii="Times New Roman" w:hAnsi="Times New Roman"/>
          <w:sz w:val="28"/>
          <w:szCs w:val="28"/>
          <w:lang w:eastAsia="ru-RU"/>
        </w:rPr>
        <w:t>4 (АППГ-</w:t>
      </w:r>
      <w:r w:rsidR="00684B7C">
        <w:rPr>
          <w:rFonts w:ascii="Times New Roman" w:hAnsi="Times New Roman"/>
          <w:sz w:val="28"/>
          <w:szCs w:val="28"/>
          <w:lang w:eastAsia="ru-RU"/>
        </w:rPr>
        <w:t>7</w:t>
      </w:r>
      <w:r w:rsidR="000F17DE">
        <w:rPr>
          <w:rFonts w:ascii="Times New Roman" w:hAnsi="Times New Roman"/>
          <w:sz w:val="28"/>
          <w:szCs w:val="28"/>
          <w:lang w:eastAsia="ru-RU"/>
        </w:rPr>
        <w:t>, в 2021 -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84B7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представлений об устранении причин и условий, способствующих безнадзорности, беспризорности, правонарушениям и антиобщественным действиям несовершеннолетних. </w:t>
      </w:r>
    </w:p>
    <w:p w:rsidR="000F17DE" w:rsidRDefault="008B50C1" w:rsidP="008B50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977">
        <w:rPr>
          <w:rFonts w:ascii="Times New Roman" w:hAnsi="Times New Roman"/>
          <w:sz w:val="28"/>
          <w:szCs w:val="28"/>
          <w:lang w:eastAsia="ru-RU"/>
        </w:rPr>
        <w:t>За 20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>2</w:t>
      </w:r>
      <w:r w:rsidR="000F17DE">
        <w:rPr>
          <w:rFonts w:ascii="Times New Roman" w:hAnsi="Times New Roman"/>
          <w:sz w:val="28"/>
          <w:szCs w:val="28"/>
          <w:lang w:eastAsia="ru-RU"/>
        </w:rPr>
        <w:t>3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4977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в суд </w:t>
      </w:r>
      <w:r w:rsidR="000F17DE" w:rsidRPr="00424977">
        <w:rPr>
          <w:rFonts w:ascii="Times New Roman" w:hAnsi="Times New Roman"/>
          <w:sz w:val="28"/>
          <w:szCs w:val="28"/>
          <w:lang w:eastAsia="ru-RU"/>
        </w:rPr>
        <w:t xml:space="preserve">материалов на лишение родительских прав </w:t>
      </w:r>
      <w:r w:rsidR="000F17DE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>направл</w:t>
      </w:r>
      <w:r w:rsidR="000F17DE">
        <w:rPr>
          <w:rFonts w:ascii="Times New Roman" w:hAnsi="Times New Roman"/>
          <w:sz w:val="28"/>
          <w:szCs w:val="28"/>
          <w:lang w:eastAsia="ru-RU"/>
        </w:rPr>
        <w:t>ялось</w:t>
      </w:r>
      <w:r w:rsidR="00E5202C" w:rsidRPr="00424977">
        <w:rPr>
          <w:rFonts w:ascii="Times New Roman" w:hAnsi="Times New Roman"/>
          <w:sz w:val="28"/>
          <w:szCs w:val="28"/>
          <w:lang w:eastAsia="ru-RU"/>
        </w:rPr>
        <w:t xml:space="preserve"> (АППГ - 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7DE">
        <w:rPr>
          <w:rFonts w:ascii="Times New Roman" w:hAnsi="Times New Roman"/>
          <w:sz w:val="28"/>
          <w:szCs w:val="28"/>
          <w:lang w:eastAsia="ru-RU"/>
        </w:rPr>
        <w:t>6, 2021 - 1</w:t>
      </w:r>
      <w:r w:rsidR="00E5202C" w:rsidRPr="00424977">
        <w:rPr>
          <w:rFonts w:ascii="Times New Roman" w:hAnsi="Times New Roman"/>
          <w:sz w:val="28"/>
          <w:szCs w:val="28"/>
          <w:lang w:eastAsia="ru-RU"/>
        </w:rPr>
        <w:t>)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24977">
        <w:rPr>
          <w:rFonts w:ascii="Times New Roman" w:hAnsi="Times New Roman"/>
          <w:sz w:val="28"/>
          <w:szCs w:val="28"/>
          <w:lang w:eastAsia="ru-RU"/>
        </w:rPr>
        <w:t>.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 Удовлетворено судам </w:t>
      </w:r>
      <w:r w:rsidR="000F17DE">
        <w:rPr>
          <w:rFonts w:ascii="Times New Roman" w:hAnsi="Times New Roman"/>
          <w:sz w:val="28"/>
          <w:szCs w:val="28"/>
          <w:lang w:eastAsia="ru-RU"/>
        </w:rPr>
        <w:t xml:space="preserve">– 0 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 (АППГ – </w:t>
      </w:r>
      <w:r w:rsidR="000F17DE">
        <w:rPr>
          <w:rFonts w:ascii="Times New Roman" w:hAnsi="Times New Roman"/>
          <w:sz w:val="28"/>
          <w:szCs w:val="28"/>
          <w:lang w:eastAsia="ru-RU"/>
        </w:rPr>
        <w:t>5, 2021 - 1</w:t>
      </w:r>
      <w:r w:rsidR="00C20CBA" w:rsidRPr="00424977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9F3499">
        <w:rPr>
          <w:rFonts w:ascii="Times New Roman" w:hAnsi="Times New Roman"/>
          <w:sz w:val="28"/>
          <w:szCs w:val="28"/>
          <w:lang w:eastAsia="ru-RU"/>
        </w:rPr>
        <w:t xml:space="preserve"> Но по направленным искам органов опеки и попечительства в отношении несовершеннолетних других  муниципальных образований, рассмотренных Мелекесским районным судом 3 родителя лишены родительских прав в отношении 3 детей.</w:t>
      </w:r>
    </w:p>
    <w:p w:rsidR="000F17DE" w:rsidRDefault="000F17DE" w:rsidP="008B50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24977">
        <w:rPr>
          <w:rFonts w:ascii="Times New Roman" w:hAnsi="Times New Roman"/>
          <w:sz w:val="28"/>
          <w:szCs w:val="28"/>
          <w:lang w:eastAsia="ru-RU"/>
        </w:rPr>
        <w:t>сковых заявлени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24977">
        <w:rPr>
          <w:rFonts w:ascii="Times New Roman" w:hAnsi="Times New Roman"/>
          <w:sz w:val="28"/>
          <w:szCs w:val="28"/>
          <w:lang w:eastAsia="ru-RU"/>
        </w:rPr>
        <w:t xml:space="preserve"> на ограничение родительских прав.</w:t>
      </w:r>
      <w:r w:rsidR="00F47CB1">
        <w:rPr>
          <w:rFonts w:ascii="Times New Roman" w:hAnsi="Times New Roman"/>
          <w:sz w:val="28"/>
          <w:szCs w:val="28"/>
          <w:lang w:eastAsia="ru-RU"/>
        </w:rPr>
        <w:t xml:space="preserve"> В суд направлено 1 (АППГ – 2). Ограничено 2 (АППГ-2, в 2021 - 3) родителя в отношении 4 (АППГ – 4, в 2021 - 5)детей.</w:t>
      </w:r>
    </w:p>
    <w:p w:rsidR="008B50C1" w:rsidRDefault="0053013D" w:rsidP="008B50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</w:t>
      </w:r>
      <w:r w:rsidR="008B50C1">
        <w:rPr>
          <w:rFonts w:ascii="Times New Roman" w:hAnsi="Times New Roman"/>
          <w:sz w:val="28"/>
          <w:szCs w:val="28"/>
          <w:lang w:eastAsia="ru-RU"/>
        </w:rPr>
        <w:t xml:space="preserve">емесячно  осуществляется сверка с МУ Управлением образования по несовершеннолетним, не посещающих и систематически пропускающих занятия по неуважительным причинам </w:t>
      </w:r>
      <w:r w:rsidR="008B50C1" w:rsidRPr="00424977">
        <w:rPr>
          <w:rFonts w:ascii="Times New Roman" w:hAnsi="Times New Roman"/>
          <w:sz w:val="28"/>
          <w:szCs w:val="28"/>
          <w:lang w:eastAsia="ru-RU"/>
        </w:rPr>
        <w:t xml:space="preserve">- 0 (АППГ – </w:t>
      </w:r>
      <w:r w:rsidR="001404EE" w:rsidRPr="00424977">
        <w:rPr>
          <w:rFonts w:ascii="Times New Roman" w:hAnsi="Times New Roman"/>
          <w:sz w:val="28"/>
          <w:szCs w:val="28"/>
          <w:lang w:eastAsia="ru-RU"/>
        </w:rPr>
        <w:t>0</w:t>
      </w:r>
      <w:r w:rsidR="008B50C1" w:rsidRPr="00424977">
        <w:rPr>
          <w:rFonts w:ascii="Times New Roman" w:hAnsi="Times New Roman"/>
          <w:sz w:val="28"/>
          <w:szCs w:val="28"/>
          <w:lang w:eastAsia="ru-RU"/>
        </w:rPr>
        <w:t>).</w:t>
      </w:r>
    </w:p>
    <w:p w:rsidR="00170FDE" w:rsidRPr="00170FDE" w:rsidRDefault="0053013D" w:rsidP="00170FD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8B50C1" w:rsidRPr="00170FDE">
        <w:rPr>
          <w:rFonts w:ascii="Times New Roman" w:hAnsi="Times New Roman"/>
          <w:sz w:val="28"/>
          <w:szCs w:val="28"/>
          <w:lang w:eastAsia="ru-RU"/>
        </w:rPr>
        <w:t>существляется комплексная работа с несовершеннолетн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>ими</w:t>
      </w:r>
      <w:r w:rsidR="008B50C1" w:rsidRPr="00170FDE">
        <w:rPr>
          <w:rFonts w:ascii="Times New Roman" w:hAnsi="Times New Roman"/>
          <w:sz w:val="28"/>
          <w:szCs w:val="28"/>
          <w:lang w:eastAsia="ru-RU"/>
        </w:rPr>
        <w:t xml:space="preserve"> и родителями, направленная на недопущение самовольных уходов. 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>Так за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 xml:space="preserve"> г. был зарегистрирован</w:t>
      </w:r>
      <w:r w:rsidR="003233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 (АППГ-</w:t>
      </w:r>
      <w:r w:rsidR="0032334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3233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 xml:space="preserve"> факт самовольн</w:t>
      </w:r>
      <w:r w:rsidR="0032334E">
        <w:rPr>
          <w:rFonts w:ascii="Times New Roman" w:hAnsi="Times New Roman"/>
          <w:sz w:val="28"/>
          <w:szCs w:val="28"/>
          <w:lang w:eastAsia="ru-RU"/>
        </w:rPr>
        <w:t>ого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 xml:space="preserve"> уход</w:t>
      </w:r>
      <w:r w:rsidR="0032334E">
        <w:rPr>
          <w:rFonts w:ascii="Times New Roman" w:hAnsi="Times New Roman"/>
          <w:sz w:val="28"/>
          <w:szCs w:val="28"/>
          <w:lang w:eastAsia="ru-RU"/>
        </w:rPr>
        <w:t>а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 xml:space="preserve"> несовершеннолетн</w:t>
      </w:r>
      <w:r w:rsidR="0032334E">
        <w:rPr>
          <w:rFonts w:ascii="Times New Roman" w:hAnsi="Times New Roman"/>
          <w:sz w:val="28"/>
          <w:szCs w:val="28"/>
          <w:lang w:eastAsia="ru-RU"/>
        </w:rPr>
        <w:t xml:space="preserve">его из дома 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0FDE" w:rsidRPr="0032334E">
        <w:rPr>
          <w:rFonts w:ascii="Times New Roman" w:hAnsi="Times New Roman"/>
          <w:sz w:val="28"/>
          <w:szCs w:val="28"/>
          <w:lang w:eastAsia="ru-RU"/>
        </w:rPr>
        <w:t>( АППГ - 1).</w:t>
      </w:r>
      <w:r w:rsidR="00170FDE" w:rsidRPr="00170F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50C1" w:rsidRDefault="008B50C1" w:rsidP="008B50C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ab/>
      </w:r>
      <w:r w:rsidR="0053013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A0ED8">
        <w:rPr>
          <w:rFonts w:ascii="Times New Roman" w:hAnsi="Times New Roman"/>
          <w:color w:val="000000" w:themeColor="text1"/>
          <w:sz w:val="28"/>
          <w:szCs w:val="28"/>
        </w:rPr>
        <w:t>о итогам 20</w:t>
      </w:r>
      <w:r w:rsidR="00BB6EC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013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A0ED8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C47DC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района </w:t>
      </w:r>
      <w:r w:rsidR="00A42221">
        <w:rPr>
          <w:rFonts w:ascii="Times New Roman" w:hAnsi="Times New Roman"/>
          <w:color w:val="000000" w:themeColor="text1"/>
          <w:sz w:val="28"/>
          <w:szCs w:val="28"/>
        </w:rPr>
        <w:t xml:space="preserve">несовершеннолетними не допущено совершения </w:t>
      </w:r>
      <w:r w:rsidR="00A42221" w:rsidRPr="00AD0652">
        <w:rPr>
          <w:rFonts w:ascii="Times New Roman" w:hAnsi="Times New Roman"/>
          <w:color w:val="000000" w:themeColor="text1"/>
          <w:sz w:val="28"/>
          <w:szCs w:val="28"/>
        </w:rPr>
        <w:t xml:space="preserve">преступлений </w:t>
      </w:r>
      <w:r w:rsidRPr="00AD0652">
        <w:rPr>
          <w:rFonts w:ascii="Times New Roman" w:hAnsi="Times New Roman"/>
          <w:color w:val="000000" w:themeColor="text1"/>
          <w:sz w:val="28"/>
          <w:szCs w:val="28"/>
        </w:rPr>
        <w:t xml:space="preserve"> (АППГ – </w:t>
      </w:r>
      <w:r w:rsidR="00AD0652" w:rsidRPr="00AD065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D06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F5576" w:rsidRPr="00AD06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5918" w:rsidRDefault="008B50C1" w:rsidP="00C47DC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155918">
        <w:rPr>
          <w:rFonts w:ascii="Times New Roman" w:hAnsi="Times New Roman"/>
          <w:sz w:val="28"/>
          <w:szCs w:val="28"/>
          <w:lang w:eastAsia="ru-RU"/>
        </w:rPr>
        <w:t>В 202</w:t>
      </w:r>
      <w:r w:rsidR="00C47DC3">
        <w:rPr>
          <w:rFonts w:ascii="Times New Roman" w:hAnsi="Times New Roman"/>
          <w:sz w:val="28"/>
          <w:szCs w:val="28"/>
          <w:lang w:eastAsia="ru-RU"/>
        </w:rPr>
        <w:t>3</w:t>
      </w:r>
      <w:r w:rsidR="00155918">
        <w:rPr>
          <w:rFonts w:ascii="Times New Roman" w:hAnsi="Times New Roman"/>
          <w:sz w:val="28"/>
          <w:szCs w:val="28"/>
          <w:lang w:eastAsia="ru-RU"/>
        </w:rPr>
        <w:t xml:space="preserve"> году на профилактический учет ИПДН пп с. Новая Малыкла МО МВД России «Димитровградский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»  поставлено </w:t>
      </w:r>
      <w:r w:rsidR="00C47DC3">
        <w:rPr>
          <w:rFonts w:ascii="Times New Roman" w:hAnsi="Times New Roman"/>
          <w:sz w:val="28"/>
          <w:szCs w:val="28"/>
          <w:lang w:eastAsia="ru-RU"/>
        </w:rPr>
        <w:t>2</w:t>
      </w:r>
      <w:r w:rsidR="006404B7" w:rsidRPr="006404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47DC3">
        <w:rPr>
          <w:rFonts w:ascii="Times New Roman" w:hAnsi="Times New Roman"/>
          <w:sz w:val="28"/>
          <w:szCs w:val="28"/>
          <w:lang w:eastAsia="ru-RU"/>
        </w:rPr>
        <w:t>11</w:t>
      </w:r>
      <w:r w:rsidR="006404B7" w:rsidRPr="006404B7">
        <w:rPr>
          <w:rFonts w:ascii="Times New Roman" w:hAnsi="Times New Roman"/>
          <w:sz w:val="28"/>
          <w:szCs w:val="28"/>
          <w:lang w:eastAsia="ru-RU"/>
        </w:rPr>
        <w:t>)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</w:t>
      </w:r>
      <w:r w:rsidR="00155918">
        <w:rPr>
          <w:rFonts w:ascii="Times New Roman" w:hAnsi="Times New Roman"/>
          <w:sz w:val="28"/>
          <w:szCs w:val="28"/>
          <w:lang w:eastAsia="ru-RU"/>
        </w:rPr>
        <w:t xml:space="preserve">. Снято с 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учета </w:t>
      </w:r>
      <w:r w:rsidR="006404B7" w:rsidRPr="006404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DC3">
        <w:rPr>
          <w:rFonts w:ascii="Times New Roman" w:hAnsi="Times New Roman"/>
          <w:sz w:val="28"/>
          <w:szCs w:val="28"/>
          <w:lang w:eastAsia="ru-RU"/>
        </w:rPr>
        <w:t>12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 (АППГ – </w:t>
      </w:r>
      <w:r w:rsidR="00C47DC3">
        <w:rPr>
          <w:rFonts w:ascii="Times New Roman" w:hAnsi="Times New Roman"/>
          <w:sz w:val="28"/>
          <w:szCs w:val="28"/>
          <w:lang w:eastAsia="ru-RU"/>
        </w:rPr>
        <w:t>7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) по основаниям: </w:t>
      </w:r>
      <w:r w:rsidR="00C47DC3">
        <w:rPr>
          <w:rFonts w:ascii="Times New Roman" w:hAnsi="Times New Roman"/>
          <w:sz w:val="28"/>
          <w:szCs w:val="28"/>
          <w:lang w:eastAsia="ru-RU"/>
        </w:rPr>
        <w:t>8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47DC3">
        <w:rPr>
          <w:rFonts w:ascii="Times New Roman" w:hAnsi="Times New Roman"/>
          <w:sz w:val="28"/>
          <w:szCs w:val="28"/>
          <w:lang w:eastAsia="ru-RU"/>
        </w:rPr>
        <w:t>5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>)по исправлению,  по достижению 18 лет – 1 (</w:t>
      </w:r>
      <w:r w:rsidR="00C47DC3">
        <w:rPr>
          <w:rFonts w:ascii="Times New Roman" w:hAnsi="Times New Roman"/>
          <w:sz w:val="28"/>
          <w:szCs w:val="28"/>
          <w:lang w:eastAsia="ru-RU"/>
        </w:rPr>
        <w:t>1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), по смене места жительства – </w:t>
      </w:r>
      <w:r w:rsidR="00C47DC3">
        <w:rPr>
          <w:rFonts w:ascii="Times New Roman" w:hAnsi="Times New Roman"/>
          <w:sz w:val="28"/>
          <w:szCs w:val="28"/>
          <w:lang w:eastAsia="ru-RU"/>
        </w:rPr>
        <w:t>3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47DC3">
        <w:rPr>
          <w:rFonts w:ascii="Times New Roman" w:hAnsi="Times New Roman"/>
          <w:sz w:val="28"/>
          <w:szCs w:val="28"/>
          <w:lang w:eastAsia="ru-RU"/>
        </w:rPr>
        <w:t>1</w:t>
      </w:r>
      <w:r w:rsidR="00155918" w:rsidRPr="006404B7">
        <w:rPr>
          <w:rFonts w:ascii="Times New Roman" w:hAnsi="Times New Roman"/>
          <w:sz w:val="28"/>
          <w:szCs w:val="28"/>
          <w:lang w:eastAsia="ru-RU"/>
        </w:rPr>
        <w:t>).</w:t>
      </w:r>
      <w:r w:rsidR="001559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50C1" w:rsidRDefault="008B50C1" w:rsidP="008B50C1">
      <w:pPr>
        <w:pStyle w:val="a3"/>
        <w:ind w:firstLine="708"/>
        <w:jc w:val="both"/>
      </w:pPr>
      <w:r w:rsidRPr="006404B7">
        <w:rPr>
          <w:rFonts w:ascii="Times New Roman" w:hAnsi="Times New Roman"/>
          <w:sz w:val="28"/>
          <w:szCs w:val="28"/>
          <w:lang w:eastAsia="ru-RU"/>
        </w:rPr>
        <w:t>По итогам 20</w:t>
      </w:r>
      <w:r w:rsidR="00DA476A" w:rsidRPr="006404B7">
        <w:rPr>
          <w:rFonts w:ascii="Times New Roman" w:hAnsi="Times New Roman"/>
          <w:sz w:val="28"/>
          <w:szCs w:val="28"/>
          <w:lang w:eastAsia="ru-RU"/>
        </w:rPr>
        <w:t>2</w:t>
      </w:r>
      <w:r w:rsidR="00C47DC3">
        <w:rPr>
          <w:rFonts w:ascii="Times New Roman" w:hAnsi="Times New Roman"/>
          <w:sz w:val="28"/>
          <w:szCs w:val="28"/>
          <w:lang w:eastAsia="ru-RU"/>
        </w:rPr>
        <w:t>3</w:t>
      </w:r>
      <w:r w:rsidRPr="006404B7">
        <w:rPr>
          <w:rFonts w:ascii="Times New Roman" w:hAnsi="Times New Roman"/>
          <w:sz w:val="28"/>
          <w:szCs w:val="28"/>
          <w:lang w:eastAsia="ru-RU"/>
        </w:rPr>
        <w:t xml:space="preserve"> г. на учете в ПДН  МО МВД России «Димитровградский» пп с. Новая Малыкла  состоит – </w:t>
      </w:r>
      <w:r w:rsidR="00C47DC3">
        <w:rPr>
          <w:rFonts w:ascii="Times New Roman" w:hAnsi="Times New Roman"/>
          <w:sz w:val="28"/>
          <w:szCs w:val="28"/>
          <w:lang w:eastAsia="ru-RU"/>
        </w:rPr>
        <w:t>1</w:t>
      </w:r>
      <w:r w:rsidRPr="006404B7">
        <w:rPr>
          <w:rFonts w:ascii="Times New Roman" w:hAnsi="Times New Roman"/>
          <w:sz w:val="28"/>
          <w:szCs w:val="28"/>
          <w:lang w:eastAsia="ru-RU"/>
        </w:rPr>
        <w:t xml:space="preserve"> (АППГ – </w:t>
      </w:r>
      <w:r w:rsidR="00C47DC3">
        <w:rPr>
          <w:rFonts w:ascii="Times New Roman" w:hAnsi="Times New Roman"/>
          <w:sz w:val="28"/>
          <w:szCs w:val="28"/>
          <w:lang w:eastAsia="ru-RU"/>
        </w:rPr>
        <w:t>11</w:t>
      </w:r>
      <w:r w:rsidRPr="006404B7">
        <w:rPr>
          <w:rFonts w:ascii="Times New Roman" w:hAnsi="Times New Roman"/>
          <w:sz w:val="28"/>
          <w:szCs w:val="28"/>
          <w:lang w:eastAsia="ru-RU"/>
        </w:rPr>
        <w:t>) несовершеннолетн</w:t>
      </w:r>
      <w:r w:rsidR="00C47DC3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Pr="006404B7">
        <w:rPr>
          <w:rFonts w:ascii="Times New Roman" w:hAnsi="Times New Roman"/>
          <w:sz w:val="28"/>
          <w:szCs w:val="28"/>
          <w:lang w:eastAsia="ru-RU"/>
        </w:rPr>
        <w:t>учащи</w:t>
      </w:r>
      <w:r w:rsidR="00C47DC3">
        <w:rPr>
          <w:rFonts w:ascii="Times New Roman" w:hAnsi="Times New Roman"/>
          <w:sz w:val="28"/>
          <w:szCs w:val="28"/>
          <w:lang w:eastAsia="ru-RU"/>
        </w:rPr>
        <w:t>йся МОУ Нижнеякушкинская ООШ</w:t>
      </w:r>
      <w:r w:rsidRPr="006404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50C1" w:rsidRPr="006F72EB" w:rsidRDefault="00936179" w:rsidP="0093617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B50C1" w:rsidRPr="006F72EB">
        <w:rPr>
          <w:rFonts w:ascii="Times New Roman" w:hAnsi="Times New Roman"/>
          <w:sz w:val="28"/>
          <w:szCs w:val="28"/>
          <w:lang w:eastAsia="ru-RU"/>
        </w:rPr>
        <w:t xml:space="preserve">Одной из эффективных мер профилактики безнадзорности и правонарушений среди несовершеннолетних является работа по организации </w:t>
      </w:r>
      <w:r w:rsidR="00377F96" w:rsidRPr="006F72EB">
        <w:rPr>
          <w:rFonts w:ascii="Times New Roman" w:hAnsi="Times New Roman"/>
          <w:sz w:val="28"/>
          <w:szCs w:val="28"/>
          <w:lang w:eastAsia="ru-RU"/>
        </w:rPr>
        <w:t xml:space="preserve">вовлечения </w:t>
      </w:r>
      <w:r w:rsidR="008B50C1" w:rsidRPr="006F72EB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</w:t>
      </w:r>
      <w:r w:rsidR="00377F96" w:rsidRPr="006F72EB">
        <w:rPr>
          <w:rFonts w:ascii="Times New Roman" w:hAnsi="Times New Roman"/>
          <w:sz w:val="28"/>
          <w:szCs w:val="28"/>
          <w:lang w:eastAsia="ru-RU"/>
        </w:rPr>
        <w:t xml:space="preserve"> во внеурочную деятельность</w:t>
      </w:r>
      <w:r w:rsidR="008B50C1" w:rsidRPr="006F72EB">
        <w:rPr>
          <w:rFonts w:ascii="Times New Roman" w:hAnsi="Times New Roman"/>
          <w:sz w:val="28"/>
          <w:szCs w:val="28"/>
          <w:lang w:eastAsia="ru-RU"/>
        </w:rPr>
        <w:t>.</w:t>
      </w:r>
    </w:p>
    <w:p w:rsidR="00936179" w:rsidRPr="006F72EB" w:rsidRDefault="00936179" w:rsidP="0093617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F72EB">
        <w:rPr>
          <w:rFonts w:ascii="Times New Roman" w:hAnsi="Times New Roman"/>
          <w:color w:val="000000"/>
          <w:sz w:val="28"/>
          <w:szCs w:val="28"/>
        </w:rPr>
        <w:lastRenderedPageBreak/>
        <w:tab/>
        <w:t>Подсистема “Дополнительное образование” реализуется в образовательных организациях путем создания внутренней сети творческих объединений и секций, так с 01 сентября 202</w:t>
      </w:r>
      <w:r w:rsidR="006F72EB" w:rsidRPr="006F72EB">
        <w:rPr>
          <w:rFonts w:ascii="Times New Roman" w:hAnsi="Times New Roman"/>
          <w:color w:val="000000"/>
          <w:sz w:val="28"/>
          <w:szCs w:val="28"/>
        </w:rPr>
        <w:t>3</w:t>
      </w:r>
      <w:r w:rsidRPr="006F72EB">
        <w:rPr>
          <w:rFonts w:ascii="Times New Roman" w:hAnsi="Times New Roman"/>
          <w:color w:val="000000"/>
          <w:sz w:val="28"/>
          <w:szCs w:val="28"/>
        </w:rPr>
        <w:t xml:space="preserve"> года в системе образования МУ Управление образования администрации МО «Новомалыклинский район» 10 образовательных организаций осуществляют реализацию дополнительного образования </w:t>
      </w:r>
      <w:r w:rsidR="006F72EB" w:rsidRPr="006F72E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F72EB">
        <w:rPr>
          <w:rFonts w:ascii="Times New Roman" w:hAnsi="Times New Roman"/>
          <w:color w:val="000000"/>
          <w:sz w:val="28"/>
          <w:szCs w:val="28"/>
        </w:rPr>
        <w:t xml:space="preserve">  2 организации дополнительного образования: МБУ ДО Новомалыклинский </w:t>
      </w:r>
      <w:r w:rsidR="006F72EB" w:rsidRPr="006F72EB">
        <w:rPr>
          <w:rFonts w:ascii="Times New Roman" w:hAnsi="Times New Roman"/>
          <w:color w:val="000000"/>
          <w:sz w:val="28"/>
          <w:szCs w:val="28"/>
        </w:rPr>
        <w:t xml:space="preserve">ДШИ и </w:t>
      </w:r>
      <w:r w:rsidRPr="006F72EB">
        <w:rPr>
          <w:rFonts w:ascii="Times New Roman" w:hAnsi="Times New Roman"/>
          <w:color w:val="000000"/>
          <w:sz w:val="28"/>
          <w:szCs w:val="28"/>
        </w:rPr>
        <w:t xml:space="preserve"> МАУ ДО Новомалыклинская ДЮСШ</w:t>
      </w:r>
      <w:r w:rsidR="006F72EB" w:rsidRPr="006F72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72EB">
        <w:rPr>
          <w:rFonts w:ascii="Times New Roman" w:hAnsi="Times New Roman"/>
          <w:color w:val="000000"/>
          <w:sz w:val="28"/>
          <w:szCs w:val="28"/>
        </w:rPr>
        <w:t xml:space="preserve">В данных организациях дополнительного образования по дополнительным образовательным программам занимается </w:t>
      </w:r>
      <w:r w:rsidR="006F72EB" w:rsidRPr="006F72EB">
        <w:rPr>
          <w:rFonts w:ascii="Times New Roman" w:hAnsi="Times New Roman"/>
          <w:color w:val="000000"/>
          <w:sz w:val="28"/>
          <w:szCs w:val="28"/>
        </w:rPr>
        <w:t>925</w:t>
      </w:r>
      <w:r w:rsidRPr="006F72EB">
        <w:rPr>
          <w:rFonts w:ascii="Times New Roman" w:hAnsi="Times New Roman"/>
          <w:color w:val="000000"/>
          <w:sz w:val="28"/>
          <w:szCs w:val="28"/>
        </w:rPr>
        <w:t xml:space="preserve"> обучающихся в возрасте от 5 до 18 лет.</w:t>
      </w:r>
    </w:p>
    <w:p w:rsidR="00B76212" w:rsidRPr="00192E8B" w:rsidRDefault="008B50C1" w:rsidP="00AB4DBE">
      <w:pPr>
        <w:pStyle w:val="a3"/>
        <w:jc w:val="both"/>
        <w:rPr>
          <w:sz w:val="28"/>
          <w:szCs w:val="28"/>
        </w:rPr>
      </w:pPr>
      <w:r w:rsidRPr="00B76212">
        <w:rPr>
          <w:rFonts w:ascii="Times New Roman" w:hAnsi="Times New Roman"/>
          <w:sz w:val="28"/>
          <w:szCs w:val="28"/>
        </w:rPr>
        <w:tab/>
        <w:t xml:space="preserve">В сфере культуры Новомалыклинского района </w:t>
      </w:r>
      <w:r w:rsidR="00192E8B">
        <w:rPr>
          <w:sz w:val="28"/>
          <w:szCs w:val="28"/>
        </w:rPr>
        <w:t xml:space="preserve">в </w:t>
      </w:r>
      <w:r w:rsidR="00B76212">
        <w:rPr>
          <w:rFonts w:ascii="Times New Roman" w:hAnsi="Times New Roman"/>
          <w:color w:val="000000"/>
          <w:sz w:val="28"/>
          <w:szCs w:val="28"/>
        </w:rPr>
        <w:t>2023 году  34 учреждения культуры (19 библиотек и 15 культурно — досуговых учреждений.)</w:t>
      </w:r>
      <w:r w:rsidR="00192E8B">
        <w:rPr>
          <w:color w:val="000000"/>
          <w:sz w:val="28"/>
          <w:szCs w:val="28"/>
        </w:rPr>
        <w:t xml:space="preserve"> </w:t>
      </w:r>
      <w:r w:rsidR="00B76212" w:rsidRPr="00192E8B">
        <w:rPr>
          <w:rFonts w:ascii="Times New Roman" w:hAnsi="Times New Roman"/>
          <w:sz w:val="28"/>
          <w:szCs w:val="28"/>
        </w:rPr>
        <w:t>проведено 2206 мероприятий (2022 год - 2202</w:t>
      </w:r>
      <w:bookmarkStart w:id="0" w:name="_GoBack"/>
      <w:bookmarkEnd w:id="0"/>
      <w:r w:rsidR="00B76212" w:rsidRPr="00192E8B">
        <w:rPr>
          <w:rFonts w:ascii="Times New Roman" w:hAnsi="Times New Roman"/>
          <w:sz w:val="28"/>
          <w:szCs w:val="28"/>
        </w:rPr>
        <w:t xml:space="preserve">) </w:t>
      </w:r>
      <w:r w:rsidR="00B76212" w:rsidRPr="00192E8B">
        <w:rPr>
          <w:rFonts w:ascii="Times New Roman" w:eastAsia="Times New Roman" w:hAnsi="Times New Roman"/>
          <w:sz w:val="28"/>
          <w:szCs w:val="28"/>
        </w:rPr>
        <w:t xml:space="preserve"> </w:t>
      </w:r>
      <w:r w:rsidR="00B76212" w:rsidRPr="00192E8B">
        <w:rPr>
          <w:rFonts w:ascii="Times New Roman" w:hAnsi="Times New Roman"/>
          <w:sz w:val="28"/>
          <w:szCs w:val="28"/>
        </w:rPr>
        <w:t>с охватом 28678 человек (2022 год- 27650).</w:t>
      </w:r>
    </w:p>
    <w:p w:rsidR="0085510B" w:rsidRPr="00E5652A" w:rsidRDefault="00B76212" w:rsidP="00B76212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0C1" w:rsidRPr="00AB4DBE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</w:t>
      </w:r>
      <w:r w:rsidR="00AB6611" w:rsidRPr="00AB4DBE">
        <w:rPr>
          <w:rFonts w:ascii="Times New Roman" w:hAnsi="Times New Roman"/>
          <w:sz w:val="28"/>
          <w:szCs w:val="28"/>
        </w:rPr>
        <w:t>В</w:t>
      </w:r>
      <w:r w:rsidR="008B50C1" w:rsidRPr="00AB4DBE">
        <w:rPr>
          <w:rFonts w:ascii="Times New Roman" w:hAnsi="Times New Roman"/>
          <w:sz w:val="28"/>
          <w:szCs w:val="28"/>
        </w:rPr>
        <w:t>ременно</w:t>
      </w:r>
      <w:r w:rsidR="00AB6611" w:rsidRPr="00AB4DBE">
        <w:rPr>
          <w:rFonts w:ascii="Times New Roman" w:hAnsi="Times New Roman"/>
          <w:sz w:val="28"/>
          <w:szCs w:val="28"/>
        </w:rPr>
        <w:t>е</w:t>
      </w:r>
      <w:r w:rsidR="008B50C1" w:rsidRPr="00AB4DBE">
        <w:rPr>
          <w:rFonts w:ascii="Times New Roman" w:hAnsi="Times New Roman"/>
          <w:sz w:val="28"/>
          <w:szCs w:val="28"/>
        </w:rPr>
        <w:t xml:space="preserve"> трудоустройств</w:t>
      </w:r>
      <w:r w:rsidR="00AB6611" w:rsidRPr="00AB4DBE">
        <w:rPr>
          <w:rFonts w:ascii="Times New Roman" w:hAnsi="Times New Roman"/>
          <w:sz w:val="28"/>
          <w:szCs w:val="28"/>
        </w:rPr>
        <w:t>о</w:t>
      </w:r>
      <w:r w:rsidR="008B50C1" w:rsidRPr="00AB4DBE">
        <w:rPr>
          <w:rFonts w:ascii="Times New Roman" w:hAnsi="Times New Roman"/>
          <w:sz w:val="28"/>
          <w:szCs w:val="28"/>
        </w:rPr>
        <w:t xml:space="preserve"> несовершеннолетних граждан в возрасте от 14 до 18 лет </w:t>
      </w:r>
      <w:r w:rsidR="00AB6611" w:rsidRPr="00AB4DBE">
        <w:rPr>
          <w:rFonts w:ascii="Times New Roman" w:hAnsi="Times New Roman"/>
          <w:sz w:val="28"/>
          <w:szCs w:val="28"/>
        </w:rPr>
        <w:t>ложится на плечи муниципальных образовательных организаций. Планом мероприятий  на 202</w:t>
      </w:r>
      <w:r w:rsidR="00AB4DBE" w:rsidRPr="00AB4DBE">
        <w:rPr>
          <w:rFonts w:ascii="Times New Roman" w:hAnsi="Times New Roman"/>
          <w:sz w:val="28"/>
          <w:szCs w:val="28"/>
        </w:rPr>
        <w:t>3</w:t>
      </w:r>
      <w:r w:rsidR="00AB6611" w:rsidRPr="00AB4DBE">
        <w:rPr>
          <w:rFonts w:ascii="Times New Roman" w:hAnsi="Times New Roman"/>
          <w:sz w:val="28"/>
          <w:szCs w:val="28"/>
        </w:rPr>
        <w:t xml:space="preserve"> год </w:t>
      </w:r>
      <w:r w:rsidR="008B50C1" w:rsidRPr="00AB4DBE">
        <w:rPr>
          <w:rFonts w:ascii="Times New Roman" w:hAnsi="Times New Roman"/>
          <w:sz w:val="28"/>
          <w:szCs w:val="28"/>
        </w:rPr>
        <w:t xml:space="preserve">установлено </w:t>
      </w:r>
      <w:r w:rsidR="0085510B" w:rsidRPr="00AB4DBE">
        <w:rPr>
          <w:rFonts w:ascii="Times New Roman" w:hAnsi="Times New Roman"/>
          <w:sz w:val="28"/>
          <w:szCs w:val="28"/>
        </w:rPr>
        <w:t>–</w:t>
      </w:r>
      <w:r w:rsidR="008B50C1" w:rsidRPr="00AB4DBE">
        <w:rPr>
          <w:rFonts w:ascii="Times New Roman" w:hAnsi="Times New Roman"/>
          <w:sz w:val="28"/>
          <w:szCs w:val="28"/>
        </w:rPr>
        <w:t xml:space="preserve"> </w:t>
      </w:r>
      <w:r w:rsidR="0085510B" w:rsidRPr="00AB4DBE">
        <w:rPr>
          <w:rFonts w:ascii="Times New Roman" w:hAnsi="Times New Roman"/>
          <w:sz w:val="28"/>
          <w:szCs w:val="28"/>
        </w:rPr>
        <w:t>6</w:t>
      </w:r>
      <w:r w:rsidR="00AB4DBE" w:rsidRPr="00AB4DBE">
        <w:rPr>
          <w:rFonts w:ascii="Times New Roman" w:hAnsi="Times New Roman"/>
          <w:sz w:val="28"/>
          <w:szCs w:val="28"/>
        </w:rPr>
        <w:t>5</w:t>
      </w:r>
      <w:r w:rsidR="0085510B" w:rsidRPr="00AB4DBE">
        <w:rPr>
          <w:rFonts w:ascii="Times New Roman" w:hAnsi="Times New Roman"/>
          <w:sz w:val="28"/>
          <w:szCs w:val="28"/>
        </w:rPr>
        <w:t xml:space="preserve"> (АППГ – </w:t>
      </w:r>
      <w:r w:rsidR="00AB4DBE" w:rsidRPr="00AB4DBE">
        <w:rPr>
          <w:rFonts w:ascii="Times New Roman" w:hAnsi="Times New Roman"/>
          <w:sz w:val="28"/>
          <w:szCs w:val="28"/>
        </w:rPr>
        <w:t>60</w:t>
      </w:r>
      <w:r w:rsidR="0085510B" w:rsidRPr="00AB4DBE">
        <w:rPr>
          <w:rFonts w:ascii="Times New Roman" w:hAnsi="Times New Roman"/>
          <w:sz w:val="28"/>
          <w:szCs w:val="28"/>
        </w:rPr>
        <w:t>)</w:t>
      </w:r>
      <w:r w:rsidR="008B50C1" w:rsidRPr="00AB4DBE">
        <w:rPr>
          <w:rFonts w:ascii="Times New Roman" w:hAnsi="Times New Roman"/>
          <w:sz w:val="28"/>
          <w:szCs w:val="28"/>
        </w:rPr>
        <w:t xml:space="preserve"> человек. </w:t>
      </w:r>
      <w:r w:rsidR="0085510B" w:rsidRPr="00AB4DBE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AB4DBE" w:rsidRPr="00AB4DBE">
        <w:rPr>
          <w:rFonts w:ascii="Times New Roman" w:hAnsi="Times New Roman"/>
          <w:sz w:val="28"/>
          <w:szCs w:val="28"/>
        </w:rPr>
        <w:t>3</w:t>
      </w:r>
      <w:r w:rsidR="0085510B" w:rsidRPr="00AB4DBE">
        <w:rPr>
          <w:rFonts w:ascii="Times New Roman" w:hAnsi="Times New Roman"/>
          <w:sz w:val="28"/>
          <w:szCs w:val="28"/>
        </w:rPr>
        <w:t xml:space="preserve"> год выполнение плана составило 100 %. </w:t>
      </w:r>
    </w:p>
    <w:p w:rsidR="00E5652A" w:rsidRDefault="00E5652A" w:rsidP="00E5652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марта </w:t>
      </w:r>
      <w:r w:rsidR="002F47B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началась подготовительная работа  по подготовке летней оздоровительной кампании.  На заседаниях комиссии по делам несовершеннолетних и защите их прав рассмотрены вопросы «О ходе подготовки летней оздоровительной кампании «Лето-2023»,  «Об организации летней занятости несовершеннолетних»</w:t>
      </w:r>
    </w:p>
    <w:p w:rsidR="00E80020" w:rsidRDefault="00E5652A" w:rsidP="00467E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5481">
        <w:rPr>
          <w:rFonts w:ascii="Times New Roman" w:hAnsi="Times New Roman"/>
          <w:sz w:val="28"/>
          <w:szCs w:val="28"/>
        </w:rPr>
        <w:t>Межведомственная профилактическая операция «Подросток-202</w:t>
      </w:r>
      <w:r>
        <w:rPr>
          <w:rFonts w:ascii="Times New Roman" w:hAnsi="Times New Roman"/>
          <w:sz w:val="28"/>
          <w:szCs w:val="28"/>
        </w:rPr>
        <w:t>3</w:t>
      </w:r>
      <w:r w:rsidR="0076548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467E90" w:rsidRPr="0087362D">
        <w:rPr>
          <w:rFonts w:ascii="Times New Roman" w:hAnsi="Times New Roman"/>
          <w:sz w:val="28"/>
          <w:szCs w:val="28"/>
        </w:rPr>
        <w:t xml:space="preserve"> организована на основе </w:t>
      </w:r>
      <w:r w:rsidR="002F47BA" w:rsidRPr="002F47BA">
        <w:rPr>
          <w:rFonts w:ascii="Times New Roman" w:hAnsi="Times New Roman"/>
          <w:sz w:val="28"/>
          <w:szCs w:val="28"/>
        </w:rPr>
        <w:t xml:space="preserve">распоряжения </w:t>
      </w:r>
      <w:r w:rsidR="00E80020" w:rsidRPr="002F47BA">
        <w:rPr>
          <w:rFonts w:ascii="Times New Roman" w:hAnsi="Times New Roman"/>
          <w:sz w:val="28"/>
          <w:szCs w:val="28"/>
        </w:rPr>
        <w:t xml:space="preserve"> Губернатора Ульяновской области  № </w:t>
      </w:r>
      <w:r w:rsidR="002F47BA" w:rsidRPr="002F47BA">
        <w:rPr>
          <w:rFonts w:ascii="Times New Roman" w:hAnsi="Times New Roman"/>
          <w:sz w:val="28"/>
          <w:szCs w:val="28"/>
        </w:rPr>
        <w:t>306</w:t>
      </w:r>
      <w:r w:rsidR="00E80020" w:rsidRPr="002F47BA">
        <w:rPr>
          <w:rFonts w:ascii="Times New Roman" w:hAnsi="Times New Roman"/>
          <w:sz w:val="28"/>
          <w:szCs w:val="28"/>
        </w:rPr>
        <w:t xml:space="preserve">-р от </w:t>
      </w:r>
      <w:r w:rsidR="002F47BA" w:rsidRPr="002F47BA">
        <w:rPr>
          <w:rFonts w:ascii="Times New Roman" w:hAnsi="Times New Roman"/>
          <w:sz w:val="28"/>
          <w:szCs w:val="28"/>
        </w:rPr>
        <w:t>12</w:t>
      </w:r>
      <w:r w:rsidR="00E80020" w:rsidRPr="002F47BA">
        <w:rPr>
          <w:rFonts w:ascii="Times New Roman" w:hAnsi="Times New Roman"/>
          <w:sz w:val="28"/>
          <w:szCs w:val="28"/>
        </w:rPr>
        <w:t>.05.202</w:t>
      </w:r>
      <w:r w:rsidR="002F47BA" w:rsidRPr="002F47BA">
        <w:rPr>
          <w:rFonts w:ascii="Times New Roman" w:hAnsi="Times New Roman"/>
          <w:sz w:val="28"/>
          <w:szCs w:val="28"/>
        </w:rPr>
        <w:t>3</w:t>
      </w:r>
      <w:r w:rsidR="00E80020" w:rsidRPr="002F47BA">
        <w:rPr>
          <w:rFonts w:ascii="Times New Roman" w:hAnsi="Times New Roman"/>
          <w:sz w:val="28"/>
          <w:szCs w:val="28"/>
        </w:rPr>
        <w:t xml:space="preserve"> г. и постановления района № </w:t>
      </w:r>
      <w:r w:rsidR="002F47BA" w:rsidRPr="002F47BA">
        <w:rPr>
          <w:rFonts w:ascii="Times New Roman" w:hAnsi="Times New Roman"/>
          <w:sz w:val="28"/>
          <w:szCs w:val="28"/>
        </w:rPr>
        <w:t>213</w:t>
      </w:r>
      <w:r w:rsidR="00E80020" w:rsidRPr="002F47BA">
        <w:rPr>
          <w:rFonts w:ascii="Times New Roman" w:hAnsi="Times New Roman"/>
          <w:sz w:val="28"/>
          <w:szCs w:val="28"/>
        </w:rPr>
        <w:t xml:space="preserve"> от </w:t>
      </w:r>
      <w:r w:rsidR="002F47BA" w:rsidRPr="002F47BA">
        <w:rPr>
          <w:rFonts w:ascii="Times New Roman" w:hAnsi="Times New Roman"/>
          <w:sz w:val="28"/>
          <w:szCs w:val="28"/>
        </w:rPr>
        <w:t>11</w:t>
      </w:r>
      <w:r w:rsidR="00E80020" w:rsidRPr="002F47BA">
        <w:rPr>
          <w:rFonts w:ascii="Times New Roman" w:hAnsi="Times New Roman"/>
          <w:sz w:val="28"/>
          <w:szCs w:val="28"/>
        </w:rPr>
        <w:t>.05.202</w:t>
      </w:r>
      <w:r w:rsidR="009666F0">
        <w:rPr>
          <w:rFonts w:ascii="Times New Roman" w:hAnsi="Times New Roman"/>
          <w:sz w:val="28"/>
          <w:szCs w:val="28"/>
        </w:rPr>
        <w:t>3</w:t>
      </w:r>
      <w:r w:rsidR="00E80020" w:rsidRPr="002F47BA">
        <w:rPr>
          <w:rFonts w:ascii="Times New Roman" w:hAnsi="Times New Roman"/>
          <w:sz w:val="28"/>
          <w:szCs w:val="28"/>
        </w:rPr>
        <w:t xml:space="preserve"> г.</w:t>
      </w:r>
      <w:r w:rsidR="00E80020">
        <w:rPr>
          <w:rFonts w:ascii="Times New Roman" w:hAnsi="Times New Roman"/>
          <w:sz w:val="28"/>
          <w:szCs w:val="28"/>
        </w:rPr>
        <w:t xml:space="preserve"> </w:t>
      </w:r>
    </w:p>
    <w:p w:rsidR="00E80020" w:rsidRDefault="00E80020" w:rsidP="00E800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муниципальной  комиссии по делам несовершеннолетних и защите их прав муниципального образования «Новомалыклинский район» № </w:t>
      </w:r>
      <w:r w:rsidR="009666F0">
        <w:rPr>
          <w:rFonts w:ascii="Times New Roman" w:hAnsi="Times New Roman"/>
          <w:sz w:val="28"/>
          <w:szCs w:val="28"/>
        </w:rPr>
        <w:t>9/</w:t>
      </w:r>
      <w:r w:rsidR="009666F0" w:rsidRPr="009666F0">
        <w:rPr>
          <w:rFonts w:ascii="Times New Roman" w:hAnsi="Times New Roman"/>
          <w:sz w:val="28"/>
          <w:szCs w:val="28"/>
        </w:rPr>
        <w:t>111</w:t>
      </w:r>
      <w:r w:rsidRPr="009666F0">
        <w:rPr>
          <w:rFonts w:ascii="Times New Roman" w:hAnsi="Times New Roman"/>
          <w:sz w:val="28"/>
          <w:szCs w:val="28"/>
        </w:rPr>
        <w:t xml:space="preserve"> от 1</w:t>
      </w:r>
      <w:r w:rsidR="009666F0" w:rsidRPr="009666F0">
        <w:rPr>
          <w:rFonts w:ascii="Times New Roman" w:hAnsi="Times New Roman"/>
          <w:sz w:val="28"/>
          <w:szCs w:val="28"/>
        </w:rPr>
        <w:t>0</w:t>
      </w:r>
      <w:r w:rsidRPr="009666F0">
        <w:rPr>
          <w:rFonts w:ascii="Times New Roman" w:hAnsi="Times New Roman"/>
          <w:sz w:val="28"/>
          <w:szCs w:val="28"/>
        </w:rPr>
        <w:t>.0</w:t>
      </w:r>
      <w:r w:rsidR="009666F0" w:rsidRPr="009666F0">
        <w:rPr>
          <w:rFonts w:ascii="Times New Roman" w:hAnsi="Times New Roman"/>
          <w:sz w:val="28"/>
          <w:szCs w:val="28"/>
        </w:rPr>
        <w:t>5</w:t>
      </w:r>
      <w:r w:rsidRPr="009666F0">
        <w:rPr>
          <w:rFonts w:ascii="Times New Roman" w:hAnsi="Times New Roman"/>
          <w:sz w:val="28"/>
          <w:szCs w:val="28"/>
        </w:rPr>
        <w:t>.202</w:t>
      </w:r>
      <w:r w:rsidR="009666F0" w:rsidRPr="009666F0">
        <w:rPr>
          <w:rFonts w:ascii="Times New Roman" w:hAnsi="Times New Roman"/>
          <w:sz w:val="28"/>
          <w:szCs w:val="28"/>
        </w:rPr>
        <w:t>3</w:t>
      </w:r>
      <w:r w:rsidRPr="009666F0">
        <w:rPr>
          <w:rFonts w:ascii="Times New Roman" w:hAnsi="Times New Roman"/>
          <w:sz w:val="28"/>
          <w:szCs w:val="28"/>
        </w:rPr>
        <w:t xml:space="preserve"> года утвержден график проверок в рамках летней оздоровительной кампании.</w:t>
      </w:r>
    </w:p>
    <w:p w:rsidR="00E80020" w:rsidRDefault="00E80020" w:rsidP="00E800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666F0">
        <w:rPr>
          <w:rFonts w:ascii="Times New Roman" w:hAnsi="Times New Roman"/>
          <w:sz w:val="28"/>
          <w:szCs w:val="28"/>
        </w:rPr>
        <w:t>1</w:t>
      </w:r>
      <w:r w:rsidR="009666F0" w:rsidRPr="009666F0">
        <w:rPr>
          <w:rFonts w:ascii="Times New Roman" w:hAnsi="Times New Roman"/>
          <w:sz w:val="28"/>
          <w:szCs w:val="28"/>
        </w:rPr>
        <w:t>0</w:t>
      </w:r>
      <w:r w:rsidRPr="009666F0">
        <w:rPr>
          <w:rFonts w:ascii="Times New Roman" w:hAnsi="Times New Roman"/>
          <w:sz w:val="28"/>
          <w:szCs w:val="28"/>
        </w:rPr>
        <w:t>.05.202</w:t>
      </w:r>
      <w:r w:rsidR="009666F0" w:rsidRPr="009666F0">
        <w:rPr>
          <w:rFonts w:ascii="Times New Roman" w:hAnsi="Times New Roman"/>
          <w:sz w:val="28"/>
          <w:szCs w:val="28"/>
        </w:rPr>
        <w:t>3</w:t>
      </w:r>
      <w:r w:rsidRPr="009666F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заседании комиссии утверждены списки предварительной занятости несовершеннолетних, состоящих на различных видах профилактического учета.</w:t>
      </w:r>
    </w:p>
    <w:p w:rsidR="009666F0" w:rsidRDefault="009666F0" w:rsidP="00E800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22.05.2023 г. на заседании комиссии рассмотрен вопрос «О принятии безотлагательных мер по обеспечению сохранности  жизни и здоровья несовершеннолетних в летний период времени».</w:t>
      </w:r>
    </w:p>
    <w:p w:rsidR="001B6AD3" w:rsidRDefault="001B6AD3" w:rsidP="00E800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19.06.2023 г. рассмотрен  вопрос « О мерах по обеспечению безопасного отдыха, оздоровления и занятости детей  в летний период времени</w:t>
      </w:r>
      <w:r w:rsidR="00B25603">
        <w:rPr>
          <w:rFonts w:ascii="Times New Roman" w:hAnsi="Times New Roman"/>
          <w:sz w:val="28"/>
          <w:szCs w:val="28"/>
        </w:rPr>
        <w:t>, в том числе и в оздоровительных лагерях при школах»</w:t>
      </w:r>
    </w:p>
    <w:p w:rsidR="00E80020" w:rsidRPr="005B3674" w:rsidRDefault="00765481" w:rsidP="00E80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0020">
        <w:rPr>
          <w:rFonts w:ascii="Times New Roman" w:hAnsi="Times New Roman"/>
          <w:sz w:val="28"/>
          <w:szCs w:val="28"/>
        </w:rPr>
        <w:t xml:space="preserve">По итогам каждого месяца на заседаниях комиссии рассмотрены «Итоги выполнения межведомственной профилактической операции «Подросток» </w:t>
      </w:r>
      <w:r w:rsidR="00E80020" w:rsidRPr="00B25603">
        <w:rPr>
          <w:rFonts w:ascii="Times New Roman" w:hAnsi="Times New Roman"/>
          <w:sz w:val="28"/>
          <w:szCs w:val="28"/>
        </w:rPr>
        <w:t>0</w:t>
      </w:r>
      <w:r w:rsidR="00B25603" w:rsidRPr="00B25603">
        <w:rPr>
          <w:rFonts w:ascii="Times New Roman" w:hAnsi="Times New Roman"/>
          <w:sz w:val="28"/>
          <w:szCs w:val="28"/>
        </w:rPr>
        <w:t>3</w:t>
      </w:r>
      <w:r w:rsidR="00E80020" w:rsidRPr="00B25603">
        <w:rPr>
          <w:rFonts w:ascii="Times New Roman" w:hAnsi="Times New Roman"/>
          <w:sz w:val="28"/>
          <w:szCs w:val="28"/>
        </w:rPr>
        <w:t>.07.202</w:t>
      </w:r>
      <w:r w:rsidR="00B25603" w:rsidRPr="00B25603">
        <w:rPr>
          <w:rFonts w:ascii="Times New Roman" w:hAnsi="Times New Roman"/>
          <w:sz w:val="28"/>
          <w:szCs w:val="28"/>
        </w:rPr>
        <w:t>3</w:t>
      </w:r>
      <w:r w:rsidR="00E80020" w:rsidRPr="00B25603">
        <w:rPr>
          <w:rFonts w:ascii="Times New Roman" w:hAnsi="Times New Roman"/>
          <w:sz w:val="28"/>
          <w:szCs w:val="28"/>
        </w:rPr>
        <w:t xml:space="preserve"> г., </w:t>
      </w:r>
      <w:r w:rsidR="00B25603" w:rsidRPr="00B25603">
        <w:rPr>
          <w:rFonts w:ascii="Times New Roman" w:hAnsi="Times New Roman"/>
          <w:sz w:val="28"/>
          <w:szCs w:val="28"/>
        </w:rPr>
        <w:t>31.07.2023</w:t>
      </w:r>
      <w:r w:rsidR="00E80020" w:rsidRPr="00B25603">
        <w:rPr>
          <w:rFonts w:ascii="Times New Roman" w:hAnsi="Times New Roman"/>
          <w:sz w:val="28"/>
          <w:szCs w:val="28"/>
        </w:rPr>
        <w:t xml:space="preserve"> г., </w:t>
      </w:r>
      <w:r w:rsidR="00B25603" w:rsidRPr="00B25603">
        <w:rPr>
          <w:rFonts w:ascii="Times New Roman" w:hAnsi="Times New Roman"/>
          <w:sz w:val="28"/>
          <w:szCs w:val="28"/>
        </w:rPr>
        <w:t>11.09</w:t>
      </w:r>
      <w:r w:rsidR="00E80020" w:rsidRPr="00B25603">
        <w:rPr>
          <w:rFonts w:ascii="Times New Roman" w:hAnsi="Times New Roman"/>
          <w:sz w:val="28"/>
          <w:szCs w:val="28"/>
        </w:rPr>
        <w:t>.202</w:t>
      </w:r>
      <w:r w:rsidR="00B25603" w:rsidRPr="00B25603">
        <w:rPr>
          <w:rFonts w:ascii="Times New Roman" w:hAnsi="Times New Roman"/>
          <w:sz w:val="28"/>
          <w:szCs w:val="28"/>
        </w:rPr>
        <w:t>3</w:t>
      </w:r>
      <w:r w:rsidR="00E80020" w:rsidRPr="00B25603">
        <w:rPr>
          <w:rFonts w:ascii="Times New Roman" w:hAnsi="Times New Roman"/>
          <w:sz w:val="28"/>
          <w:szCs w:val="28"/>
        </w:rPr>
        <w:t xml:space="preserve"> г.</w:t>
      </w:r>
      <w:r w:rsidR="00E80020" w:rsidRPr="00E80020">
        <w:rPr>
          <w:rFonts w:ascii="Times New Roman" w:hAnsi="Times New Roman"/>
          <w:sz w:val="28"/>
          <w:szCs w:val="28"/>
        </w:rPr>
        <w:t xml:space="preserve"> </w:t>
      </w:r>
    </w:p>
    <w:p w:rsidR="00640916" w:rsidRPr="0031716A" w:rsidRDefault="00E80020" w:rsidP="006409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640916" w:rsidRPr="0031716A">
        <w:rPr>
          <w:rFonts w:ascii="Times New Roman" w:hAnsi="Times New Roman"/>
          <w:sz w:val="28"/>
          <w:szCs w:val="28"/>
        </w:rPr>
        <w:t xml:space="preserve">В целях профилактики чрезвычайных происшествий  с несовершеннолетними, реализации социально-профилактических мер, направленных на устранение причин и условий, им способствующих, защиты прав и законных интересов несовершеннолетних, обеспечения их безопасности , а также оказания несовершеннолетним различных видов помощи,  с сентября </w:t>
      </w:r>
      <w:r w:rsidR="00640916" w:rsidRPr="0031716A">
        <w:rPr>
          <w:rFonts w:ascii="Times New Roman" w:hAnsi="Times New Roman"/>
          <w:sz w:val="28"/>
          <w:szCs w:val="28"/>
        </w:rPr>
        <w:lastRenderedPageBreak/>
        <w:t>2020 г. на основании распоряжения Губернатора Ульяновской области от 25.08.2020 №925-р проводиться на территории Ульяновской области Единый день безопасности несовершеннолетних (далее ЕДБ).</w:t>
      </w:r>
    </w:p>
    <w:p w:rsidR="00AD69A6" w:rsidRPr="00966E17" w:rsidRDefault="00640916" w:rsidP="00966E17">
      <w:pPr>
        <w:pStyle w:val="a3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31716A">
        <w:rPr>
          <w:rFonts w:ascii="Times New Roman" w:hAnsi="Times New Roman"/>
          <w:sz w:val="28"/>
          <w:szCs w:val="28"/>
        </w:rPr>
        <w:tab/>
        <w:t xml:space="preserve">Анализируя итоги проведения мероприятий ЕДБ за 2023 год  органами и учреждениями системы профилактики безнадзорности и правонарушений несовершеннолетних организовано и проведено </w:t>
      </w:r>
      <w:r w:rsidRPr="000F583C">
        <w:rPr>
          <w:rFonts w:ascii="Times New Roman" w:hAnsi="Times New Roman"/>
          <w:sz w:val="28"/>
          <w:szCs w:val="28"/>
        </w:rPr>
        <w:t xml:space="preserve">560 (638)   профилактических мероприятий с несовершеннолетними, </w:t>
      </w:r>
      <w:r w:rsidRPr="0031716A">
        <w:rPr>
          <w:rFonts w:ascii="Times New Roman" w:hAnsi="Times New Roman"/>
          <w:sz w:val="28"/>
          <w:szCs w:val="28"/>
        </w:rPr>
        <w:t>направленных на правовое просвещение детей и подростков, воспитание негативного отношения подрастающего поколения к вредным привычкам, формирование навыков здорового образа жизни из них онлайн – 6 мероприятий. Участниками мероприятий стали учащиеся образовательных организаций Новомалыклинского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D69A6" w:rsidRPr="00966E17">
        <w:rPr>
          <w:rFonts w:ascii="Times New Roman" w:hAnsi="Times New Roman"/>
          <w:sz w:val="28"/>
          <w:szCs w:val="28"/>
        </w:rPr>
        <w:t xml:space="preserve"> Проведено </w:t>
      </w:r>
      <w:r w:rsidRPr="00640916">
        <w:rPr>
          <w:rFonts w:ascii="Times New Roman" w:hAnsi="Times New Roman"/>
          <w:sz w:val="28"/>
          <w:szCs w:val="28"/>
        </w:rPr>
        <w:t>81 (51)</w:t>
      </w:r>
      <w:r w:rsidRPr="0031716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D69A6" w:rsidRPr="00966E17">
        <w:rPr>
          <w:rFonts w:ascii="Times New Roman" w:hAnsi="Times New Roman"/>
          <w:sz w:val="28"/>
          <w:szCs w:val="28"/>
        </w:rPr>
        <w:t>профилактических мероприяти</w:t>
      </w:r>
      <w:r w:rsidR="00C571AB" w:rsidRPr="00966E17">
        <w:rPr>
          <w:rFonts w:ascii="Times New Roman" w:hAnsi="Times New Roman"/>
          <w:sz w:val="28"/>
          <w:szCs w:val="28"/>
        </w:rPr>
        <w:t>й</w:t>
      </w:r>
      <w:r w:rsidR="00AD69A6" w:rsidRPr="00966E17">
        <w:rPr>
          <w:rFonts w:ascii="Times New Roman" w:hAnsi="Times New Roman"/>
          <w:sz w:val="28"/>
          <w:szCs w:val="28"/>
        </w:rPr>
        <w:t xml:space="preserve"> с родителями.</w:t>
      </w:r>
      <w:r w:rsidR="00AD69A6" w:rsidRPr="00966E17">
        <w:rPr>
          <w:rFonts w:ascii="Times New Roman" w:hAnsi="Times New Roman"/>
          <w:color w:val="000000"/>
          <w:spacing w:val="-13"/>
          <w:sz w:val="28"/>
          <w:szCs w:val="28"/>
          <w:lang w:bidi="ru-RU"/>
        </w:rPr>
        <w:t xml:space="preserve"> Ф</w:t>
      </w:r>
      <w:r w:rsidR="00AD69A6" w:rsidRPr="00966E17">
        <w:rPr>
          <w:rFonts w:ascii="Times New Roman" w:hAnsi="Times New Roman"/>
          <w:color w:val="000000"/>
          <w:spacing w:val="-13"/>
          <w:sz w:val="28"/>
          <w:szCs w:val="28"/>
        </w:rPr>
        <w:t>актов жестокого обращения в отношении несовершеннолетних не выявлено.</w:t>
      </w:r>
    </w:p>
    <w:p w:rsidR="008B50C1" w:rsidRPr="00EC673E" w:rsidRDefault="008B50C1" w:rsidP="00C571AB">
      <w:pPr>
        <w:pStyle w:val="c7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C812D3">
        <w:rPr>
          <w:sz w:val="28"/>
          <w:szCs w:val="28"/>
        </w:rPr>
        <w:t>Комиссией о</w:t>
      </w:r>
      <w:r w:rsidRPr="00EC673E">
        <w:rPr>
          <w:color w:val="000000" w:themeColor="text1"/>
          <w:sz w:val="28"/>
          <w:szCs w:val="28"/>
        </w:rPr>
        <w:t xml:space="preserve">существляется мониторинг чрезвычайных </w:t>
      </w:r>
      <w:r w:rsidR="00C812D3">
        <w:rPr>
          <w:color w:val="000000" w:themeColor="text1"/>
          <w:sz w:val="28"/>
          <w:szCs w:val="28"/>
        </w:rPr>
        <w:t xml:space="preserve">положений </w:t>
      </w:r>
      <w:r w:rsidRPr="00EC673E">
        <w:rPr>
          <w:color w:val="000000" w:themeColor="text1"/>
          <w:sz w:val="28"/>
          <w:szCs w:val="28"/>
        </w:rPr>
        <w:t xml:space="preserve"> с участием несовершеннолетних, случаев </w:t>
      </w:r>
      <w:r w:rsidR="00C812D3">
        <w:rPr>
          <w:color w:val="000000" w:themeColor="text1"/>
          <w:sz w:val="28"/>
          <w:szCs w:val="28"/>
        </w:rPr>
        <w:t xml:space="preserve">чрезвычайных положений </w:t>
      </w:r>
      <w:r w:rsidRPr="00EC673E">
        <w:rPr>
          <w:color w:val="000000" w:themeColor="text1"/>
          <w:sz w:val="28"/>
          <w:szCs w:val="28"/>
        </w:rPr>
        <w:t>в отношении детей</w:t>
      </w:r>
      <w:r w:rsidR="00C812D3">
        <w:rPr>
          <w:color w:val="000000" w:themeColor="text1"/>
          <w:sz w:val="28"/>
          <w:szCs w:val="28"/>
        </w:rPr>
        <w:t xml:space="preserve"> за 2023 г не выявлено (АППГ-0)</w:t>
      </w:r>
      <w:r w:rsidRPr="00EC673E">
        <w:rPr>
          <w:color w:val="000000" w:themeColor="text1"/>
          <w:sz w:val="28"/>
          <w:szCs w:val="28"/>
        </w:rPr>
        <w:t xml:space="preserve">. </w:t>
      </w:r>
    </w:p>
    <w:p w:rsidR="008B50C1" w:rsidRPr="00EC673E" w:rsidRDefault="008B50C1" w:rsidP="008B5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673E">
        <w:rPr>
          <w:rFonts w:ascii="Times New Roman" w:hAnsi="Times New Roman"/>
          <w:sz w:val="28"/>
          <w:szCs w:val="28"/>
        </w:rPr>
        <w:t>На протяжении 20</w:t>
      </w:r>
      <w:r w:rsidR="003A4483">
        <w:rPr>
          <w:rFonts w:ascii="Times New Roman" w:hAnsi="Times New Roman"/>
          <w:sz w:val="28"/>
          <w:szCs w:val="28"/>
        </w:rPr>
        <w:t>2</w:t>
      </w:r>
      <w:r w:rsidR="00C812D3">
        <w:rPr>
          <w:rFonts w:ascii="Times New Roman" w:hAnsi="Times New Roman"/>
          <w:sz w:val="28"/>
          <w:szCs w:val="28"/>
        </w:rPr>
        <w:t>3</w:t>
      </w:r>
      <w:r w:rsidRPr="00EC673E">
        <w:rPr>
          <w:rFonts w:ascii="Times New Roman" w:hAnsi="Times New Roman"/>
          <w:sz w:val="28"/>
          <w:szCs w:val="28"/>
        </w:rPr>
        <w:t xml:space="preserve"> г. вся работа по охране труда и профилактике травматизма в образовательных организациях проводилась на основании локальных нормативных документов образовательных учреждений (возложена ответственность за состояние охраны труда на работников образовательных организациях с  целью обеспечения здоровых и безопасных условий труда и проведения учебно-воспитательного процесса, за охрану жизни и здоровья детей на занятиях), работа по его предупреждению рассматривалась на совещаниях в МУ Управления образования  в присутствии руководителей и непосредственно в организациях. Одним из факторов работы по предупреждению детского травматизма в образовательном учреждении является:</w:t>
      </w:r>
    </w:p>
    <w:p w:rsidR="008B50C1" w:rsidRPr="00EC673E" w:rsidRDefault="008B50C1" w:rsidP="008B5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673E">
        <w:rPr>
          <w:rFonts w:ascii="Times New Roman" w:hAnsi="Times New Roman"/>
          <w:sz w:val="28"/>
          <w:szCs w:val="28"/>
        </w:rPr>
        <w:t>- анализ причин несчастных случаев, происшедших во время учебно</w:t>
      </w:r>
      <w:r w:rsidRPr="00EC673E">
        <w:rPr>
          <w:rFonts w:ascii="Times New Roman" w:hAnsi="Times New Roman"/>
          <w:sz w:val="28"/>
          <w:szCs w:val="28"/>
        </w:rPr>
        <w:softHyphen/>
        <w:t>-воспитательного процесса и разработка мероприятий по предупреждению травматизма и обеспечение, строгого контроля за выполнением данных мероприятий.</w:t>
      </w:r>
    </w:p>
    <w:p w:rsidR="008B50C1" w:rsidRPr="00EC673E" w:rsidRDefault="008B50C1" w:rsidP="008B5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673E">
        <w:rPr>
          <w:rFonts w:ascii="Times New Roman" w:hAnsi="Times New Roman"/>
          <w:sz w:val="28"/>
          <w:szCs w:val="28"/>
        </w:rPr>
        <w:t xml:space="preserve">- своевременное и тщательное расследование несчастных случаев. </w:t>
      </w:r>
    </w:p>
    <w:p w:rsidR="008B50C1" w:rsidRPr="00EC673E" w:rsidRDefault="008B50C1" w:rsidP="008B5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673E">
        <w:rPr>
          <w:rFonts w:ascii="Times New Roman" w:hAnsi="Times New Roman"/>
          <w:sz w:val="28"/>
          <w:szCs w:val="28"/>
        </w:rPr>
        <w:t xml:space="preserve">- создание комиссии по расследованию несчастных случаев. Наличие в деле всех необходимых документов (медицинского заключения о характере травмы, объяснений очевидцев и пострадавшего, план-схема происшествия, выписки инструктажей). </w:t>
      </w:r>
      <w:r w:rsidRPr="00EC673E">
        <w:rPr>
          <w:rFonts w:ascii="Times New Roman" w:hAnsi="Times New Roman"/>
          <w:sz w:val="28"/>
          <w:szCs w:val="28"/>
        </w:rPr>
        <w:tab/>
        <w:t>Данные мероприятия позволяют воспроизвести полную картину происшедшего, установить причину несчастного случая, определить круг виновных лиц и разработать комплекс необходимых мероприятий.</w:t>
      </w:r>
    </w:p>
    <w:p w:rsidR="003A4483" w:rsidRPr="00C065E2" w:rsidRDefault="008B50C1" w:rsidP="008B50C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C6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 20</w:t>
      </w:r>
      <w:r w:rsidR="003A44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8E77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EC6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3A44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EC6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травм, других воздействий внешних причин пострадало </w:t>
      </w:r>
      <w:r w:rsidR="00465E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37 </w:t>
      </w:r>
      <w:r w:rsidR="003A4483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465E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="003A4483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несовершеннолетних, </w:t>
      </w:r>
    </w:p>
    <w:p w:rsidR="007F337F" w:rsidRPr="007F337F" w:rsidRDefault="007F337F" w:rsidP="007F3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E2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C065E2">
        <w:rPr>
          <w:rFonts w:ascii="Times New Roman" w:hAnsi="Times New Roman" w:cs="Times New Roman"/>
          <w:sz w:val="28"/>
          <w:szCs w:val="28"/>
        </w:rPr>
        <w:t xml:space="preserve">равмы подученные в результате падений,  в т.ч. на улице, катаясь на велосипеде, на роликах, в  школе, в СДК,  в домашних условиях. </w:t>
      </w:r>
      <w:r w:rsidRPr="00C065E2">
        <w:rPr>
          <w:rFonts w:ascii="Times New Roman" w:hAnsi="Times New Roman" w:cs="Times New Roman"/>
          <w:color w:val="000000"/>
          <w:sz w:val="28"/>
          <w:szCs w:val="28"/>
        </w:rPr>
        <w:t xml:space="preserve">  Из них с диагнозами: </w:t>
      </w:r>
      <w:r w:rsidRPr="00C065E2">
        <w:rPr>
          <w:b/>
          <w:bCs/>
        </w:rPr>
        <w:tab/>
      </w:r>
      <w:r w:rsidRPr="00C065E2">
        <w:rPr>
          <w:rFonts w:ascii="Times New Roman" w:hAnsi="Times New Roman" w:cs="Times New Roman"/>
          <w:sz w:val="28"/>
          <w:szCs w:val="28"/>
        </w:rPr>
        <w:t>-  СГМ –</w:t>
      </w:r>
      <w:r w:rsidR="009D377A">
        <w:rPr>
          <w:rFonts w:ascii="Times New Roman" w:hAnsi="Times New Roman" w:cs="Times New Roman"/>
          <w:sz w:val="28"/>
          <w:szCs w:val="28"/>
        </w:rPr>
        <w:t>4</w:t>
      </w:r>
      <w:r w:rsidRPr="00C065E2">
        <w:rPr>
          <w:rFonts w:ascii="Times New Roman" w:hAnsi="Times New Roman" w:cs="Times New Roman"/>
          <w:sz w:val="28"/>
          <w:szCs w:val="28"/>
        </w:rPr>
        <w:t xml:space="preserve"> (</w:t>
      </w:r>
      <w:r w:rsidR="00465E59">
        <w:rPr>
          <w:rFonts w:ascii="Times New Roman" w:hAnsi="Times New Roman" w:cs="Times New Roman"/>
          <w:sz w:val="28"/>
          <w:szCs w:val="28"/>
        </w:rPr>
        <w:t>3</w:t>
      </w:r>
      <w:r w:rsidRPr="00C065E2">
        <w:rPr>
          <w:rFonts w:ascii="Times New Roman" w:hAnsi="Times New Roman" w:cs="Times New Roman"/>
          <w:sz w:val="28"/>
          <w:szCs w:val="28"/>
        </w:rPr>
        <w:t xml:space="preserve">)  ,  ЗЧМТ — </w:t>
      </w:r>
      <w:r w:rsidR="00C065E2" w:rsidRPr="00C065E2">
        <w:rPr>
          <w:rFonts w:ascii="Times New Roman" w:hAnsi="Times New Roman" w:cs="Times New Roman"/>
          <w:sz w:val="28"/>
          <w:szCs w:val="28"/>
        </w:rPr>
        <w:t>2</w:t>
      </w:r>
      <w:r w:rsidRPr="00C065E2">
        <w:rPr>
          <w:rFonts w:ascii="Times New Roman" w:hAnsi="Times New Roman" w:cs="Times New Roman"/>
          <w:sz w:val="28"/>
          <w:szCs w:val="28"/>
        </w:rPr>
        <w:t xml:space="preserve"> (</w:t>
      </w:r>
      <w:r w:rsidR="00465E59">
        <w:rPr>
          <w:rFonts w:ascii="Times New Roman" w:hAnsi="Times New Roman" w:cs="Times New Roman"/>
          <w:sz w:val="28"/>
          <w:szCs w:val="28"/>
        </w:rPr>
        <w:t>2</w:t>
      </w:r>
      <w:r w:rsidRPr="00C065E2">
        <w:rPr>
          <w:rFonts w:ascii="Times New Roman" w:hAnsi="Times New Roman" w:cs="Times New Roman"/>
          <w:sz w:val="28"/>
          <w:szCs w:val="28"/>
        </w:rPr>
        <w:t xml:space="preserve">),  отравлением –  </w:t>
      </w:r>
      <w:r w:rsidR="00465E59">
        <w:rPr>
          <w:rFonts w:ascii="Times New Roman" w:hAnsi="Times New Roman" w:cs="Times New Roman"/>
          <w:sz w:val="28"/>
          <w:szCs w:val="28"/>
        </w:rPr>
        <w:t>1</w:t>
      </w:r>
      <w:r w:rsidRPr="00C065E2">
        <w:rPr>
          <w:rFonts w:ascii="Times New Roman" w:hAnsi="Times New Roman" w:cs="Times New Roman"/>
          <w:sz w:val="28"/>
          <w:szCs w:val="28"/>
        </w:rPr>
        <w:t xml:space="preserve">,   ушибы – </w:t>
      </w:r>
      <w:r w:rsidR="00465E59">
        <w:rPr>
          <w:rFonts w:ascii="Times New Roman" w:hAnsi="Times New Roman" w:cs="Times New Roman"/>
          <w:sz w:val="28"/>
          <w:szCs w:val="28"/>
        </w:rPr>
        <w:t>10</w:t>
      </w:r>
      <w:r w:rsidR="00C065E2" w:rsidRPr="00C065E2">
        <w:rPr>
          <w:rFonts w:ascii="Times New Roman" w:hAnsi="Times New Roman" w:cs="Times New Roman"/>
          <w:sz w:val="28"/>
          <w:szCs w:val="28"/>
        </w:rPr>
        <w:t xml:space="preserve"> (</w:t>
      </w:r>
      <w:r w:rsidR="00465E59">
        <w:rPr>
          <w:rFonts w:ascii="Times New Roman" w:hAnsi="Times New Roman" w:cs="Times New Roman"/>
          <w:sz w:val="28"/>
          <w:szCs w:val="28"/>
        </w:rPr>
        <w:t>4</w:t>
      </w:r>
      <w:r w:rsidR="00C065E2" w:rsidRPr="00C065E2">
        <w:rPr>
          <w:rFonts w:ascii="Times New Roman" w:hAnsi="Times New Roman" w:cs="Times New Roman"/>
          <w:sz w:val="28"/>
          <w:szCs w:val="28"/>
        </w:rPr>
        <w:t>)</w:t>
      </w:r>
      <w:r w:rsidRPr="00C065E2">
        <w:rPr>
          <w:rFonts w:ascii="Times New Roman" w:hAnsi="Times New Roman" w:cs="Times New Roman"/>
          <w:sz w:val="28"/>
          <w:szCs w:val="28"/>
        </w:rPr>
        <w:t>,   порезы   и разрывы мягких тканей  -</w:t>
      </w:r>
      <w:r w:rsidR="00465E59">
        <w:rPr>
          <w:rFonts w:ascii="Times New Roman" w:hAnsi="Times New Roman" w:cs="Times New Roman"/>
          <w:sz w:val="28"/>
          <w:szCs w:val="28"/>
        </w:rPr>
        <w:t>1</w:t>
      </w:r>
      <w:r w:rsidRPr="00C065E2">
        <w:rPr>
          <w:rFonts w:ascii="Times New Roman" w:hAnsi="Times New Roman" w:cs="Times New Roman"/>
          <w:sz w:val="28"/>
          <w:szCs w:val="28"/>
        </w:rPr>
        <w:t xml:space="preserve"> (</w:t>
      </w:r>
      <w:r w:rsidR="00465E59">
        <w:rPr>
          <w:rFonts w:ascii="Times New Roman" w:hAnsi="Times New Roman" w:cs="Times New Roman"/>
          <w:sz w:val="28"/>
          <w:szCs w:val="28"/>
        </w:rPr>
        <w:t>4</w:t>
      </w:r>
      <w:r w:rsidRPr="00C065E2">
        <w:rPr>
          <w:rFonts w:ascii="Times New Roman" w:hAnsi="Times New Roman" w:cs="Times New Roman"/>
          <w:sz w:val="28"/>
          <w:szCs w:val="28"/>
        </w:rPr>
        <w:t xml:space="preserve">),   переломы –  </w:t>
      </w:r>
      <w:r w:rsidR="00C065E2" w:rsidRPr="00C065E2">
        <w:rPr>
          <w:rFonts w:ascii="Times New Roman" w:hAnsi="Times New Roman" w:cs="Times New Roman"/>
          <w:sz w:val="28"/>
          <w:szCs w:val="28"/>
        </w:rPr>
        <w:t>8</w:t>
      </w:r>
      <w:r w:rsidRPr="00C065E2">
        <w:rPr>
          <w:rFonts w:ascii="Times New Roman" w:hAnsi="Times New Roman" w:cs="Times New Roman"/>
          <w:sz w:val="28"/>
          <w:szCs w:val="28"/>
        </w:rPr>
        <w:t xml:space="preserve"> (</w:t>
      </w:r>
      <w:r w:rsidR="00826C65">
        <w:rPr>
          <w:rFonts w:ascii="Times New Roman" w:hAnsi="Times New Roman" w:cs="Times New Roman"/>
          <w:sz w:val="28"/>
          <w:szCs w:val="28"/>
        </w:rPr>
        <w:t>8</w:t>
      </w:r>
      <w:r w:rsidRPr="00C065E2">
        <w:rPr>
          <w:rFonts w:ascii="Times New Roman" w:hAnsi="Times New Roman" w:cs="Times New Roman"/>
          <w:sz w:val="28"/>
          <w:szCs w:val="28"/>
        </w:rPr>
        <w:t>)  ,  ожоги –</w:t>
      </w:r>
      <w:r w:rsidR="00826C65">
        <w:rPr>
          <w:rFonts w:ascii="Times New Roman" w:hAnsi="Times New Roman" w:cs="Times New Roman"/>
          <w:sz w:val="28"/>
          <w:szCs w:val="28"/>
        </w:rPr>
        <w:t xml:space="preserve"> 1 </w:t>
      </w:r>
      <w:r w:rsidRPr="00C065E2">
        <w:rPr>
          <w:rFonts w:ascii="Times New Roman" w:hAnsi="Times New Roman" w:cs="Times New Roman"/>
          <w:sz w:val="28"/>
          <w:szCs w:val="28"/>
        </w:rPr>
        <w:t xml:space="preserve"> </w:t>
      </w:r>
      <w:r w:rsidRPr="00C065E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26C65">
        <w:rPr>
          <w:rFonts w:ascii="Times New Roman" w:hAnsi="Times New Roman" w:cs="Times New Roman"/>
          <w:sz w:val="28"/>
          <w:szCs w:val="28"/>
        </w:rPr>
        <w:t>0</w:t>
      </w:r>
      <w:r w:rsidRPr="00C065E2">
        <w:rPr>
          <w:rFonts w:ascii="Times New Roman" w:hAnsi="Times New Roman" w:cs="Times New Roman"/>
          <w:sz w:val="28"/>
          <w:szCs w:val="28"/>
        </w:rPr>
        <w:t>), укусы</w:t>
      </w:r>
      <w:r w:rsidRPr="00C06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26C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06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26C6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06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, </w:t>
      </w:r>
      <w:r w:rsidRPr="00C065E2">
        <w:rPr>
          <w:rFonts w:ascii="Times New Roman" w:hAnsi="Times New Roman" w:cs="Times New Roman"/>
          <w:sz w:val="28"/>
          <w:szCs w:val="28"/>
        </w:rPr>
        <w:t xml:space="preserve"> др. травмы (повреждение связок, растяжение, ссадины, вывихи и др.,)  </w:t>
      </w:r>
      <w:r w:rsidR="00826C65">
        <w:rPr>
          <w:rFonts w:ascii="Times New Roman" w:hAnsi="Times New Roman" w:cs="Times New Roman"/>
          <w:sz w:val="28"/>
          <w:szCs w:val="28"/>
        </w:rPr>
        <w:t>5</w:t>
      </w:r>
      <w:r w:rsidRPr="00C065E2">
        <w:rPr>
          <w:rFonts w:ascii="Times New Roman" w:hAnsi="Times New Roman" w:cs="Times New Roman"/>
          <w:sz w:val="28"/>
          <w:szCs w:val="28"/>
        </w:rPr>
        <w:t xml:space="preserve"> (</w:t>
      </w:r>
      <w:r w:rsidR="00826C65">
        <w:rPr>
          <w:rFonts w:ascii="Times New Roman" w:hAnsi="Times New Roman" w:cs="Times New Roman"/>
          <w:sz w:val="28"/>
          <w:szCs w:val="28"/>
        </w:rPr>
        <w:t>1</w:t>
      </w:r>
      <w:r w:rsidRPr="00C065E2">
        <w:rPr>
          <w:rFonts w:ascii="Times New Roman" w:hAnsi="Times New Roman" w:cs="Times New Roman"/>
          <w:sz w:val="28"/>
          <w:szCs w:val="28"/>
        </w:rPr>
        <w:t>)</w:t>
      </w:r>
      <w:r w:rsidR="00826C65">
        <w:rPr>
          <w:rFonts w:ascii="Times New Roman" w:hAnsi="Times New Roman" w:cs="Times New Roman"/>
          <w:sz w:val="28"/>
          <w:szCs w:val="28"/>
        </w:rPr>
        <w:t>.</w:t>
      </w:r>
    </w:p>
    <w:p w:rsidR="007F337F" w:rsidRPr="007F337F" w:rsidRDefault="007F337F" w:rsidP="007F337F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7F33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r w:rsidR="00D23F72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F337F">
        <w:rPr>
          <w:rFonts w:ascii="Times New Roman" w:hAnsi="Times New Roman"/>
          <w:sz w:val="28"/>
          <w:szCs w:val="28"/>
          <w:shd w:val="clear" w:color="auto" w:fill="FFFFFF"/>
        </w:rPr>
        <w:t>Необходимо отметить, что речь идет о зарегистрированных травмах, т.е. о тех, тяжесть которых сделала необходимым обращение за квалифицированной медицинской помощью.</w:t>
      </w:r>
    </w:p>
    <w:p w:rsidR="003A4483" w:rsidRPr="003A4483" w:rsidRDefault="00C065E2" w:rsidP="008516B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Из 3</w:t>
      </w:r>
      <w:r w:rsidR="00826C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обратившихся в ГУЗ «Новомалыклинская РБ»  </w:t>
      </w:r>
      <w:r w:rsidR="00826C65">
        <w:rPr>
          <w:rFonts w:ascii="Times New Roman" w:hAnsi="Times New Roman" w:cs="Times New Roman"/>
          <w:sz w:val="28"/>
          <w:szCs w:val="28"/>
        </w:rPr>
        <w:t>10 (6)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получили травмы в образовательных организациях района. По всем сообщениям проведены проверки.</w:t>
      </w:r>
      <w:r w:rsidR="008516B4" w:rsidRPr="00851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8516B4" w:rsidRPr="003A4483">
        <w:rPr>
          <w:rFonts w:ascii="Times New Roman" w:hAnsi="Times New Roman"/>
          <w:sz w:val="28"/>
          <w:szCs w:val="28"/>
          <w:shd w:val="clear" w:color="auto" w:fill="FFFFFF"/>
        </w:rPr>
        <w:t xml:space="preserve">астая причина травм, </w:t>
      </w:r>
      <w:r w:rsidR="008516B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516B4" w:rsidRPr="003A4483">
        <w:rPr>
          <w:rFonts w:ascii="Times New Roman" w:hAnsi="Times New Roman"/>
          <w:sz w:val="28"/>
          <w:szCs w:val="28"/>
          <w:shd w:val="clear" w:color="auto" w:fill="FFFFFF"/>
        </w:rPr>
        <w:t>это недисциплинированность учащихся, их игровая агрессивность (удары твердыми предметами, кулаками, толчки, столкновения во время бега, подножки и пр.).</w:t>
      </w:r>
      <w:r w:rsidR="008516B4" w:rsidRPr="00851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1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основном дети травмируются на переменах, во время падений и бега, и на уроках физкультуры. О</w:t>
      </w:r>
      <w:r w:rsidR="003A4483">
        <w:rPr>
          <w:rFonts w:ascii="Times New Roman" w:hAnsi="Times New Roman"/>
          <w:sz w:val="28"/>
          <w:szCs w:val="28"/>
          <w:shd w:val="clear" w:color="auto" w:fill="FFFFFF"/>
        </w:rPr>
        <w:t>стальны</w:t>
      </w:r>
      <w:r w:rsidR="008516B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3A4483">
        <w:rPr>
          <w:rFonts w:ascii="Times New Roman" w:hAnsi="Times New Roman"/>
          <w:sz w:val="28"/>
          <w:szCs w:val="28"/>
          <w:shd w:val="clear" w:color="auto" w:fill="FFFFFF"/>
        </w:rPr>
        <w:t xml:space="preserve"> травм</w:t>
      </w:r>
      <w:r w:rsidR="008516B4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3A4483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уличные,</w:t>
      </w:r>
      <w:r w:rsidR="008516B4">
        <w:rPr>
          <w:rFonts w:ascii="Times New Roman" w:hAnsi="Times New Roman"/>
          <w:sz w:val="28"/>
          <w:szCs w:val="28"/>
          <w:shd w:val="clear" w:color="auto" w:fill="FFFFFF"/>
        </w:rPr>
        <w:t xml:space="preserve"> бытовые</w:t>
      </w:r>
      <w:r w:rsidR="003A4483">
        <w:rPr>
          <w:rFonts w:ascii="Times New Roman" w:hAnsi="Times New Roman"/>
          <w:sz w:val="28"/>
          <w:szCs w:val="28"/>
          <w:shd w:val="clear" w:color="auto" w:fill="FFFFFF"/>
        </w:rPr>
        <w:t xml:space="preserve"> травмы дома</w:t>
      </w:r>
      <w:r w:rsidR="008516B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A4483">
        <w:rPr>
          <w:rFonts w:ascii="Times New Roman" w:hAnsi="Times New Roman"/>
          <w:sz w:val="28"/>
          <w:szCs w:val="28"/>
          <w:shd w:val="clear" w:color="auto" w:fill="FFFFFF"/>
        </w:rPr>
        <w:t xml:space="preserve"> в результате падений, катаясь на велосипед</w:t>
      </w:r>
      <w:r w:rsidR="008516B4">
        <w:rPr>
          <w:rFonts w:ascii="Times New Roman" w:hAnsi="Times New Roman"/>
          <w:sz w:val="28"/>
          <w:szCs w:val="28"/>
          <w:shd w:val="clear" w:color="auto" w:fill="FFFFFF"/>
        </w:rPr>
        <w:t>ах и т.д.</w:t>
      </w:r>
    </w:p>
    <w:p w:rsidR="008B50C1" w:rsidRPr="00EC673E" w:rsidRDefault="003A59D9" w:rsidP="008B50C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8B50C1" w:rsidRPr="00EC67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всем фактам МО МВД России «Димитровградский» пунктом полиции с. Новая Малыкла проведены проверки.</w:t>
      </w:r>
    </w:p>
    <w:p w:rsidR="008B50C1" w:rsidRPr="005B25D9" w:rsidRDefault="008B50C1" w:rsidP="00AE17F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AE17F4" w:rsidRPr="00AE17F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E17F4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3A59D9" w:rsidRPr="00AE17F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16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17F4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AE17F4" w:rsidRPr="00AE17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E17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7F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B25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районной газете  «Звезда»  органами системы профилактики безнадзорности и правонарушений среди несовершеннолетних печатаются ежемесячно статьи по профилактике безнадзорности и правонарушений несовершеннолетних, органами системы профилактики безнадзорности и правонарушений среди несовершеннолетних размещено </w:t>
      </w:r>
      <w:r w:rsidR="003A59D9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E17F4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3A59D9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065E2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3A59D9"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C065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материалов по вопросам профилактики безнадзорности и правонарушений</w:t>
      </w:r>
      <w:r w:rsidRPr="005B25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среди несовершеннолетних. </w:t>
      </w:r>
    </w:p>
    <w:p w:rsidR="00212057" w:rsidRPr="00212057" w:rsidRDefault="00212057" w:rsidP="0021205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12057">
        <w:rPr>
          <w:rFonts w:ascii="Times New Roman" w:hAnsi="Times New Roman"/>
          <w:sz w:val="28"/>
          <w:szCs w:val="28"/>
          <w:lang w:eastAsia="ru-RU"/>
        </w:rPr>
        <w:t>Подводя итоги деятельности комиссии можно отметить, что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12057">
        <w:rPr>
          <w:rFonts w:ascii="Times New Roman" w:hAnsi="Times New Roman"/>
          <w:sz w:val="28"/>
          <w:szCs w:val="28"/>
          <w:lang w:eastAsia="ru-RU"/>
        </w:rPr>
        <w:t xml:space="preserve"> году работа комиссии, как и в прошлые годы, была нацелена на решение вопросов:</w:t>
      </w:r>
    </w:p>
    <w:p w:rsidR="00212057" w:rsidRPr="00212057" w:rsidRDefault="00212057" w:rsidP="0021205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057">
        <w:rPr>
          <w:rFonts w:ascii="Times New Roman" w:hAnsi="Times New Roman"/>
          <w:sz w:val="28"/>
          <w:szCs w:val="28"/>
          <w:lang w:eastAsia="ru-RU"/>
        </w:rPr>
        <w:t>ранней профилактики безнадзорности и правонарушений с участием несовершеннолетних;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057">
        <w:rPr>
          <w:rFonts w:ascii="Times New Roman" w:hAnsi="Times New Roman"/>
          <w:sz w:val="28"/>
          <w:szCs w:val="28"/>
          <w:lang w:eastAsia="ru-RU"/>
        </w:rPr>
        <w:t xml:space="preserve"> укрепления межведомственного взаимодействия при организации индивидуальной профилактической работы с несовершеннолетними и семьями, находящимися в социально опасном положении,  организации отдыха, оздоровления, занятости несовершеннолетних; профилактике чрезвычайных происшествий с несовершеннолетними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212057" w:rsidRPr="00212057" w:rsidRDefault="00212057" w:rsidP="0021205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12057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12057">
        <w:rPr>
          <w:rFonts w:ascii="Times New Roman" w:hAnsi="Times New Roman"/>
          <w:sz w:val="28"/>
          <w:szCs w:val="28"/>
          <w:lang w:eastAsia="ru-RU"/>
        </w:rPr>
        <w:t xml:space="preserve"> году необходимо продолжить практику работы КДН и ЗП по совершенствованию координации усилий органов и учреждений системы профилактики в решении вопросов межведомственного взаимодействия по профилактике безнадзорности, беспризорности, преступлений и правонарушений несовершеннолетних и родителей (законных представителей)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A03D4" w:rsidRDefault="008B50C1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B25D9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комиссии по делам </w:t>
      </w: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</w:t>
      </w:r>
      <w:r w:rsidR="008B50C1" w:rsidRPr="005B25D9">
        <w:rPr>
          <w:rFonts w:ascii="Times New Roman" w:hAnsi="Times New Roman"/>
          <w:color w:val="000000" w:themeColor="text1"/>
          <w:sz w:val="28"/>
          <w:szCs w:val="28"/>
        </w:rPr>
        <w:t xml:space="preserve">овершеннолетних и защите их прав:                    </w:t>
      </w:r>
      <w:r w:rsidR="00634497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8B50C1" w:rsidRPr="005B25D9">
        <w:rPr>
          <w:rFonts w:ascii="Times New Roman" w:hAnsi="Times New Roman"/>
          <w:color w:val="000000" w:themeColor="text1"/>
          <w:sz w:val="28"/>
          <w:szCs w:val="28"/>
        </w:rPr>
        <w:t xml:space="preserve">  А.Г. Гайнетдинова</w:t>
      </w: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E77A6" w:rsidRDefault="008E77A6" w:rsidP="008A03D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B2C46" w:rsidRDefault="008B50C1" w:rsidP="008A03D4">
      <w:pPr>
        <w:pStyle w:val="a3"/>
      </w:pPr>
      <w:r w:rsidRPr="005B25D9">
        <w:rPr>
          <w:rFonts w:ascii="Times New Roman" w:hAnsi="Times New Roman"/>
          <w:b/>
          <w:color w:val="000000" w:themeColor="text1"/>
          <w:sz w:val="20"/>
          <w:szCs w:val="20"/>
        </w:rPr>
        <w:t>Исполнила: М.В. Захарова</w:t>
      </w:r>
    </w:p>
    <w:sectPr w:rsidR="00CB2C46" w:rsidSect="00107198">
      <w:footerReference w:type="default" r:id="rId7"/>
      <w:pgSz w:w="11906" w:h="16838"/>
      <w:pgMar w:top="851" w:right="567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16" w:rsidRDefault="008B4D16">
      <w:pPr>
        <w:spacing w:after="0"/>
      </w:pPr>
      <w:r>
        <w:separator/>
      </w:r>
    </w:p>
  </w:endnote>
  <w:endnote w:type="continuationSeparator" w:id="0">
    <w:p w:rsidR="008B4D16" w:rsidRDefault="008B4D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49F" w:rsidRDefault="004F73AF">
    <w:pPr>
      <w:pStyle w:val="a5"/>
    </w:pPr>
    <w:r>
      <w:fldChar w:fldCharType="begin"/>
    </w:r>
    <w:r w:rsidR="00D56E2A">
      <w:instrText xml:space="preserve"> PAGE </w:instrText>
    </w:r>
    <w:r>
      <w:fldChar w:fldCharType="separate"/>
    </w:r>
    <w:r w:rsidR="00885D3E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16" w:rsidRDefault="008B4D16">
      <w:pPr>
        <w:spacing w:after="0"/>
      </w:pPr>
      <w:r>
        <w:separator/>
      </w:r>
    </w:p>
  </w:footnote>
  <w:footnote w:type="continuationSeparator" w:id="0">
    <w:p w:rsidR="008B4D16" w:rsidRDefault="008B4D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C1"/>
    <w:rsid w:val="00003481"/>
    <w:rsid w:val="00011179"/>
    <w:rsid w:val="000137D2"/>
    <w:rsid w:val="000534BE"/>
    <w:rsid w:val="000649E0"/>
    <w:rsid w:val="000770E6"/>
    <w:rsid w:val="00095724"/>
    <w:rsid w:val="000F17DE"/>
    <w:rsid w:val="000F583C"/>
    <w:rsid w:val="00107198"/>
    <w:rsid w:val="00123525"/>
    <w:rsid w:val="001404EE"/>
    <w:rsid w:val="00142BF5"/>
    <w:rsid w:val="00155918"/>
    <w:rsid w:val="00170FDE"/>
    <w:rsid w:val="00192E8B"/>
    <w:rsid w:val="001A210F"/>
    <w:rsid w:val="001B0156"/>
    <w:rsid w:val="001B09FE"/>
    <w:rsid w:val="001B2AA4"/>
    <w:rsid w:val="001B53D5"/>
    <w:rsid w:val="001B6AD3"/>
    <w:rsid w:val="001C5C99"/>
    <w:rsid w:val="001D3E86"/>
    <w:rsid w:val="001F2D3E"/>
    <w:rsid w:val="001F5576"/>
    <w:rsid w:val="00212057"/>
    <w:rsid w:val="00274FC9"/>
    <w:rsid w:val="002A28D3"/>
    <w:rsid w:val="002F38E7"/>
    <w:rsid w:val="002F47BA"/>
    <w:rsid w:val="00316164"/>
    <w:rsid w:val="0032334E"/>
    <w:rsid w:val="00366205"/>
    <w:rsid w:val="00377F96"/>
    <w:rsid w:val="00383E14"/>
    <w:rsid w:val="003A133C"/>
    <w:rsid w:val="003A4483"/>
    <w:rsid w:val="003A59D9"/>
    <w:rsid w:val="003A5ACE"/>
    <w:rsid w:val="003C2F70"/>
    <w:rsid w:val="004026C4"/>
    <w:rsid w:val="0040658A"/>
    <w:rsid w:val="004070E5"/>
    <w:rsid w:val="00424977"/>
    <w:rsid w:val="00450FA5"/>
    <w:rsid w:val="00465E59"/>
    <w:rsid w:val="00466FC5"/>
    <w:rsid w:val="00467443"/>
    <w:rsid w:val="00467E90"/>
    <w:rsid w:val="0047266F"/>
    <w:rsid w:val="00472AC2"/>
    <w:rsid w:val="00473445"/>
    <w:rsid w:val="004C1998"/>
    <w:rsid w:val="004F0D29"/>
    <w:rsid w:val="004F73AF"/>
    <w:rsid w:val="005113C7"/>
    <w:rsid w:val="0052783A"/>
    <w:rsid w:val="0053013D"/>
    <w:rsid w:val="005420B4"/>
    <w:rsid w:val="00561FFC"/>
    <w:rsid w:val="00592D5F"/>
    <w:rsid w:val="005A4727"/>
    <w:rsid w:val="005B3674"/>
    <w:rsid w:val="005D4CCA"/>
    <w:rsid w:val="005D719D"/>
    <w:rsid w:val="005F2FEA"/>
    <w:rsid w:val="00600710"/>
    <w:rsid w:val="006271A1"/>
    <w:rsid w:val="00634497"/>
    <w:rsid w:val="006404B7"/>
    <w:rsid w:val="00640916"/>
    <w:rsid w:val="0064432F"/>
    <w:rsid w:val="00684B7C"/>
    <w:rsid w:val="006A4012"/>
    <w:rsid w:val="006D7A40"/>
    <w:rsid w:val="006F72EB"/>
    <w:rsid w:val="0075730B"/>
    <w:rsid w:val="00765481"/>
    <w:rsid w:val="007771A1"/>
    <w:rsid w:val="00783E1C"/>
    <w:rsid w:val="00791618"/>
    <w:rsid w:val="007D3927"/>
    <w:rsid w:val="007E06D3"/>
    <w:rsid w:val="007E7698"/>
    <w:rsid w:val="007F337F"/>
    <w:rsid w:val="007F4FB8"/>
    <w:rsid w:val="007F7C59"/>
    <w:rsid w:val="00813B20"/>
    <w:rsid w:val="00822596"/>
    <w:rsid w:val="008225E6"/>
    <w:rsid w:val="00826C65"/>
    <w:rsid w:val="00832ADA"/>
    <w:rsid w:val="008516B4"/>
    <w:rsid w:val="0085510B"/>
    <w:rsid w:val="0087362D"/>
    <w:rsid w:val="00883E12"/>
    <w:rsid w:val="00885D3E"/>
    <w:rsid w:val="00886778"/>
    <w:rsid w:val="0089115B"/>
    <w:rsid w:val="0089187D"/>
    <w:rsid w:val="008A03D4"/>
    <w:rsid w:val="008B1205"/>
    <w:rsid w:val="008B4D16"/>
    <w:rsid w:val="008B50C1"/>
    <w:rsid w:val="008B6549"/>
    <w:rsid w:val="008B710C"/>
    <w:rsid w:val="008E77A6"/>
    <w:rsid w:val="009009CA"/>
    <w:rsid w:val="00902CB9"/>
    <w:rsid w:val="00936179"/>
    <w:rsid w:val="00943531"/>
    <w:rsid w:val="009511EE"/>
    <w:rsid w:val="009666F0"/>
    <w:rsid w:val="00966E17"/>
    <w:rsid w:val="00983D80"/>
    <w:rsid w:val="00990582"/>
    <w:rsid w:val="009B0BF5"/>
    <w:rsid w:val="009D377A"/>
    <w:rsid w:val="009D66FB"/>
    <w:rsid w:val="009D74B9"/>
    <w:rsid w:val="009F3438"/>
    <w:rsid w:val="009F3499"/>
    <w:rsid w:val="00A13588"/>
    <w:rsid w:val="00A376CF"/>
    <w:rsid w:val="00A42221"/>
    <w:rsid w:val="00A66A02"/>
    <w:rsid w:val="00A67D94"/>
    <w:rsid w:val="00A715F4"/>
    <w:rsid w:val="00AB4DBE"/>
    <w:rsid w:val="00AB6611"/>
    <w:rsid w:val="00AC431E"/>
    <w:rsid w:val="00AC4521"/>
    <w:rsid w:val="00AD0652"/>
    <w:rsid w:val="00AD53C9"/>
    <w:rsid w:val="00AD69A6"/>
    <w:rsid w:val="00AE17F4"/>
    <w:rsid w:val="00AF315E"/>
    <w:rsid w:val="00AF44A5"/>
    <w:rsid w:val="00B21103"/>
    <w:rsid w:val="00B25603"/>
    <w:rsid w:val="00B3303C"/>
    <w:rsid w:val="00B37C41"/>
    <w:rsid w:val="00B53A7D"/>
    <w:rsid w:val="00B544ED"/>
    <w:rsid w:val="00B6122A"/>
    <w:rsid w:val="00B663B3"/>
    <w:rsid w:val="00B76212"/>
    <w:rsid w:val="00BA4564"/>
    <w:rsid w:val="00BB053C"/>
    <w:rsid w:val="00BB0F74"/>
    <w:rsid w:val="00BB6ECF"/>
    <w:rsid w:val="00BC7754"/>
    <w:rsid w:val="00BF7CFD"/>
    <w:rsid w:val="00C065E2"/>
    <w:rsid w:val="00C20CBA"/>
    <w:rsid w:val="00C25F59"/>
    <w:rsid w:val="00C34F11"/>
    <w:rsid w:val="00C47DC3"/>
    <w:rsid w:val="00C571AB"/>
    <w:rsid w:val="00C807B4"/>
    <w:rsid w:val="00C812D3"/>
    <w:rsid w:val="00C93564"/>
    <w:rsid w:val="00C9406E"/>
    <w:rsid w:val="00CA168D"/>
    <w:rsid w:val="00CA60D1"/>
    <w:rsid w:val="00CB141E"/>
    <w:rsid w:val="00CB2C46"/>
    <w:rsid w:val="00CE12D3"/>
    <w:rsid w:val="00D23F72"/>
    <w:rsid w:val="00D40624"/>
    <w:rsid w:val="00D56E2A"/>
    <w:rsid w:val="00D9280B"/>
    <w:rsid w:val="00DA476A"/>
    <w:rsid w:val="00DA5FD2"/>
    <w:rsid w:val="00DC559D"/>
    <w:rsid w:val="00DD0932"/>
    <w:rsid w:val="00DE57F0"/>
    <w:rsid w:val="00E1006B"/>
    <w:rsid w:val="00E17647"/>
    <w:rsid w:val="00E23361"/>
    <w:rsid w:val="00E2672D"/>
    <w:rsid w:val="00E5202C"/>
    <w:rsid w:val="00E53FE4"/>
    <w:rsid w:val="00E5652A"/>
    <w:rsid w:val="00E80020"/>
    <w:rsid w:val="00E877F4"/>
    <w:rsid w:val="00E90450"/>
    <w:rsid w:val="00EB78D1"/>
    <w:rsid w:val="00EF7D4B"/>
    <w:rsid w:val="00F021B1"/>
    <w:rsid w:val="00F459C6"/>
    <w:rsid w:val="00F47CB1"/>
    <w:rsid w:val="00FB71A7"/>
    <w:rsid w:val="00FC0C9E"/>
    <w:rsid w:val="00FF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FB9A-7EDB-479C-9456-58227F95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C1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0C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footer"/>
    <w:basedOn w:val="a"/>
    <w:link w:val="a6"/>
    <w:rsid w:val="008B50C1"/>
    <w:pPr>
      <w:widowControl/>
      <w:suppressLineNumbers/>
      <w:tabs>
        <w:tab w:val="center" w:pos="4677"/>
        <w:tab w:val="right" w:pos="9355"/>
      </w:tabs>
      <w:spacing w:after="0"/>
    </w:pPr>
    <w:rPr>
      <w:rFonts w:eastAsia="Calibri" w:cs="Times New Roman"/>
    </w:rPr>
  </w:style>
  <w:style w:type="character" w:customStyle="1" w:styleId="a6">
    <w:name w:val="Нижний колонтитул Знак"/>
    <w:basedOn w:val="a0"/>
    <w:link w:val="a5"/>
    <w:rsid w:val="008B50C1"/>
    <w:rPr>
      <w:rFonts w:ascii="Calibri" w:eastAsia="Calibri" w:hAnsi="Calibri" w:cs="Times New Roman"/>
      <w:kern w:val="3"/>
    </w:rPr>
  </w:style>
  <w:style w:type="paragraph" w:styleId="a7">
    <w:name w:val="Body Text"/>
    <w:basedOn w:val="a"/>
    <w:link w:val="a8"/>
    <w:rsid w:val="008B50C1"/>
    <w:pPr>
      <w:widowControl/>
      <w:suppressAutoHyphens w:val="0"/>
      <w:autoSpaceDN/>
      <w:spacing w:after="140" w:line="288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character" w:customStyle="1" w:styleId="a8">
    <w:name w:val="Основной текст Знак"/>
    <w:basedOn w:val="a0"/>
    <w:link w:val="a7"/>
    <w:rsid w:val="008B50C1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rsid w:val="008B50C1"/>
    <w:rPr>
      <w:rFonts w:ascii="Calibri" w:eastAsia="Calibri" w:hAnsi="Calibri" w:cs="Times New Roman"/>
      <w:kern w:val="3"/>
    </w:rPr>
  </w:style>
  <w:style w:type="paragraph" w:customStyle="1" w:styleId="ConsPlusNormal">
    <w:name w:val="ConsPlusNormal"/>
    <w:rsid w:val="003A44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a9">
    <w:name w:val="Содержимое таблицы"/>
    <w:basedOn w:val="a"/>
    <w:rsid w:val="003A4483"/>
    <w:pPr>
      <w:suppressLineNumbers/>
      <w:autoSpaceDN/>
      <w:spacing w:after="0"/>
      <w:textAlignment w:val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paragraph" w:customStyle="1" w:styleId="s1">
    <w:name w:val="s_1"/>
    <w:basedOn w:val="a"/>
    <w:uiPriority w:val="99"/>
    <w:rsid w:val="003161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93617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467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7">
    <w:name w:val="c7"/>
    <w:basedOn w:val="a"/>
    <w:qFormat/>
    <w:rsid w:val="00AD69A6"/>
    <w:pPr>
      <w:widowControl/>
      <w:suppressAutoHyphens w:val="0"/>
      <w:autoSpaceDN/>
      <w:spacing w:beforeAutospacing="1" w:after="0" w:afterAutospacing="1"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3CA7-E5AB-44BD-802C-36937214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2023-12-28T10:45:00Z</cp:lastPrinted>
  <dcterms:created xsi:type="dcterms:W3CDTF">2020-01-03T09:56:00Z</dcterms:created>
  <dcterms:modified xsi:type="dcterms:W3CDTF">2024-01-15T04:57:00Z</dcterms:modified>
</cp:coreProperties>
</file>