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1E" w:rsidRPr="00C10F9B" w:rsidRDefault="003340EA" w:rsidP="00C10F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b/>
          <w:sz w:val="24"/>
          <w:szCs w:val="24"/>
        </w:rPr>
        <w:t>Информация о полученных доходах и произведенных расходах по консолидированному бюджету муниципал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 xml:space="preserve">ьного образования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D00D6" w:rsidRPr="00C10F9B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>»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Ульяновской области </w:t>
      </w:r>
      <w:r w:rsidR="00431E94">
        <w:rPr>
          <w:rFonts w:ascii="Times New Roman" w:hAnsi="Times New Roman" w:cs="Times New Roman"/>
          <w:b/>
          <w:sz w:val="24"/>
          <w:szCs w:val="24"/>
        </w:rPr>
        <w:t>за период с 01.0</w:t>
      </w:r>
      <w:r w:rsidR="00E967AA">
        <w:rPr>
          <w:rFonts w:ascii="Times New Roman" w:hAnsi="Times New Roman" w:cs="Times New Roman"/>
          <w:b/>
          <w:sz w:val="24"/>
          <w:szCs w:val="24"/>
        </w:rPr>
        <w:t>7</w:t>
      </w:r>
      <w:r w:rsidR="00431E94">
        <w:rPr>
          <w:rFonts w:ascii="Times New Roman" w:hAnsi="Times New Roman" w:cs="Times New Roman"/>
          <w:b/>
          <w:sz w:val="24"/>
          <w:szCs w:val="24"/>
        </w:rPr>
        <w:t>.202</w:t>
      </w:r>
      <w:r w:rsidR="004D4383">
        <w:rPr>
          <w:rFonts w:ascii="Times New Roman" w:hAnsi="Times New Roman" w:cs="Times New Roman"/>
          <w:b/>
          <w:sz w:val="24"/>
          <w:szCs w:val="24"/>
        </w:rPr>
        <w:t>4</w:t>
      </w:r>
      <w:r w:rsidR="00431E9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828E3">
        <w:rPr>
          <w:rFonts w:ascii="Times New Roman" w:hAnsi="Times New Roman" w:cs="Times New Roman"/>
          <w:b/>
          <w:sz w:val="24"/>
          <w:szCs w:val="24"/>
        </w:rPr>
        <w:t>3</w:t>
      </w:r>
      <w:r w:rsidR="00E967AA">
        <w:rPr>
          <w:rFonts w:ascii="Times New Roman" w:hAnsi="Times New Roman" w:cs="Times New Roman"/>
          <w:b/>
          <w:sz w:val="24"/>
          <w:szCs w:val="24"/>
        </w:rPr>
        <w:t>1</w:t>
      </w:r>
      <w:r w:rsidR="00431E94">
        <w:rPr>
          <w:rFonts w:ascii="Times New Roman" w:hAnsi="Times New Roman" w:cs="Times New Roman"/>
          <w:b/>
          <w:sz w:val="24"/>
          <w:szCs w:val="24"/>
        </w:rPr>
        <w:t>.0</w:t>
      </w:r>
      <w:r w:rsidR="00E967AA">
        <w:rPr>
          <w:rFonts w:ascii="Times New Roman" w:hAnsi="Times New Roman" w:cs="Times New Roman"/>
          <w:b/>
          <w:sz w:val="24"/>
          <w:szCs w:val="24"/>
        </w:rPr>
        <w:t>7</w:t>
      </w:r>
      <w:r w:rsidR="00431E94">
        <w:rPr>
          <w:rFonts w:ascii="Times New Roman" w:hAnsi="Times New Roman" w:cs="Times New Roman"/>
          <w:b/>
          <w:sz w:val="24"/>
          <w:szCs w:val="24"/>
        </w:rPr>
        <w:t>.202</w:t>
      </w:r>
      <w:r w:rsidR="004D4383">
        <w:rPr>
          <w:rFonts w:ascii="Times New Roman" w:hAnsi="Times New Roman" w:cs="Times New Roman"/>
          <w:b/>
          <w:sz w:val="24"/>
          <w:szCs w:val="24"/>
        </w:rPr>
        <w:t>4</w:t>
      </w:r>
      <w:r w:rsidR="00D47C1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56F1D" w:rsidRDefault="003340EA" w:rsidP="004D5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 w:rsidRPr="004D58BE"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 w:rsidRPr="00C10F9B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 w:rsidR="00BD00D6" w:rsidRPr="00C10F9B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8965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89652B">
        <w:rPr>
          <w:rFonts w:ascii="Times New Roman" w:hAnsi="Times New Roman" w:cs="Times New Roman"/>
          <w:sz w:val="24"/>
          <w:szCs w:val="24"/>
        </w:rPr>
        <w:t xml:space="preserve">за </w:t>
      </w:r>
      <w:r w:rsidR="008E0173">
        <w:rPr>
          <w:rFonts w:ascii="Times New Roman" w:hAnsi="Times New Roman" w:cs="Times New Roman"/>
          <w:sz w:val="24"/>
          <w:szCs w:val="24"/>
        </w:rPr>
        <w:t>период с 01.0</w:t>
      </w:r>
      <w:r w:rsidR="00E967AA">
        <w:rPr>
          <w:rFonts w:ascii="Times New Roman" w:hAnsi="Times New Roman" w:cs="Times New Roman"/>
          <w:sz w:val="24"/>
          <w:szCs w:val="24"/>
        </w:rPr>
        <w:t>7</w:t>
      </w:r>
      <w:r w:rsidR="008E0173">
        <w:rPr>
          <w:rFonts w:ascii="Times New Roman" w:hAnsi="Times New Roman" w:cs="Times New Roman"/>
          <w:sz w:val="24"/>
          <w:szCs w:val="24"/>
        </w:rPr>
        <w:t>.202</w:t>
      </w:r>
      <w:r w:rsidR="004D4383">
        <w:rPr>
          <w:rFonts w:ascii="Times New Roman" w:hAnsi="Times New Roman" w:cs="Times New Roman"/>
          <w:sz w:val="24"/>
          <w:szCs w:val="24"/>
        </w:rPr>
        <w:t>4</w:t>
      </w:r>
      <w:r w:rsidR="00431E94">
        <w:rPr>
          <w:rFonts w:ascii="Times New Roman" w:hAnsi="Times New Roman" w:cs="Times New Roman"/>
          <w:sz w:val="24"/>
          <w:szCs w:val="24"/>
        </w:rPr>
        <w:t xml:space="preserve"> по </w:t>
      </w:r>
      <w:r w:rsidR="002828E3">
        <w:rPr>
          <w:rFonts w:ascii="Times New Roman" w:hAnsi="Times New Roman" w:cs="Times New Roman"/>
          <w:sz w:val="24"/>
          <w:szCs w:val="24"/>
        </w:rPr>
        <w:t>3</w:t>
      </w:r>
      <w:r w:rsidR="00E967AA">
        <w:rPr>
          <w:rFonts w:ascii="Times New Roman" w:hAnsi="Times New Roman" w:cs="Times New Roman"/>
          <w:sz w:val="24"/>
          <w:szCs w:val="24"/>
        </w:rPr>
        <w:t>1</w:t>
      </w:r>
      <w:r w:rsidR="008E0173">
        <w:rPr>
          <w:rFonts w:ascii="Times New Roman" w:hAnsi="Times New Roman" w:cs="Times New Roman"/>
          <w:sz w:val="24"/>
          <w:szCs w:val="24"/>
        </w:rPr>
        <w:t>.0</w:t>
      </w:r>
      <w:r w:rsidR="00E967AA">
        <w:rPr>
          <w:rFonts w:ascii="Times New Roman" w:hAnsi="Times New Roman" w:cs="Times New Roman"/>
          <w:sz w:val="24"/>
          <w:szCs w:val="24"/>
        </w:rPr>
        <w:t>7</w:t>
      </w:r>
      <w:r w:rsidR="008E0173">
        <w:rPr>
          <w:rFonts w:ascii="Times New Roman" w:hAnsi="Times New Roman" w:cs="Times New Roman"/>
          <w:sz w:val="24"/>
          <w:szCs w:val="24"/>
        </w:rPr>
        <w:t>.202</w:t>
      </w:r>
      <w:r w:rsidR="004D4383">
        <w:rPr>
          <w:rFonts w:ascii="Times New Roman" w:hAnsi="Times New Roman" w:cs="Times New Roman"/>
          <w:sz w:val="24"/>
          <w:szCs w:val="24"/>
        </w:rPr>
        <w:t>4</w:t>
      </w:r>
      <w:r w:rsidR="008965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90AC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9F59F6">
        <w:rPr>
          <w:rFonts w:ascii="Times New Roman" w:hAnsi="Times New Roman" w:cs="Times New Roman"/>
          <w:sz w:val="24"/>
          <w:szCs w:val="24"/>
        </w:rPr>
        <w:t>–</w:t>
      </w:r>
      <w:r w:rsidR="00E967AA">
        <w:rPr>
          <w:rFonts w:ascii="Times New Roman" w:hAnsi="Times New Roman" w:cs="Times New Roman"/>
          <w:sz w:val="24"/>
          <w:szCs w:val="24"/>
        </w:rPr>
        <w:t xml:space="preserve">  </w:t>
      </w:r>
      <w:r w:rsidR="005003A2">
        <w:rPr>
          <w:rFonts w:ascii="Times New Roman" w:hAnsi="Times New Roman" w:cs="Times New Roman"/>
          <w:sz w:val="24"/>
          <w:szCs w:val="24"/>
        </w:rPr>
        <w:t>12880,8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9F59F6" w:rsidRPr="00CA458C">
        <w:rPr>
          <w:rFonts w:ascii="Times New Roman" w:hAnsi="Times New Roman" w:cs="Times New Roman"/>
          <w:sz w:val="24"/>
          <w:szCs w:val="24"/>
        </w:rPr>
        <w:t>лей</w:t>
      </w:r>
      <w:r w:rsidRPr="00CA458C">
        <w:rPr>
          <w:rFonts w:ascii="Times New Roman" w:hAnsi="Times New Roman" w:cs="Times New Roman"/>
          <w:sz w:val="24"/>
          <w:szCs w:val="24"/>
        </w:rPr>
        <w:t>.</w:t>
      </w:r>
    </w:p>
    <w:p w:rsidR="00256F1D" w:rsidRPr="005973C2" w:rsidRDefault="003340EA" w:rsidP="005973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Безвозмездные поступления из областного бюджета за</w:t>
      </w:r>
      <w:r w:rsidR="00390ACD">
        <w:rPr>
          <w:rFonts w:ascii="Times New Roman" w:hAnsi="Times New Roman" w:cs="Times New Roman"/>
          <w:sz w:val="24"/>
          <w:szCs w:val="24"/>
        </w:rPr>
        <w:t xml:space="preserve"> данный период составили</w:t>
      </w:r>
      <w:r w:rsidR="00CA458C">
        <w:rPr>
          <w:rFonts w:ascii="Times New Roman" w:hAnsi="Times New Roman" w:cs="Times New Roman"/>
          <w:sz w:val="24"/>
          <w:szCs w:val="24"/>
        </w:rPr>
        <w:t xml:space="preserve">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5003A2">
        <w:rPr>
          <w:rFonts w:ascii="Times New Roman" w:hAnsi="Times New Roman" w:cs="Times New Roman"/>
          <w:sz w:val="24"/>
          <w:szCs w:val="24"/>
        </w:rPr>
        <w:t>31162,5</w:t>
      </w:r>
      <w:r w:rsidR="001238D8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тыс.</w:t>
      </w:r>
      <w:r w:rsidR="00C7726B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рублей.</w:t>
      </w:r>
    </w:p>
    <w:p w:rsidR="00254F1E" w:rsidRPr="00C10F9B" w:rsidRDefault="003340EA" w:rsidP="00256F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За указанный период за счет поступивших налоговых и неналоговых доходов, а также за счет средств из вышестоящего бюджета, по консолидированному бюджету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C10F9B">
        <w:rPr>
          <w:rFonts w:ascii="Times New Roman" w:hAnsi="Times New Roman" w:cs="Times New Roman"/>
          <w:sz w:val="24"/>
          <w:szCs w:val="24"/>
        </w:rPr>
        <w:t xml:space="preserve">  </w:t>
      </w:r>
      <w:r w:rsidR="00254F1E" w:rsidRPr="00C10F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3363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район» Ульяновской области произведены расходы </w:t>
      </w:r>
      <w:r w:rsidR="00FC6D51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 xml:space="preserve">- </w:t>
      </w:r>
      <w:r w:rsidR="005003A2">
        <w:rPr>
          <w:rFonts w:ascii="Times New Roman" w:hAnsi="Times New Roman" w:cs="Times New Roman"/>
          <w:sz w:val="24"/>
          <w:szCs w:val="24"/>
        </w:rPr>
        <w:t>44871,0</w:t>
      </w:r>
      <w:r w:rsidR="00E967AA">
        <w:rPr>
          <w:rFonts w:ascii="Times New Roman" w:hAnsi="Times New Roman" w:cs="Times New Roman"/>
          <w:sz w:val="24"/>
          <w:szCs w:val="24"/>
        </w:rPr>
        <w:t xml:space="preserve">  </w:t>
      </w:r>
      <w:r w:rsidRPr="00C10F9B">
        <w:rPr>
          <w:rFonts w:ascii="Times New Roman" w:hAnsi="Times New Roman" w:cs="Times New Roman"/>
          <w:sz w:val="24"/>
          <w:szCs w:val="24"/>
        </w:rPr>
        <w:t>тыс.</w:t>
      </w:r>
      <w:r w:rsidR="00C7726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рублей, в том числе: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F9B">
        <w:rPr>
          <w:rFonts w:ascii="Times New Roman" w:hAnsi="Times New Roman" w:cs="Times New Roman"/>
          <w:sz w:val="24"/>
          <w:szCs w:val="24"/>
        </w:rPr>
        <w:t xml:space="preserve"> на выплату заработной платы с начислениями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 </w:t>
      </w:r>
      <w:r w:rsidR="005003A2">
        <w:rPr>
          <w:rFonts w:ascii="Times New Roman" w:hAnsi="Times New Roman" w:cs="Times New Roman"/>
          <w:sz w:val="24"/>
          <w:szCs w:val="24"/>
        </w:rPr>
        <w:t>23217,8</w:t>
      </w:r>
      <w:r w:rsidR="00E967AA">
        <w:rPr>
          <w:rFonts w:ascii="Times New Roman" w:hAnsi="Times New Roman" w:cs="Times New Roman"/>
          <w:sz w:val="24"/>
          <w:szCs w:val="24"/>
        </w:rPr>
        <w:t xml:space="preserve"> 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5003A2">
        <w:rPr>
          <w:rFonts w:ascii="Times New Roman" w:hAnsi="Times New Roman" w:cs="Times New Roman"/>
          <w:sz w:val="24"/>
          <w:szCs w:val="24"/>
        </w:rPr>
        <w:t>51,</w:t>
      </w:r>
      <w:r w:rsidR="00401337">
        <w:rPr>
          <w:rFonts w:ascii="Times New Roman" w:hAnsi="Times New Roman" w:cs="Times New Roman"/>
          <w:sz w:val="24"/>
          <w:szCs w:val="24"/>
        </w:rPr>
        <w:t>8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="00D309D9">
        <w:rPr>
          <w:rFonts w:ascii="Times New Roman" w:hAnsi="Times New Roman" w:cs="Times New Roman"/>
          <w:sz w:val="24"/>
          <w:szCs w:val="24"/>
        </w:rPr>
        <w:t xml:space="preserve">коммунальные услуги </w:t>
      </w:r>
      <w:r w:rsidR="00D309D9" w:rsidRPr="00CA458C">
        <w:rPr>
          <w:rFonts w:ascii="Times New Roman" w:hAnsi="Times New Roman" w:cs="Times New Roman"/>
          <w:sz w:val="24"/>
          <w:szCs w:val="24"/>
        </w:rPr>
        <w:t>–</w:t>
      </w:r>
      <w:r w:rsidR="00537AD0">
        <w:rPr>
          <w:rFonts w:ascii="Times New Roman" w:hAnsi="Times New Roman" w:cs="Times New Roman"/>
          <w:sz w:val="24"/>
          <w:szCs w:val="24"/>
        </w:rPr>
        <w:t xml:space="preserve">  </w:t>
      </w:r>
      <w:r w:rsidR="00401337">
        <w:rPr>
          <w:rFonts w:ascii="Times New Roman" w:hAnsi="Times New Roman" w:cs="Times New Roman"/>
          <w:sz w:val="24"/>
          <w:szCs w:val="24"/>
        </w:rPr>
        <w:t>898,7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>ублей или</w:t>
      </w:r>
      <w:r w:rsidR="0049442E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401337">
        <w:rPr>
          <w:rFonts w:ascii="Times New Roman" w:hAnsi="Times New Roman" w:cs="Times New Roman"/>
          <w:sz w:val="24"/>
          <w:szCs w:val="24"/>
        </w:rPr>
        <w:t>2,0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1220AC" w:rsidRPr="00CA458C">
        <w:rPr>
          <w:rFonts w:ascii="Times New Roman" w:hAnsi="Times New Roman" w:cs="Times New Roman"/>
          <w:sz w:val="24"/>
          <w:szCs w:val="24"/>
        </w:rPr>
        <w:t>связ</w:t>
      </w:r>
      <w:r w:rsidR="00D309D9" w:rsidRPr="00CA458C">
        <w:rPr>
          <w:rFonts w:ascii="Times New Roman" w:hAnsi="Times New Roman" w:cs="Times New Roman"/>
          <w:sz w:val="24"/>
          <w:szCs w:val="24"/>
        </w:rPr>
        <w:t>и, транспортные услуги –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401337">
        <w:rPr>
          <w:rFonts w:ascii="Times New Roman" w:hAnsi="Times New Roman" w:cs="Times New Roman"/>
          <w:sz w:val="24"/>
          <w:szCs w:val="24"/>
        </w:rPr>
        <w:t>96,3</w:t>
      </w:r>
      <w:r w:rsidR="00E967AA">
        <w:rPr>
          <w:rFonts w:ascii="Times New Roman" w:hAnsi="Times New Roman" w:cs="Times New Roman"/>
          <w:sz w:val="24"/>
          <w:szCs w:val="24"/>
        </w:rPr>
        <w:t xml:space="preserve"> 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401337">
        <w:rPr>
          <w:rFonts w:ascii="Times New Roman" w:hAnsi="Times New Roman" w:cs="Times New Roman"/>
          <w:sz w:val="24"/>
          <w:szCs w:val="24"/>
        </w:rPr>
        <w:t>0,2</w:t>
      </w:r>
      <w:r w:rsidR="002C186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работы, услуги по содержанию имущества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 </w:t>
      </w:r>
      <w:r w:rsidR="00401337">
        <w:rPr>
          <w:rFonts w:ascii="Times New Roman" w:hAnsi="Times New Roman" w:cs="Times New Roman"/>
          <w:sz w:val="24"/>
          <w:szCs w:val="24"/>
        </w:rPr>
        <w:t>2428,5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лей или </w:t>
      </w:r>
      <w:r w:rsidR="00401337">
        <w:rPr>
          <w:rFonts w:ascii="Times New Roman" w:hAnsi="Times New Roman" w:cs="Times New Roman"/>
          <w:sz w:val="24"/>
          <w:szCs w:val="24"/>
        </w:rPr>
        <w:t>5,4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стоимости материальных запасов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401337">
        <w:rPr>
          <w:rFonts w:ascii="Times New Roman" w:hAnsi="Times New Roman" w:cs="Times New Roman"/>
          <w:sz w:val="24"/>
          <w:szCs w:val="24"/>
        </w:rPr>
        <w:t>245,7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C186C">
        <w:rPr>
          <w:rFonts w:ascii="Times New Roman" w:hAnsi="Times New Roman" w:cs="Times New Roman"/>
          <w:sz w:val="24"/>
          <w:szCs w:val="24"/>
        </w:rPr>
        <w:t>0,</w:t>
      </w:r>
      <w:r w:rsidR="00401337">
        <w:rPr>
          <w:rFonts w:ascii="Times New Roman" w:hAnsi="Times New Roman" w:cs="Times New Roman"/>
          <w:sz w:val="24"/>
          <w:szCs w:val="24"/>
        </w:rPr>
        <w:t>5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прочие работы и услуги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401337">
        <w:rPr>
          <w:rFonts w:ascii="Times New Roman" w:hAnsi="Times New Roman" w:cs="Times New Roman"/>
          <w:sz w:val="24"/>
          <w:szCs w:val="24"/>
        </w:rPr>
        <w:t>935,3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401337">
        <w:rPr>
          <w:rFonts w:ascii="Times New Roman" w:hAnsi="Times New Roman" w:cs="Times New Roman"/>
          <w:sz w:val="24"/>
          <w:szCs w:val="24"/>
        </w:rPr>
        <w:t>2,1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безвозмездные перечисления (кроме заработной платы с начислениями и коммунальных услуг) бюджетным организациям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401337">
        <w:rPr>
          <w:rFonts w:ascii="Times New Roman" w:hAnsi="Times New Roman" w:cs="Times New Roman"/>
          <w:sz w:val="24"/>
          <w:szCs w:val="24"/>
        </w:rPr>
        <w:t>5641,8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401337">
        <w:rPr>
          <w:rFonts w:ascii="Times New Roman" w:hAnsi="Times New Roman" w:cs="Times New Roman"/>
          <w:sz w:val="24"/>
          <w:szCs w:val="24"/>
        </w:rPr>
        <w:t>12,6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1220AC" w:rsidRPr="00CA458C">
        <w:rPr>
          <w:rFonts w:ascii="Times New Roman" w:hAnsi="Times New Roman" w:cs="Times New Roman"/>
          <w:sz w:val="24"/>
          <w:szCs w:val="24"/>
        </w:rPr>
        <w:t>с</w:t>
      </w:r>
      <w:r w:rsidR="00F03929" w:rsidRPr="00CA458C">
        <w:rPr>
          <w:rFonts w:ascii="Times New Roman" w:hAnsi="Times New Roman" w:cs="Times New Roman"/>
          <w:sz w:val="24"/>
          <w:szCs w:val="24"/>
        </w:rPr>
        <w:t>тоимости основных средств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401337">
        <w:rPr>
          <w:rFonts w:ascii="Times New Roman" w:hAnsi="Times New Roman" w:cs="Times New Roman"/>
          <w:sz w:val="24"/>
          <w:szCs w:val="24"/>
        </w:rPr>
        <w:t>10359,5</w:t>
      </w:r>
      <w:r w:rsidR="00E967AA">
        <w:rPr>
          <w:rFonts w:ascii="Times New Roman" w:hAnsi="Times New Roman" w:cs="Times New Roman"/>
          <w:sz w:val="24"/>
          <w:szCs w:val="24"/>
        </w:rPr>
        <w:t xml:space="preserve">  </w:t>
      </w:r>
      <w:r w:rsidR="00C6530C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6530C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6530C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401337">
        <w:rPr>
          <w:rFonts w:ascii="Times New Roman" w:hAnsi="Times New Roman" w:cs="Times New Roman"/>
          <w:sz w:val="24"/>
          <w:szCs w:val="24"/>
        </w:rPr>
        <w:t>23,1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F03929" w:rsidRPr="00CA458C">
        <w:rPr>
          <w:rFonts w:ascii="Times New Roman" w:hAnsi="Times New Roman" w:cs="Times New Roman"/>
          <w:sz w:val="24"/>
          <w:szCs w:val="24"/>
        </w:rPr>
        <w:t>с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оциальное обеспечение </w:t>
      </w:r>
      <w:r w:rsidR="00CA458C">
        <w:rPr>
          <w:rFonts w:ascii="Times New Roman" w:hAnsi="Times New Roman" w:cs="Times New Roman"/>
          <w:sz w:val="24"/>
          <w:szCs w:val="24"/>
        </w:rPr>
        <w:t>–</w:t>
      </w:r>
      <w:r w:rsidR="00E967AA">
        <w:rPr>
          <w:rFonts w:ascii="Times New Roman" w:hAnsi="Times New Roman" w:cs="Times New Roman"/>
          <w:sz w:val="24"/>
          <w:szCs w:val="24"/>
        </w:rPr>
        <w:t xml:space="preserve">  </w:t>
      </w:r>
      <w:r w:rsidR="00401337">
        <w:rPr>
          <w:rFonts w:ascii="Times New Roman" w:hAnsi="Times New Roman" w:cs="Times New Roman"/>
          <w:sz w:val="24"/>
          <w:szCs w:val="24"/>
        </w:rPr>
        <w:t>872,2</w:t>
      </w:r>
      <w:r w:rsidR="00E967AA">
        <w:rPr>
          <w:rFonts w:ascii="Times New Roman" w:hAnsi="Times New Roman" w:cs="Times New Roman"/>
          <w:sz w:val="24"/>
          <w:szCs w:val="24"/>
        </w:rPr>
        <w:t xml:space="preserve">  </w:t>
      </w:r>
      <w:r w:rsidR="00B47C81" w:rsidRPr="00CA458C">
        <w:rPr>
          <w:rFonts w:ascii="Times New Roman" w:hAnsi="Times New Roman" w:cs="Times New Roman"/>
          <w:sz w:val="24"/>
          <w:szCs w:val="24"/>
        </w:rPr>
        <w:t xml:space="preserve">тыс.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401337">
        <w:rPr>
          <w:rFonts w:ascii="Times New Roman" w:hAnsi="Times New Roman" w:cs="Times New Roman"/>
          <w:sz w:val="24"/>
          <w:szCs w:val="24"/>
        </w:rPr>
        <w:t>1,9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DB3363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другие расходы –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401337">
        <w:rPr>
          <w:rFonts w:ascii="Times New Roman" w:hAnsi="Times New Roman" w:cs="Times New Roman"/>
          <w:sz w:val="24"/>
          <w:szCs w:val="24"/>
        </w:rPr>
        <w:t>175,2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2C186C">
        <w:rPr>
          <w:rFonts w:ascii="Times New Roman" w:hAnsi="Times New Roman" w:cs="Times New Roman"/>
          <w:sz w:val="24"/>
          <w:szCs w:val="24"/>
        </w:rPr>
        <w:t>0,4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%.</w:t>
      </w:r>
    </w:p>
    <w:p w:rsidR="00DB3363" w:rsidRP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финансов </w:t>
      </w: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8B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B3363" w:rsidRPr="004D58BE" w:rsidRDefault="004D58BE" w:rsidP="00DB3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Леонтьева С.В.</w:t>
      </w:r>
    </w:p>
    <w:p w:rsidR="00DB3363" w:rsidRPr="004D58BE" w:rsidRDefault="00DB3363" w:rsidP="00DB3363">
      <w:pPr>
        <w:rPr>
          <w:rFonts w:ascii="Times New Roman" w:hAnsi="Times New Roman" w:cs="Times New Roman"/>
          <w:b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sectPr w:rsidR="00DB3363" w:rsidSect="0041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EA"/>
    <w:rsid w:val="00001B17"/>
    <w:rsid w:val="00057596"/>
    <w:rsid w:val="00062582"/>
    <w:rsid w:val="00070A43"/>
    <w:rsid w:val="00082C79"/>
    <w:rsid w:val="00087A80"/>
    <w:rsid w:val="00090613"/>
    <w:rsid w:val="00097424"/>
    <w:rsid w:val="000B2B30"/>
    <w:rsid w:val="000E530D"/>
    <w:rsid w:val="000E7380"/>
    <w:rsid w:val="000F3F01"/>
    <w:rsid w:val="00102355"/>
    <w:rsid w:val="0010504E"/>
    <w:rsid w:val="0010742D"/>
    <w:rsid w:val="001220AC"/>
    <w:rsid w:val="001238D8"/>
    <w:rsid w:val="00130BC7"/>
    <w:rsid w:val="00131AF9"/>
    <w:rsid w:val="001333B5"/>
    <w:rsid w:val="0017727C"/>
    <w:rsid w:val="001853D2"/>
    <w:rsid w:val="001E700D"/>
    <w:rsid w:val="002230C5"/>
    <w:rsid w:val="00240DF2"/>
    <w:rsid w:val="00241203"/>
    <w:rsid w:val="00254F1E"/>
    <w:rsid w:val="00256F1D"/>
    <w:rsid w:val="002828E3"/>
    <w:rsid w:val="00293C78"/>
    <w:rsid w:val="002C186C"/>
    <w:rsid w:val="002D426A"/>
    <w:rsid w:val="002E0790"/>
    <w:rsid w:val="002E0FFA"/>
    <w:rsid w:val="00302877"/>
    <w:rsid w:val="00303EA5"/>
    <w:rsid w:val="0032413A"/>
    <w:rsid w:val="003340EA"/>
    <w:rsid w:val="003368A0"/>
    <w:rsid w:val="00353950"/>
    <w:rsid w:val="00356F24"/>
    <w:rsid w:val="00361CC8"/>
    <w:rsid w:val="00390ACD"/>
    <w:rsid w:val="003E5BC6"/>
    <w:rsid w:val="00400B26"/>
    <w:rsid w:val="00401337"/>
    <w:rsid w:val="00403DC3"/>
    <w:rsid w:val="0040478B"/>
    <w:rsid w:val="00413277"/>
    <w:rsid w:val="00423948"/>
    <w:rsid w:val="00431E94"/>
    <w:rsid w:val="0043658E"/>
    <w:rsid w:val="004733A9"/>
    <w:rsid w:val="00477233"/>
    <w:rsid w:val="00486A1E"/>
    <w:rsid w:val="0049442E"/>
    <w:rsid w:val="004A3821"/>
    <w:rsid w:val="004A6099"/>
    <w:rsid w:val="004D30C4"/>
    <w:rsid w:val="004D4383"/>
    <w:rsid w:val="004D58BE"/>
    <w:rsid w:val="004F1441"/>
    <w:rsid w:val="005003A2"/>
    <w:rsid w:val="00525336"/>
    <w:rsid w:val="00537AD0"/>
    <w:rsid w:val="00565FF2"/>
    <w:rsid w:val="005759B6"/>
    <w:rsid w:val="005973C2"/>
    <w:rsid w:val="005A72F9"/>
    <w:rsid w:val="00600D7E"/>
    <w:rsid w:val="00620C11"/>
    <w:rsid w:val="00661BB8"/>
    <w:rsid w:val="00694160"/>
    <w:rsid w:val="006960D6"/>
    <w:rsid w:val="006A3BD9"/>
    <w:rsid w:val="006D0EC9"/>
    <w:rsid w:val="006D7925"/>
    <w:rsid w:val="006E12A8"/>
    <w:rsid w:val="006E2C77"/>
    <w:rsid w:val="0071380B"/>
    <w:rsid w:val="00724CD5"/>
    <w:rsid w:val="00727F7E"/>
    <w:rsid w:val="00767674"/>
    <w:rsid w:val="007D329E"/>
    <w:rsid w:val="00851518"/>
    <w:rsid w:val="0085306E"/>
    <w:rsid w:val="00857C4C"/>
    <w:rsid w:val="00892150"/>
    <w:rsid w:val="00895E34"/>
    <w:rsid w:val="0089652B"/>
    <w:rsid w:val="008E0173"/>
    <w:rsid w:val="008E7F6C"/>
    <w:rsid w:val="008F0AAB"/>
    <w:rsid w:val="008F5585"/>
    <w:rsid w:val="009355E2"/>
    <w:rsid w:val="00945D68"/>
    <w:rsid w:val="00954CB1"/>
    <w:rsid w:val="00970381"/>
    <w:rsid w:val="00976284"/>
    <w:rsid w:val="009920AC"/>
    <w:rsid w:val="009A2468"/>
    <w:rsid w:val="009E07FA"/>
    <w:rsid w:val="009F0700"/>
    <w:rsid w:val="009F59F6"/>
    <w:rsid w:val="00A10FF3"/>
    <w:rsid w:val="00A64AB3"/>
    <w:rsid w:val="00A721DB"/>
    <w:rsid w:val="00A73D8E"/>
    <w:rsid w:val="00AC0758"/>
    <w:rsid w:val="00AD420A"/>
    <w:rsid w:val="00AE2A7D"/>
    <w:rsid w:val="00B10F3B"/>
    <w:rsid w:val="00B11D9B"/>
    <w:rsid w:val="00B2150C"/>
    <w:rsid w:val="00B47C81"/>
    <w:rsid w:val="00B51E71"/>
    <w:rsid w:val="00BD00D6"/>
    <w:rsid w:val="00BD62F4"/>
    <w:rsid w:val="00BE081E"/>
    <w:rsid w:val="00BE5EF3"/>
    <w:rsid w:val="00C10F9B"/>
    <w:rsid w:val="00C14C27"/>
    <w:rsid w:val="00C229BD"/>
    <w:rsid w:val="00C4603B"/>
    <w:rsid w:val="00C609BC"/>
    <w:rsid w:val="00C60BB0"/>
    <w:rsid w:val="00C6530C"/>
    <w:rsid w:val="00C7726B"/>
    <w:rsid w:val="00C87D64"/>
    <w:rsid w:val="00C946F7"/>
    <w:rsid w:val="00CA458C"/>
    <w:rsid w:val="00CB37A2"/>
    <w:rsid w:val="00CE2DD5"/>
    <w:rsid w:val="00CF20EC"/>
    <w:rsid w:val="00D309D9"/>
    <w:rsid w:val="00D350B3"/>
    <w:rsid w:val="00D37D38"/>
    <w:rsid w:val="00D47C12"/>
    <w:rsid w:val="00D515E8"/>
    <w:rsid w:val="00D60BAD"/>
    <w:rsid w:val="00D64814"/>
    <w:rsid w:val="00D64CE0"/>
    <w:rsid w:val="00D91DCE"/>
    <w:rsid w:val="00D9591D"/>
    <w:rsid w:val="00DB3363"/>
    <w:rsid w:val="00DB473A"/>
    <w:rsid w:val="00DE79D4"/>
    <w:rsid w:val="00E02DA5"/>
    <w:rsid w:val="00E54BF3"/>
    <w:rsid w:val="00E57199"/>
    <w:rsid w:val="00E8233B"/>
    <w:rsid w:val="00E841EB"/>
    <w:rsid w:val="00E967AA"/>
    <w:rsid w:val="00EB3F22"/>
    <w:rsid w:val="00EC6551"/>
    <w:rsid w:val="00ED58DD"/>
    <w:rsid w:val="00EF3B41"/>
    <w:rsid w:val="00F00430"/>
    <w:rsid w:val="00F03929"/>
    <w:rsid w:val="00F26580"/>
    <w:rsid w:val="00F36075"/>
    <w:rsid w:val="00F63121"/>
    <w:rsid w:val="00F7792B"/>
    <w:rsid w:val="00F80B90"/>
    <w:rsid w:val="00F85ADF"/>
    <w:rsid w:val="00FC6D51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Admin</cp:lastModifiedBy>
  <cp:revision>11</cp:revision>
  <cp:lastPrinted>2024-08-19T10:50:00Z</cp:lastPrinted>
  <dcterms:created xsi:type="dcterms:W3CDTF">2024-05-21T11:30:00Z</dcterms:created>
  <dcterms:modified xsi:type="dcterms:W3CDTF">2024-08-19T10:51:00Z</dcterms:modified>
</cp:coreProperties>
</file>